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48" w:rsidRPr="00042E8D" w:rsidRDefault="00743948" w:rsidP="00743948">
      <w:pPr>
        <w:shd w:val="clear" w:color="auto" w:fill="FFFFFF"/>
        <w:ind w:left="72"/>
        <w:jc w:val="center"/>
        <w:rPr>
          <w:rFonts w:eastAsia="Times New Roman"/>
          <w:b/>
          <w:bCs/>
          <w:color w:val="000000"/>
          <w:spacing w:val="8"/>
          <w:sz w:val="32"/>
          <w:szCs w:val="32"/>
        </w:rPr>
      </w:pPr>
      <w:bookmarkStart w:id="0" w:name="_GoBack"/>
      <w:r w:rsidRPr="00042E8D">
        <w:rPr>
          <w:rFonts w:eastAsia="Times New Roman"/>
          <w:b/>
          <w:bCs/>
          <w:color w:val="000000"/>
          <w:spacing w:val="8"/>
          <w:sz w:val="32"/>
          <w:szCs w:val="32"/>
        </w:rPr>
        <w:t>Комплекс</w:t>
      </w:r>
      <w:r w:rsidRPr="00042E8D">
        <w:rPr>
          <w:rFonts w:eastAsia="Times New Roman"/>
          <w:b/>
          <w:bCs/>
          <w:color w:val="000000"/>
          <w:spacing w:val="8"/>
          <w:sz w:val="32"/>
          <w:szCs w:val="32"/>
        </w:rPr>
        <w:t xml:space="preserve"> упражнений ЛФК </w:t>
      </w:r>
      <w:r w:rsidRPr="00042E8D">
        <w:rPr>
          <w:rFonts w:eastAsia="Times New Roman"/>
          <w:b/>
          <w:bCs/>
          <w:color w:val="000000"/>
          <w:spacing w:val="8"/>
          <w:sz w:val="32"/>
          <w:szCs w:val="32"/>
        </w:rPr>
        <w:t>при узких тазах</w:t>
      </w:r>
      <w:r w:rsidRPr="00042E8D">
        <w:rPr>
          <w:rFonts w:eastAsia="Times New Roman"/>
          <w:b/>
          <w:bCs/>
          <w:color w:val="000000"/>
          <w:spacing w:val="8"/>
          <w:sz w:val="32"/>
          <w:szCs w:val="32"/>
        </w:rPr>
        <w:t>.</w:t>
      </w:r>
    </w:p>
    <w:bookmarkEnd w:id="0"/>
    <w:p w:rsidR="00743948" w:rsidRDefault="00743948" w:rsidP="00743948">
      <w:pPr>
        <w:shd w:val="clear" w:color="auto" w:fill="FFFFFF"/>
        <w:ind w:left="72"/>
        <w:rPr>
          <w:rFonts w:eastAsia="Times New Roman"/>
          <w:b/>
          <w:bCs/>
          <w:color w:val="000000"/>
          <w:spacing w:val="8"/>
          <w:sz w:val="26"/>
          <w:szCs w:val="26"/>
        </w:rPr>
      </w:pPr>
    </w:p>
    <w:p w:rsidR="00743948" w:rsidRDefault="00743948" w:rsidP="00743948">
      <w:pPr>
        <w:shd w:val="clear" w:color="auto" w:fill="FFFFFF"/>
        <w:ind w:left="72"/>
      </w:pPr>
      <w:r>
        <w:rPr>
          <w:rFonts w:eastAsia="Times New Roman"/>
          <w:b/>
          <w:bCs/>
          <w:color w:val="000000"/>
          <w:spacing w:val="8"/>
          <w:sz w:val="26"/>
          <w:szCs w:val="26"/>
        </w:rPr>
        <w:t>Эффекты применения:</w:t>
      </w:r>
    </w:p>
    <w:p w:rsidR="00743948" w:rsidRPr="00743948" w:rsidRDefault="00743948" w:rsidP="00743948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312" w:line="298" w:lineRule="exact"/>
        <w:rPr>
          <w:b/>
          <w:color w:val="000000"/>
          <w:spacing w:val="-33"/>
          <w:sz w:val="26"/>
          <w:szCs w:val="26"/>
        </w:rPr>
      </w:pPr>
      <w:r w:rsidRPr="00743948">
        <w:rPr>
          <w:rFonts w:eastAsia="Times New Roman"/>
          <w:b/>
          <w:color w:val="000000"/>
          <w:spacing w:val="-1"/>
          <w:sz w:val="26"/>
          <w:szCs w:val="26"/>
        </w:rPr>
        <w:t>Повышает т</w:t>
      </w:r>
      <w:r>
        <w:rPr>
          <w:rFonts w:eastAsia="Times New Roman"/>
          <w:b/>
          <w:color w:val="000000"/>
          <w:spacing w:val="-1"/>
          <w:sz w:val="26"/>
          <w:szCs w:val="26"/>
        </w:rPr>
        <w:t>онус брюшного пресса, улучшает функциональное состояние</w:t>
      </w:r>
      <w:r w:rsidRPr="00743948">
        <w:rPr>
          <w:rFonts w:eastAsia="Times New Roman"/>
          <w:b/>
          <w:color w:val="000000"/>
          <w:spacing w:val="-1"/>
          <w:sz w:val="26"/>
          <w:szCs w:val="26"/>
        </w:rPr>
        <w:t xml:space="preserve"> тазового дна.</w:t>
      </w:r>
    </w:p>
    <w:p w:rsidR="00743948" w:rsidRPr="00743948" w:rsidRDefault="00743948" w:rsidP="00743948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98" w:lineRule="exact"/>
        <w:rPr>
          <w:b/>
          <w:color w:val="000000"/>
          <w:spacing w:val="-17"/>
          <w:sz w:val="26"/>
          <w:szCs w:val="26"/>
        </w:rPr>
      </w:pPr>
      <w:r w:rsidRPr="00743948">
        <w:rPr>
          <w:rFonts w:eastAsia="Times New Roman"/>
          <w:b/>
          <w:color w:val="000000"/>
          <w:spacing w:val="-1"/>
          <w:sz w:val="26"/>
          <w:szCs w:val="26"/>
        </w:rPr>
        <w:t xml:space="preserve">Увеличивает размер </w:t>
      </w:r>
      <w:proofErr w:type="gramStart"/>
      <w:r w:rsidRPr="00743948">
        <w:rPr>
          <w:rFonts w:eastAsia="Times New Roman"/>
          <w:b/>
          <w:color w:val="000000"/>
          <w:spacing w:val="-1"/>
          <w:sz w:val="26"/>
          <w:szCs w:val="26"/>
        </w:rPr>
        <w:t>наружной</w:t>
      </w:r>
      <w:proofErr w:type="gramEnd"/>
      <w:r w:rsidRPr="00743948">
        <w:rPr>
          <w:rFonts w:eastAsia="Times New Roman"/>
          <w:b/>
          <w:color w:val="000000"/>
          <w:spacing w:val="-1"/>
          <w:sz w:val="26"/>
          <w:szCs w:val="26"/>
        </w:rPr>
        <w:t xml:space="preserve"> и истинной </w:t>
      </w:r>
      <w:proofErr w:type="spellStart"/>
      <w:r w:rsidRPr="00743948">
        <w:rPr>
          <w:rFonts w:eastAsia="Times New Roman"/>
          <w:b/>
          <w:color w:val="000000"/>
          <w:spacing w:val="-1"/>
          <w:sz w:val="26"/>
          <w:szCs w:val="26"/>
        </w:rPr>
        <w:t>коньюгаты</w:t>
      </w:r>
      <w:proofErr w:type="spellEnd"/>
      <w:r w:rsidRPr="00743948">
        <w:rPr>
          <w:rFonts w:eastAsia="Times New Roman"/>
          <w:b/>
          <w:color w:val="000000"/>
          <w:spacing w:val="-1"/>
          <w:sz w:val="26"/>
          <w:szCs w:val="26"/>
        </w:rPr>
        <w:t>.</w:t>
      </w:r>
    </w:p>
    <w:p w:rsidR="00743948" w:rsidRPr="00743948" w:rsidRDefault="00743948" w:rsidP="00743948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98" w:lineRule="exact"/>
        <w:rPr>
          <w:b/>
          <w:color w:val="000000"/>
          <w:spacing w:val="-18"/>
          <w:sz w:val="26"/>
          <w:szCs w:val="26"/>
        </w:rPr>
      </w:pPr>
      <w:r w:rsidRPr="00743948">
        <w:rPr>
          <w:rFonts w:eastAsia="Times New Roman"/>
          <w:b/>
          <w:color w:val="000000"/>
          <w:spacing w:val="-1"/>
          <w:sz w:val="26"/>
          <w:szCs w:val="26"/>
        </w:rPr>
        <w:t>Расширяет размер костных родовых путей при родах.</w:t>
      </w:r>
    </w:p>
    <w:p w:rsidR="00743948" w:rsidRDefault="00743948" w:rsidP="00743948">
      <w:pPr>
        <w:shd w:val="clear" w:color="auto" w:fill="FFFFFF"/>
        <w:tabs>
          <w:tab w:val="left" w:pos="250"/>
        </w:tabs>
        <w:spacing w:line="298" w:lineRule="exact"/>
        <w:rPr>
          <w:b/>
          <w:color w:val="000000"/>
          <w:spacing w:val="-18"/>
          <w:sz w:val="26"/>
          <w:szCs w:val="26"/>
        </w:rPr>
      </w:pPr>
    </w:p>
    <w:p w:rsidR="00743948" w:rsidRDefault="00042E8D" w:rsidP="00743948">
      <w:pPr>
        <w:shd w:val="clear" w:color="auto" w:fill="FFFFFF"/>
        <w:tabs>
          <w:tab w:val="left" w:pos="250"/>
        </w:tabs>
        <w:spacing w:line="298" w:lineRule="exact"/>
        <w:rPr>
          <w:rFonts w:eastAsia="Times New Roman"/>
          <w:color w:val="000000"/>
          <w:spacing w:val="-1"/>
          <w:sz w:val="26"/>
          <w:szCs w:val="26"/>
        </w:rPr>
      </w:pPr>
      <w:r>
        <w:rPr>
          <w:color w:val="000000"/>
          <w:spacing w:val="-18"/>
          <w:sz w:val="26"/>
          <w:szCs w:val="26"/>
        </w:rPr>
        <w:t xml:space="preserve">В основе положение </w:t>
      </w:r>
      <w:proofErr w:type="spellStart"/>
      <w:r>
        <w:rPr>
          <w:color w:val="000000"/>
          <w:spacing w:val="-18"/>
          <w:sz w:val="26"/>
          <w:szCs w:val="26"/>
        </w:rPr>
        <w:t>Вельхера</w:t>
      </w:r>
      <w:proofErr w:type="spellEnd"/>
      <w:r>
        <w:rPr>
          <w:color w:val="000000"/>
          <w:spacing w:val="-18"/>
          <w:sz w:val="26"/>
          <w:szCs w:val="26"/>
        </w:rPr>
        <w:t xml:space="preserve">.  </w:t>
      </w:r>
      <w:r w:rsidR="00743948" w:rsidRPr="00743948">
        <w:rPr>
          <w:color w:val="000000"/>
          <w:spacing w:val="-18"/>
          <w:sz w:val="26"/>
          <w:szCs w:val="26"/>
        </w:rPr>
        <w:t xml:space="preserve">Применяется с </w:t>
      </w:r>
      <w:r>
        <w:rPr>
          <w:rFonts w:eastAsia="Times New Roman"/>
          <w:color w:val="000000"/>
          <w:sz w:val="26"/>
          <w:szCs w:val="26"/>
        </w:rPr>
        <w:t>28-27 недель беременности</w:t>
      </w:r>
      <w:proofErr w:type="gramStart"/>
      <w:r>
        <w:rPr>
          <w:rFonts w:eastAsia="Times New Roman"/>
          <w:color w:val="000000"/>
          <w:sz w:val="26"/>
          <w:szCs w:val="26"/>
        </w:rPr>
        <w:t>.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Б</w:t>
      </w:r>
      <w:r w:rsidR="00743948" w:rsidRPr="00743948">
        <w:rPr>
          <w:rFonts w:eastAsia="Times New Roman"/>
          <w:color w:val="000000"/>
          <w:sz w:val="26"/>
          <w:szCs w:val="26"/>
        </w:rPr>
        <w:t>еременная лежит на краю стола 30 минут с перерывами; ноги свисают по бокам во время нагрузки, а во время паузы</w:t>
      </w:r>
      <w:r w:rsidR="00743948">
        <w:rPr>
          <w:rFonts w:eastAsia="Times New Roman"/>
          <w:color w:val="000000"/>
          <w:sz w:val="26"/>
          <w:szCs w:val="26"/>
        </w:rPr>
        <w:t xml:space="preserve"> ставятся</w:t>
      </w:r>
      <w:r w:rsidR="00743948" w:rsidRPr="00743948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на табуретки. Положение </w:t>
      </w:r>
      <w:proofErr w:type="spellStart"/>
      <w:r>
        <w:rPr>
          <w:rFonts w:eastAsia="Times New Roman"/>
          <w:color w:val="000000"/>
          <w:spacing w:val="-1"/>
          <w:sz w:val="26"/>
          <w:szCs w:val="26"/>
        </w:rPr>
        <w:t>Вельхера</w:t>
      </w:r>
      <w:proofErr w:type="spellEnd"/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743948">
        <w:rPr>
          <w:rFonts w:eastAsia="Times New Roman"/>
          <w:color w:val="000000"/>
          <w:spacing w:val="-1"/>
          <w:sz w:val="26"/>
          <w:szCs w:val="26"/>
        </w:rPr>
        <w:t>применя</w:t>
      </w:r>
      <w:r w:rsidR="00743948" w:rsidRPr="00743948">
        <w:rPr>
          <w:rFonts w:eastAsia="Times New Roman"/>
          <w:color w:val="000000"/>
          <w:spacing w:val="-1"/>
          <w:sz w:val="26"/>
          <w:szCs w:val="26"/>
        </w:rPr>
        <w:t>ется</w:t>
      </w:r>
      <w:r w:rsidR="00743948">
        <w:rPr>
          <w:rFonts w:eastAsia="Times New Roman"/>
          <w:color w:val="000000"/>
          <w:spacing w:val="-1"/>
          <w:sz w:val="26"/>
          <w:szCs w:val="26"/>
        </w:rPr>
        <w:t xml:space="preserve"> в родах</w:t>
      </w:r>
      <w:r w:rsidR="00743948" w:rsidRPr="00743948">
        <w:rPr>
          <w:rFonts w:eastAsia="Times New Roman"/>
          <w:color w:val="000000"/>
          <w:spacing w:val="-1"/>
          <w:sz w:val="26"/>
          <w:szCs w:val="26"/>
        </w:rPr>
        <w:t xml:space="preserve">, </w:t>
      </w:r>
      <w:r w:rsidR="00743948" w:rsidRPr="00743948">
        <w:rPr>
          <w:rFonts w:eastAsia="Times New Roman"/>
          <w:color w:val="000000"/>
          <w:sz w:val="26"/>
          <w:szCs w:val="26"/>
        </w:rPr>
        <w:t xml:space="preserve">когда головка плода находится во входе малого таза, при этом прямой размер входа увеличивается на 0,5-0,7 см. </w:t>
      </w:r>
      <w:r w:rsidR="00743948">
        <w:rPr>
          <w:rFonts w:eastAsia="Times New Roman"/>
          <w:color w:val="000000"/>
          <w:sz w:val="26"/>
          <w:szCs w:val="26"/>
        </w:rPr>
        <w:t xml:space="preserve">При применении положения </w:t>
      </w:r>
      <w:proofErr w:type="spellStart"/>
      <w:r w:rsidR="00743948">
        <w:rPr>
          <w:rFonts w:eastAsia="Times New Roman"/>
          <w:color w:val="000000"/>
          <w:sz w:val="26"/>
          <w:szCs w:val="26"/>
        </w:rPr>
        <w:t>Вельхера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в дородовых комплексах упражнений, </w:t>
      </w:r>
      <w:r w:rsidR="00743948" w:rsidRPr="00743948">
        <w:rPr>
          <w:rFonts w:eastAsia="Times New Roman"/>
          <w:color w:val="000000"/>
          <w:sz w:val="26"/>
          <w:szCs w:val="26"/>
        </w:rPr>
        <w:t xml:space="preserve">истинная </w:t>
      </w:r>
      <w:proofErr w:type="spellStart"/>
      <w:r w:rsidR="00743948" w:rsidRPr="00743948">
        <w:rPr>
          <w:rFonts w:eastAsia="Times New Roman"/>
          <w:color w:val="000000"/>
          <w:spacing w:val="-1"/>
          <w:sz w:val="26"/>
          <w:szCs w:val="26"/>
        </w:rPr>
        <w:t>коньюгата</w:t>
      </w:r>
      <w:proofErr w:type="spellEnd"/>
      <w:r w:rsidR="00743948" w:rsidRPr="00743948">
        <w:rPr>
          <w:rFonts w:eastAsia="Times New Roman"/>
          <w:color w:val="000000"/>
          <w:spacing w:val="-1"/>
          <w:sz w:val="26"/>
          <w:szCs w:val="26"/>
        </w:rPr>
        <w:t xml:space="preserve"> увеличивается на 0,5-1,5 см.</w:t>
      </w:r>
    </w:p>
    <w:p w:rsidR="00042E8D" w:rsidRPr="00743948" w:rsidRDefault="00042E8D" w:rsidP="00743948">
      <w:pPr>
        <w:shd w:val="clear" w:color="auto" w:fill="FFFFFF"/>
        <w:tabs>
          <w:tab w:val="left" w:pos="250"/>
        </w:tabs>
        <w:spacing w:line="298" w:lineRule="exact"/>
        <w:rPr>
          <w:color w:val="000000"/>
          <w:spacing w:val="-18"/>
          <w:sz w:val="26"/>
          <w:szCs w:val="26"/>
        </w:rPr>
      </w:pPr>
    </w:p>
    <w:p w:rsidR="00743948" w:rsidRDefault="00743948" w:rsidP="00743948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98" w:lineRule="exact"/>
        <w:ind w:left="211" w:hanging="192"/>
        <w:rPr>
          <w:color w:val="000000"/>
          <w:spacing w:val="-28"/>
          <w:sz w:val="26"/>
          <w:szCs w:val="26"/>
        </w:rPr>
      </w:pPr>
      <w:r w:rsidRPr="00042E8D">
        <w:rPr>
          <w:rFonts w:eastAsia="Times New Roman"/>
          <w:b/>
          <w:color w:val="000000"/>
          <w:sz w:val="26"/>
          <w:szCs w:val="26"/>
        </w:rPr>
        <w:t>Лежа на</w:t>
      </w:r>
      <w:r w:rsidR="00042E8D" w:rsidRPr="00042E8D">
        <w:rPr>
          <w:rFonts w:eastAsia="Times New Roman"/>
          <w:b/>
          <w:color w:val="000000"/>
          <w:sz w:val="26"/>
          <w:szCs w:val="26"/>
        </w:rPr>
        <w:t xml:space="preserve"> краю высокого топчана, копчик</w:t>
      </w:r>
      <w:r w:rsidRPr="00042E8D">
        <w:rPr>
          <w:rFonts w:eastAsia="Times New Roman"/>
          <w:b/>
          <w:color w:val="000000"/>
          <w:sz w:val="26"/>
          <w:szCs w:val="26"/>
        </w:rPr>
        <w:t xml:space="preserve"> упирается в его край.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Выполняется: опустить прямые ноги вниз (лежать 2-3'). Дыхание произвольное.</w:t>
      </w:r>
    </w:p>
    <w:p w:rsidR="00743948" w:rsidRDefault="00743948" w:rsidP="00743948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98" w:lineRule="exact"/>
        <w:ind w:left="211" w:hanging="192"/>
        <w:rPr>
          <w:color w:val="000000"/>
          <w:spacing w:val="-17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Положение то же. </w:t>
      </w:r>
      <w:r w:rsidR="00042E8D">
        <w:rPr>
          <w:rFonts w:eastAsia="Times New Roman"/>
          <w:color w:val="000000"/>
          <w:sz w:val="26"/>
          <w:szCs w:val="26"/>
        </w:rPr>
        <w:t xml:space="preserve">Правую ногу вниз, </w:t>
      </w:r>
      <w:r>
        <w:rPr>
          <w:rFonts w:eastAsia="Times New Roman"/>
          <w:color w:val="000000"/>
          <w:sz w:val="26"/>
          <w:szCs w:val="26"/>
        </w:rPr>
        <w:t xml:space="preserve"> левую согнуть в тазобедренном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суставе и коленном суставе, поставить ногу на носок, касаясь им края топчана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(лежать 1-2'). То же правой ногой. Дыхание произвольное.</w:t>
      </w:r>
    </w:p>
    <w:p w:rsidR="00743948" w:rsidRDefault="00743948" w:rsidP="00743948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98" w:lineRule="exact"/>
        <w:ind w:left="211" w:right="499" w:hanging="192"/>
        <w:rPr>
          <w:color w:val="000000"/>
          <w:spacing w:val="-18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Положение то же. Согнуть в коленных и тазобедренных суставах ноги и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удержать их на весу в течение 2-3'.</w:t>
      </w:r>
    </w:p>
    <w:p w:rsidR="00743948" w:rsidRDefault="00743948" w:rsidP="00743948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98" w:lineRule="exact"/>
        <w:ind w:left="211" w:right="998" w:hanging="192"/>
        <w:rPr>
          <w:color w:val="000000"/>
          <w:spacing w:val="-14"/>
          <w:sz w:val="26"/>
          <w:szCs w:val="26"/>
        </w:rPr>
      </w:pPr>
      <w:proofErr w:type="spellStart"/>
      <w:r>
        <w:rPr>
          <w:rFonts w:eastAsia="Times New Roman"/>
          <w:color w:val="000000"/>
          <w:spacing w:val="-1"/>
          <w:sz w:val="26"/>
          <w:szCs w:val="26"/>
        </w:rPr>
        <w:t>И.п</w:t>
      </w:r>
      <w:proofErr w:type="spellEnd"/>
      <w:r>
        <w:rPr>
          <w:rFonts w:eastAsia="Times New Roman"/>
          <w:color w:val="000000"/>
          <w:spacing w:val="-1"/>
          <w:sz w:val="26"/>
          <w:szCs w:val="26"/>
        </w:rPr>
        <w:t>. то же. Левую прямую ногу поднят</w:t>
      </w:r>
      <w:r w:rsidR="00042E8D">
        <w:rPr>
          <w:rFonts w:eastAsia="Times New Roman"/>
          <w:color w:val="000000"/>
          <w:spacing w:val="-1"/>
          <w:sz w:val="26"/>
          <w:szCs w:val="26"/>
        </w:rPr>
        <w:t xml:space="preserve">ь вверх, правую опустить вниз. 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Затем поменять положение ног (время 1-2'). Дыхание произвольное.</w:t>
      </w:r>
    </w:p>
    <w:p w:rsidR="00743948" w:rsidRDefault="00743948" w:rsidP="00743948">
      <w:pPr>
        <w:rPr>
          <w:sz w:val="2"/>
          <w:szCs w:val="2"/>
        </w:rPr>
      </w:pPr>
    </w:p>
    <w:p w:rsidR="00743948" w:rsidRDefault="00743948" w:rsidP="00743948">
      <w:pPr>
        <w:numPr>
          <w:ilvl w:val="0"/>
          <w:numId w:val="3"/>
        </w:numPr>
        <w:shd w:val="clear" w:color="auto" w:fill="FFFFFF"/>
        <w:tabs>
          <w:tab w:val="left" w:pos="278"/>
        </w:tabs>
        <w:spacing w:line="298" w:lineRule="exact"/>
        <w:ind w:left="278" w:hanging="245"/>
        <w:rPr>
          <w:color w:val="000000"/>
          <w:spacing w:val="-22"/>
          <w:sz w:val="26"/>
          <w:szCs w:val="26"/>
        </w:rPr>
      </w:pPr>
      <w:proofErr w:type="spellStart"/>
      <w:r>
        <w:rPr>
          <w:rFonts w:eastAsia="Times New Roman"/>
          <w:color w:val="000000"/>
          <w:spacing w:val="-1"/>
          <w:sz w:val="26"/>
          <w:szCs w:val="26"/>
        </w:rPr>
        <w:t>И.п</w:t>
      </w:r>
      <w:proofErr w:type="spellEnd"/>
      <w:r>
        <w:rPr>
          <w:rFonts w:eastAsia="Times New Roman"/>
          <w:color w:val="000000"/>
          <w:spacing w:val="-1"/>
          <w:sz w:val="26"/>
          <w:szCs w:val="26"/>
        </w:rPr>
        <w:t xml:space="preserve">. то же. Левую прямую ногу вниз, прямую правую в сторону. Поменять     </w:t>
      </w:r>
      <w:r>
        <w:rPr>
          <w:rFonts w:eastAsia="Times New Roman"/>
          <w:i/>
          <w:iCs/>
          <w:color w:val="000000"/>
          <w:spacing w:val="-1"/>
          <w:sz w:val="26"/>
          <w:szCs w:val="26"/>
        </w:rPr>
        <w:t>'</w:t>
      </w:r>
      <w:r>
        <w:rPr>
          <w:rFonts w:eastAsia="Times New Roman"/>
          <w:i/>
          <w:iCs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ногу (лежать 1-2'). Дыхание произвольное.</w:t>
      </w:r>
    </w:p>
    <w:p w:rsidR="00743948" w:rsidRDefault="00743948" w:rsidP="00743948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298" w:lineRule="exact"/>
        <w:ind w:left="34"/>
        <w:rPr>
          <w:color w:val="000000"/>
          <w:spacing w:val="-17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И.п</w:t>
      </w:r>
      <w:proofErr w:type="spellEnd"/>
      <w:r>
        <w:rPr>
          <w:rFonts w:eastAsia="Times New Roman"/>
          <w:color w:val="000000"/>
          <w:sz w:val="26"/>
          <w:szCs w:val="26"/>
        </w:rPr>
        <w:t>. то же. Развести ноги в стороны (лежать 1-2').</w:t>
      </w:r>
    </w:p>
    <w:p w:rsidR="00743948" w:rsidRDefault="00743948" w:rsidP="00743948">
      <w:pPr>
        <w:numPr>
          <w:ilvl w:val="0"/>
          <w:numId w:val="3"/>
        </w:numPr>
        <w:shd w:val="clear" w:color="auto" w:fill="FFFFFF"/>
        <w:tabs>
          <w:tab w:val="left" w:pos="278"/>
        </w:tabs>
        <w:spacing w:before="5" w:line="298" w:lineRule="exact"/>
        <w:ind w:left="278" w:hanging="245"/>
        <w:rPr>
          <w:color w:val="000000"/>
          <w:spacing w:val="-18"/>
          <w:sz w:val="26"/>
          <w:szCs w:val="26"/>
        </w:rPr>
      </w:pPr>
      <w:proofErr w:type="spellStart"/>
      <w:r>
        <w:rPr>
          <w:rFonts w:eastAsia="Times New Roman"/>
          <w:color w:val="000000"/>
          <w:spacing w:val="-1"/>
          <w:sz w:val="26"/>
          <w:szCs w:val="26"/>
        </w:rPr>
        <w:t>И.п</w:t>
      </w:r>
      <w:proofErr w:type="spellEnd"/>
      <w:r>
        <w:rPr>
          <w:rFonts w:eastAsia="Times New Roman"/>
          <w:color w:val="000000"/>
          <w:spacing w:val="-1"/>
          <w:sz w:val="26"/>
          <w:szCs w:val="26"/>
        </w:rPr>
        <w:t>. то же. Отвести правую ногу, согнутую в тазобедренном сует, и коленном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 xml:space="preserve">суставе в сторону, </w:t>
      </w:r>
      <w:proofErr w:type="gramStart"/>
      <w:r>
        <w:rPr>
          <w:rFonts w:eastAsia="Times New Roman"/>
          <w:color w:val="000000"/>
          <w:sz w:val="26"/>
          <w:szCs w:val="26"/>
        </w:rPr>
        <w:t>левая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опущена вниз: Поменять ноги (лежать 1-2')</w:t>
      </w:r>
    </w:p>
    <w:p w:rsidR="00743948" w:rsidRDefault="00743948" w:rsidP="00743948">
      <w:pPr>
        <w:numPr>
          <w:ilvl w:val="0"/>
          <w:numId w:val="3"/>
        </w:numPr>
        <w:shd w:val="clear" w:color="auto" w:fill="FFFFFF"/>
        <w:tabs>
          <w:tab w:val="left" w:pos="278"/>
        </w:tabs>
        <w:spacing w:line="298" w:lineRule="exact"/>
        <w:ind w:left="278" w:right="499" w:hanging="245"/>
        <w:rPr>
          <w:color w:val="000000"/>
          <w:spacing w:val="-21"/>
          <w:sz w:val="26"/>
          <w:szCs w:val="26"/>
        </w:rPr>
      </w:pPr>
      <w:proofErr w:type="spellStart"/>
      <w:r>
        <w:rPr>
          <w:rFonts w:eastAsia="Times New Roman"/>
          <w:color w:val="000000"/>
          <w:spacing w:val="-1"/>
          <w:sz w:val="26"/>
          <w:szCs w:val="26"/>
        </w:rPr>
        <w:t>И.п</w:t>
      </w:r>
      <w:proofErr w:type="spellEnd"/>
      <w:r>
        <w:rPr>
          <w:rFonts w:eastAsia="Times New Roman"/>
          <w:color w:val="000000"/>
          <w:spacing w:val="-1"/>
          <w:sz w:val="26"/>
          <w:szCs w:val="26"/>
        </w:rPr>
        <w:t>. то же. Согнутые ноги в коленных и тазобедренных суставах развести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в стороны, свести стопы вместе, удержать их в таком положении 1-2'.</w:t>
      </w:r>
      <w:r>
        <w:rPr>
          <w:rFonts w:eastAsia="Times New Roman"/>
          <w:color w:val="000000"/>
          <w:sz w:val="26"/>
          <w:szCs w:val="26"/>
        </w:rPr>
        <w:br/>
        <w:t>Дыхание произвольное.</w:t>
      </w:r>
    </w:p>
    <w:p w:rsidR="00743948" w:rsidRDefault="00743948" w:rsidP="00743948">
      <w:pPr>
        <w:numPr>
          <w:ilvl w:val="0"/>
          <w:numId w:val="3"/>
        </w:numPr>
        <w:shd w:val="clear" w:color="auto" w:fill="FFFFFF"/>
        <w:tabs>
          <w:tab w:val="left" w:pos="278"/>
        </w:tabs>
        <w:spacing w:line="298" w:lineRule="exact"/>
        <w:ind w:left="278" w:right="998" w:hanging="245"/>
        <w:rPr>
          <w:color w:val="000000"/>
          <w:spacing w:val="-16"/>
          <w:sz w:val="26"/>
          <w:szCs w:val="26"/>
        </w:rPr>
      </w:pPr>
      <w:proofErr w:type="spellStart"/>
      <w:r w:rsidRPr="00042E8D">
        <w:rPr>
          <w:rFonts w:eastAsia="Times New Roman"/>
          <w:b/>
          <w:color w:val="000000"/>
          <w:spacing w:val="-1"/>
          <w:sz w:val="26"/>
          <w:szCs w:val="26"/>
        </w:rPr>
        <w:t>И.п</w:t>
      </w:r>
      <w:proofErr w:type="spellEnd"/>
      <w:r w:rsidRPr="00042E8D">
        <w:rPr>
          <w:rFonts w:eastAsia="Times New Roman"/>
          <w:b/>
          <w:color w:val="000000"/>
          <w:spacing w:val="-1"/>
          <w:sz w:val="26"/>
          <w:szCs w:val="26"/>
        </w:rPr>
        <w:t>. сидя на полу</w:t>
      </w:r>
      <w:r>
        <w:rPr>
          <w:rFonts w:eastAsia="Times New Roman"/>
          <w:color w:val="000000"/>
          <w:spacing w:val="-1"/>
          <w:sz w:val="26"/>
          <w:szCs w:val="26"/>
        </w:rPr>
        <w:t>, упор сзади на руки.</w:t>
      </w:r>
      <w:r w:rsidR="00042E8D">
        <w:rPr>
          <w:rFonts w:eastAsia="Times New Roman"/>
          <w:color w:val="000000"/>
          <w:spacing w:val="-1"/>
          <w:sz w:val="26"/>
          <w:szCs w:val="26"/>
        </w:rPr>
        <w:t xml:space="preserve"> Развести прямые ноги в стороны </w:t>
      </w:r>
      <w:r>
        <w:rPr>
          <w:rFonts w:eastAsia="Times New Roman"/>
          <w:color w:val="000000"/>
          <w:sz w:val="26"/>
          <w:szCs w:val="26"/>
        </w:rPr>
        <w:t>(сидеть 1-2'). Дыхание произвольное.</w:t>
      </w:r>
    </w:p>
    <w:p w:rsidR="00743948" w:rsidRDefault="00743948" w:rsidP="00743948">
      <w:pPr>
        <w:rPr>
          <w:sz w:val="2"/>
          <w:szCs w:val="2"/>
        </w:rPr>
      </w:pPr>
    </w:p>
    <w:p w:rsidR="00743948" w:rsidRDefault="00743948" w:rsidP="00743948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298" w:lineRule="exact"/>
        <w:ind w:left="422" w:hanging="355"/>
        <w:rPr>
          <w:color w:val="000000"/>
          <w:spacing w:val="-20"/>
          <w:sz w:val="26"/>
          <w:szCs w:val="26"/>
        </w:rPr>
      </w:pPr>
      <w:proofErr w:type="spellStart"/>
      <w:r w:rsidRPr="00042E8D">
        <w:rPr>
          <w:rFonts w:eastAsia="Times New Roman"/>
          <w:color w:val="000000"/>
          <w:sz w:val="26"/>
          <w:szCs w:val="26"/>
        </w:rPr>
        <w:t>И.п</w:t>
      </w:r>
      <w:proofErr w:type="spellEnd"/>
      <w:r w:rsidRPr="00042E8D">
        <w:rPr>
          <w:rFonts w:eastAsia="Times New Roman"/>
          <w:color w:val="000000"/>
          <w:sz w:val="26"/>
          <w:szCs w:val="26"/>
        </w:rPr>
        <w:t>. сидя на полу:</w:t>
      </w:r>
      <w:r>
        <w:rPr>
          <w:rFonts w:eastAsia="Times New Roman"/>
          <w:color w:val="000000"/>
          <w:sz w:val="26"/>
          <w:szCs w:val="26"/>
        </w:rPr>
        <w:t xml:space="preserve"> согнуть ноги в коленных и тазобедренных суставах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свести пятки вместе, носки врозь. Развести ноги в стороны, помогая руками.</w:t>
      </w:r>
      <w:r>
        <w:rPr>
          <w:rFonts w:eastAsia="Times New Roman"/>
          <w:color w:val="000000"/>
          <w:spacing w:val="-2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Дыхание произвольное (сидеть 1-2').</w:t>
      </w:r>
    </w:p>
    <w:p w:rsidR="00743948" w:rsidRDefault="00743948" w:rsidP="00743948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298" w:lineRule="exact"/>
        <w:ind w:left="422" w:hanging="355"/>
        <w:rPr>
          <w:color w:val="000000"/>
          <w:spacing w:val="-2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И.п</w:t>
      </w:r>
      <w:proofErr w:type="spellEnd"/>
      <w:r>
        <w:rPr>
          <w:rFonts w:eastAsia="Times New Roman"/>
          <w:color w:val="000000"/>
          <w:sz w:val="26"/>
          <w:szCs w:val="26"/>
        </w:rPr>
        <w:t>. сидя на полу, упор сзади на руки. Правую ногу согнуть в коленном и</w:t>
      </w:r>
      <w:r>
        <w:rPr>
          <w:rFonts w:eastAsia="Times New Roman"/>
          <w:color w:val="000000"/>
          <w:sz w:val="26"/>
          <w:szCs w:val="26"/>
        </w:rPr>
        <w:br/>
        <w:t>тазобедренном суставах, отвести в сторону, левая нога прямая, вытянутая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вперед. Затем поменять положение ног (сидеть 1-2'). Дыхание произвольное.</w:t>
      </w:r>
    </w:p>
    <w:p w:rsidR="00743948" w:rsidRPr="00042E8D" w:rsidRDefault="00743948" w:rsidP="00743948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298" w:lineRule="exact"/>
        <w:ind w:left="422" w:right="998" w:hanging="355"/>
        <w:rPr>
          <w:color w:val="000000"/>
          <w:spacing w:val="-22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И.п</w:t>
      </w:r>
      <w:proofErr w:type="spellEnd"/>
      <w:r>
        <w:rPr>
          <w:rFonts w:eastAsia="Times New Roman"/>
          <w:color w:val="000000"/>
          <w:sz w:val="26"/>
          <w:szCs w:val="26"/>
        </w:rPr>
        <w:t>. сидя на полу, упор сзади на руки. Согнуть ноги в коленных и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тазобедренных суставах, развести их в сторону, стопы свести вместе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(сидеть 1-2'). Дыхание произвольное.</w:t>
      </w:r>
    </w:p>
    <w:p w:rsidR="00042E8D" w:rsidRDefault="00042E8D" w:rsidP="00042E8D">
      <w:pPr>
        <w:shd w:val="clear" w:color="auto" w:fill="FFFFFF"/>
        <w:tabs>
          <w:tab w:val="left" w:pos="422"/>
        </w:tabs>
        <w:spacing w:line="298" w:lineRule="exact"/>
        <w:ind w:right="99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                                                       </w:t>
      </w:r>
    </w:p>
    <w:p w:rsidR="00042E8D" w:rsidRDefault="00042E8D" w:rsidP="00042E8D">
      <w:pPr>
        <w:shd w:val="clear" w:color="auto" w:fill="FFFFFF"/>
        <w:tabs>
          <w:tab w:val="left" w:pos="422"/>
        </w:tabs>
        <w:spacing w:line="298" w:lineRule="exact"/>
        <w:ind w:right="998"/>
        <w:rPr>
          <w:color w:val="000000"/>
          <w:spacing w:val="-22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                                                        ***</w:t>
      </w:r>
    </w:p>
    <w:p w:rsidR="00D311E4" w:rsidRDefault="00D311E4"/>
    <w:sectPr w:rsidR="00D311E4" w:rsidSect="00743948">
      <w:pgSz w:w="11909" w:h="16834"/>
      <w:pgMar w:top="1440" w:right="1061" w:bottom="720" w:left="16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2597"/>
    <w:multiLevelType w:val="singleLevel"/>
    <w:tmpl w:val="B8BE08B2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4CB627EA"/>
    <w:multiLevelType w:val="singleLevel"/>
    <w:tmpl w:val="D10E801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73EB4782"/>
    <w:multiLevelType w:val="singleLevel"/>
    <w:tmpl w:val="17C43F2E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795A330E"/>
    <w:multiLevelType w:val="singleLevel"/>
    <w:tmpl w:val="C00AB84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5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48"/>
    <w:rsid w:val="00042E8D"/>
    <w:rsid w:val="00676B55"/>
    <w:rsid w:val="00743948"/>
    <w:rsid w:val="008F60D6"/>
    <w:rsid w:val="00D0096D"/>
    <w:rsid w:val="00D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Аcer</dc:creator>
  <cp:keywords/>
  <dc:description/>
  <cp:lastModifiedBy>Аcer</cp:lastModifiedBy>
  <cp:revision>1</cp:revision>
  <dcterms:created xsi:type="dcterms:W3CDTF">2017-09-07T11:19:00Z</dcterms:created>
  <dcterms:modified xsi:type="dcterms:W3CDTF">2017-09-07T11:40:00Z</dcterms:modified>
</cp:coreProperties>
</file>