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33" w:rsidRPr="00D93133" w:rsidRDefault="002348E0" w:rsidP="002348E0">
      <w:pPr>
        <w:overflowPunct w:val="0"/>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sz w:val="28"/>
          <w:szCs w:val="28"/>
        </w:rPr>
        <w:t>С</w:t>
      </w:r>
      <w:r w:rsidR="00FB793D">
        <w:rPr>
          <w:rFonts w:ascii="Times New Roman" w:hAnsi="Times New Roman" w:cs="Times New Roman"/>
          <w:sz w:val="28"/>
          <w:szCs w:val="28"/>
        </w:rPr>
        <w:t>Пб ГБПОУ</w:t>
      </w:r>
      <w:r w:rsidR="00BB2062">
        <w:rPr>
          <w:rFonts w:ascii="Times New Roman" w:hAnsi="Times New Roman" w:cs="Times New Roman"/>
          <w:sz w:val="28"/>
          <w:szCs w:val="28"/>
        </w:rPr>
        <w:t xml:space="preserve"> </w:t>
      </w:r>
      <w:r w:rsidR="00D93133" w:rsidRPr="00D93133">
        <w:rPr>
          <w:rFonts w:ascii="Times New Roman" w:hAnsi="Times New Roman" w:cs="Times New Roman"/>
          <w:sz w:val="28"/>
          <w:szCs w:val="28"/>
        </w:rPr>
        <w:t>Акушерский колледж»</w:t>
      </w:r>
    </w:p>
    <w:p w:rsidR="00D93133" w:rsidRPr="00D93133" w:rsidRDefault="00D93133" w:rsidP="00A16724">
      <w:pPr>
        <w:pBdr>
          <w:bottom w:val="single" w:sz="12" w:space="0" w:color="auto"/>
        </w:pBdr>
        <w:overflowPunct w:val="0"/>
        <w:autoSpaceDE w:val="0"/>
        <w:autoSpaceDN w:val="0"/>
        <w:adjustRightInd w:val="0"/>
        <w:spacing w:after="0" w:line="360" w:lineRule="auto"/>
        <w:rPr>
          <w:rFonts w:ascii="Times New Roman" w:hAnsi="Times New Roman" w:cs="Times New Roman"/>
          <w:sz w:val="28"/>
          <w:szCs w:val="28"/>
        </w:rPr>
      </w:pPr>
    </w:p>
    <w:p w:rsidR="00D93133" w:rsidRPr="00D93133" w:rsidRDefault="00D93133" w:rsidP="00D93133">
      <w:pPr>
        <w:overflowPunct w:val="0"/>
        <w:autoSpaceDE w:val="0"/>
        <w:autoSpaceDN w:val="0"/>
        <w:adjustRightInd w:val="0"/>
        <w:spacing w:after="0" w:line="360" w:lineRule="auto"/>
        <w:jc w:val="right"/>
        <w:rPr>
          <w:rFonts w:ascii="Times New Roman" w:hAnsi="Times New Roman" w:cs="Times New Roman"/>
          <w:i/>
          <w:sz w:val="28"/>
          <w:szCs w:val="28"/>
        </w:rPr>
      </w:pPr>
    </w:p>
    <w:tbl>
      <w:tblPr>
        <w:tblW w:w="9712" w:type="dxa"/>
        <w:tblLayout w:type="fixed"/>
        <w:tblLook w:val="0000" w:firstRow="0" w:lastRow="0" w:firstColumn="0" w:lastColumn="0" w:noHBand="0" w:noVBand="0"/>
      </w:tblPr>
      <w:tblGrid>
        <w:gridCol w:w="4856"/>
        <w:gridCol w:w="4856"/>
      </w:tblGrid>
      <w:tr w:rsidR="00D93133" w:rsidRPr="00211BEC" w:rsidTr="00211BEC">
        <w:tc>
          <w:tcPr>
            <w:tcW w:w="4856" w:type="dxa"/>
          </w:tcPr>
          <w:p w:rsidR="00D93133" w:rsidRPr="00211BEC" w:rsidRDefault="00D93133" w:rsidP="00BB2062">
            <w:pPr>
              <w:overflowPunct w:val="0"/>
              <w:autoSpaceDE w:val="0"/>
              <w:autoSpaceDN w:val="0"/>
              <w:adjustRightInd w:val="0"/>
              <w:spacing w:after="0" w:line="300" w:lineRule="auto"/>
              <w:rPr>
                <w:rFonts w:ascii="Times New Roman" w:hAnsi="Times New Roman" w:cs="Times New Roman"/>
                <w:caps/>
                <w:sz w:val="20"/>
                <w:szCs w:val="20"/>
              </w:rPr>
            </w:pPr>
            <w:r w:rsidRPr="00211BEC">
              <w:rPr>
                <w:rFonts w:ascii="Times New Roman" w:hAnsi="Times New Roman" w:cs="Times New Roman"/>
                <w:caps/>
                <w:sz w:val="20"/>
                <w:szCs w:val="20"/>
              </w:rPr>
              <w:t>Рассмотрена на заседании ЦМК</w:t>
            </w:r>
            <w:r w:rsidR="00BB2062" w:rsidRPr="00211BEC">
              <w:rPr>
                <w:rFonts w:ascii="Times New Roman" w:hAnsi="Times New Roman" w:cs="Times New Roman"/>
                <w:b/>
                <w:caps/>
                <w:sz w:val="20"/>
                <w:szCs w:val="20"/>
              </w:rPr>
              <w:t xml:space="preserve"> </w:t>
            </w:r>
            <w:r w:rsidR="00720AFD" w:rsidRPr="00211BEC">
              <w:rPr>
                <w:rFonts w:ascii="Times New Roman" w:hAnsi="Times New Roman" w:cs="Times New Roman"/>
                <w:b/>
                <w:caps/>
                <w:sz w:val="20"/>
                <w:szCs w:val="20"/>
              </w:rPr>
              <w:t>ПМ</w:t>
            </w:r>
            <w:r w:rsidR="00211BEC">
              <w:rPr>
                <w:rFonts w:ascii="Times New Roman" w:hAnsi="Times New Roman" w:cs="Times New Roman"/>
                <w:b/>
                <w:caps/>
                <w:sz w:val="20"/>
                <w:szCs w:val="20"/>
              </w:rPr>
              <w:t>.</w:t>
            </w:r>
            <w:r w:rsidR="00720AFD" w:rsidRPr="00211BEC">
              <w:rPr>
                <w:rFonts w:ascii="Times New Roman" w:hAnsi="Times New Roman" w:cs="Times New Roman"/>
                <w:b/>
                <w:caps/>
                <w:sz w:val="20"/>
                <w:szCs w:val="20"/>
              </w:rPr>
              <w:t>02</w:t>
            </w:r>
          </w:p>
          <w:p w:rsidR="00D93133" w:rsidRPr="00211BEC" w:rsidRDefault="00D93133" w:rsidP="00D93133">
            <w:pPr>
              <w:overflowPunct w:val="0"/>
              <w:autoSpaceDE w:val="0"/>
              <w:autoSpaceDN w:val="0"/>
              <w:adjustRightInd w:val="0"/>
              <w:spacing w:after="0" w:line="360" w:lineRule="auto"/>
              <w:rPr>
                <w:rFonts w:ascii="Times New Roman" w:hAnsi="Times New Roman" w:cs="Times New Roman"/>
                <w:sz w:val="20"/>
                <w:szCs w:val="20"/>
              </w:rPr>
            </w:pPr>
            <w:r w:rsidRPr="00211BEC">
              <w:rPr>
                <w:rFonts w:ascii="Times New Roman" w:hAnsi="Times New Roman" w:cs="Times New Roman"/>
                <w:sz w:val="20"/>
                <w:szCs w:val="20"/>
              </w:rPr>
              <w:t>«____</w:t>
            </w:r>
            <w:proofErr w:type="gramStart"/>
            <w:r w:rsidRPr="00211BEC">
              <w:rPr>
                <w:rFonts w:ascii="Times New Roman" w:hAnsi="Times New Roman" w:cs="Times New Roman"/>
                <w:sz w:val="20"/>
                <w:szCs w:val="20"/>
              </w:rPr>
              <w:t>_»_</w:t>
            </w:r>
            <w:proofErr w:type="gramEnd"/>
            <w:r w:rsidRPr="00211BEC">
              <w:rPr>
                <w:rFonts w:ascii="Times New Roman" w:hAnsi="Times New Roman" w:cs="Times New Roman"/>
                <w:sz w:val="20"/>
                <w:szCs w:val="20"/>
              </w:rPr>
              <w:t>______________20___г</w:t>
            </w:r>
          </w:p>
          <w:p w:rsidR="00D93133" w:rsidRPr="00211BEC" w:rsidRDefault="00D93133" w:rsidP="00D93133">
            <w:pPr>
              <w:overflowPunct w:val="0"/>
              <w:autoSpaceDE w:val="0"/>
              <w:autoSpaceDN w:val="0"/>
              <w:adjustRightInd w:val="0"/>
              <w:spacing w:after="0" w:line="360" w:lineRule="auto"/>
              <w:rPr>
                <w:rFonts w:ascii="Times New Roman" w:hAnsi="Times New Roman" w:cs="Times New Roman"/>
                <w:sz w:val="20"/>
                <w:szCs w:val="20"/>
              </w:rPr>
            </w:pPr>
            <w:r w:rsidRPr="00211BEC">
              <w:rPr>
                <w:rFonts w:ascii="Times New Roman" w:hAnsi="Times New Roman" w:cs="Times New Roman"/>
                <w:sz w:val="20"/>
                <w:szCs w:val="20"/>
              </w:rPr>
              <w:t>Протокол №________________</w:t>
            </w:r>
          </w:p>
          <w:p w:rsidR="00D93133" w:rsidRDefault="00D93133" w:rsidP="00BB2062">
            <w:pPr>
              <w:overflowPunct w:val="0"/>
              <w:autoSpaceDE w:val="0"/>
              <w:autoSpaceDN w:val="0"/>
              <w:adjustRightInd w:val="0"/>
              <w:spacing w:after="0" w:line="360" w:lineRule="auto"/>
              <w:rPr>
                <w:rFonts w:ascii="Times New Roman" w:hAnsi="Times New Roman" w:cs="Times New Roman"/>
                <w:sz w:val="20"/>
                <w:szCs w:val="20"/>
              </w:rPr>
            </w:pPr>
            <w:r w:rsidRPr="00211BEC">
              <w:rPr>
                <w:rFonts w:ascii="Times New Roman" w:hAnsi="Times New Roman" w:cs="Times New Roman"/>
                <w:sz w:val="20"/>
                <w:szCs w:val="20"/>
              </w:rPr>
              <w:t>Председатель ЦМК__________</w:t>
            </w:r>
          </w:p>
          <w:p w:rsidR="00211BEC" w:rsidRPr="00211BEC" w:rsidRDefault="00211BEC" w:rsidP="00BB2062">
            <w:pPr>
              <w:overflowPunct w:val="0"/>
              <w:autoSpaceDE w:val="0"/>
              <w:autoSpaceDN w:val="0"/>
              <w:adjustRightInd w:val="0"/>
              <w:spacing w:after="0" w:line="360" w:lineRule="auto"/>
              <w:rPr>
                <w:rFonts w:ascii="Times New Roman" w:hAnsi="Times New Roman" w:cs="Times New Roman"/>
                <w:sz w:val="20"/>
                <w:szCs w:val="20"/>
              </w:rPr>
            </w:pPr>
          </w:p>
        </w:tc>
        <w:tc>
          <w:tcPr>
            <w:tcW w:w="4856" w:type="dxa"/>
          </w:tcPr>
          <w:p w:rsidR="00D93133" w:rsidRPr="00211BEC" w:rsidRDefault="00D93133" w:rsidP="00D93133">
            <w:pPr>
              <w:overflowPunct w:val="0"/>
              <w:autoSpaceDE w:val="0"/>
              <w:autoSpaceDN w:val="0"/>
              <w:adjustRightInd w:val="0"/>
              <w:spacing w:after="0" w:line="360" w:lineRule="auto"/>
              <w:jc w:val="right"/>
              <w:rPr>
                <w:rFonts w:ascii="Times New Roman" w:hAnsi="Times New Roman" w:cs="Times New Roman"/>
                <w:sz w:val="20"/>
                <w:szCs w:val="20"/>
              </w:rPr>
            </w:pPr>
            <w:r w:rsidRPr="00211BEC">
              <w:rPr>
                <w:rFonts w:ascii="Times New Roman" w:hAnsi="Times New Roman" w:cs="Times New Roman"/>
                <w:sz w:val="20"/>
                <w:szCs w:val="20"/>
              </w:rPr>
              <w:t>«УТВЕРЖДАЮ»</w:t>
            </w:r>
          </w:p>
          <w:p w:rsidR="00D93133" w:rsidRPr="00211BEC" w:rsidRDefault="00D93133" w:rsidP="00D93133">
            <w:pPr>
              <w:overflowPunct w:val="0"/>
              <w:autoSpaceDE w:val="0"/>
              <w:autoSpaceDN w:val="0"/>
              <w:adjustRightInd w:val="0"/>
              <w:spacing w:after="0" w:line="360" w:lineRule="auto"/>
              <w:jc w:val="right"/>
              <w:rPr>
                <w:rFonts w:ascii="Times New Roman" w:hAnsi="Times New Roman" w:cs="Times New Roman"/>
                <w:sz w:val="20"/>
                <w:szCs w:val="20"/>
              </w:rPr>
            </w:pPr>
            <w:r w:rsidRPr="00211BEC">
              <w:rPr>
                <w:rFonts w:ascii="Times New Roman" w:hAnsi="Times New Roman" w:cs="Times New Roman"/>
                <w:sz w:val="20"/>
                <w:szCs w:val="20"/>
              </w:rPr>
              <w:t>Методист</w:t>
            </w:r>
          </w:p>
          <w:p w:rsidR="00D93133" w:rsidRPr="00211BEC" w:rsidRDefault="00D93133" w:rsidP="00D93133">
            <w:pPr>
              <w:overflowPunct w:val="0"/>
              <w:autoSpaceDE w:val="0"/>
              <w:autoSpaceDN w:val="0"/>
              <w:adjustRightInd w:val="0"/>
              <w:spacing w:after="0" w:line="360" w:lineRule="auto"/>
              <w:jc w:val="right"/>
              <w:rPr>
                <w:rFonts w:ascii="Times New Roman" w:hAnsi="Times New Roman" w:cs="Times New Roman"/>
                <w:sz w:val="20"/>
                <w:szCs w:val="20"/>
              </w:rPr>
            </w:pPr>
            <w:r w:rsidRPr="00211BEC">
              <w:rPr>
                <w:rFonts w:ascii="Times New Roman" w:hAnsi="Times New Roman" w:cs="Times New Roman"/>
                <w:sz w:val="20"/>
                <w:szCs w:val="20"/>
              </w:rPr>
              <w:t>_______</w:t>
            </w:r>
            <w:proofErr w:type="spellStart"/>
            <w:r w:rsidRPr="00211BEC">
              <w:rPr>
                <w:rFonts w:ascii="Times New Roman" w:hAnsi="Times New Roman" w:cs="Times New Roman"/>
                <w:sz w:val="20"/>
                <w:szCs w:val="20"/>
              </w:rPr>
              <w:t>Лутошкина</w:t>
            </w:r>
            <w:proofErr w:type="spellEnd"/>
            <w:r w:rsidRPr="00211BEC">
              <w:rPr>
                <w:rFonts w:ascii="Times New Roman" w:hAnsi="Times New Roman" w:cs="Times New Roman"/>
                <w:sz w:val="20"/>
                <w:szCs w:val="20"/>
              </w:rPr>
              <w:t xml:space="preserve"> Т.А.</w:t>
            </w:r>
          </w:p>
          <w:p w:rsidR="00D93133" w:rsidRPr="00211BEC" w:rsidRDefault="00D93133" w:rsidP="00D93133">
            <w:pPr>
              <w:overflowPunct w:val="0"/>
              <w:autoSpaceDE w:val="0"/>
              <w:autoSpaceDN w:val="0"/>
              <w:adjustRightInd w:val="0"/>
              <w:spacing w:after="0" w:line="360" w:lineRule="auto"/>
              <w:jc w:val="right"/>
              <w:rPr>
                <w:rFonts w:ascii="Times New Roman" w:hAnsi="Times New Roman" w:cs="Times New Roman"/>
                <w:sz w:val="20"/>
                <w:szCs w:val="20"/>
              </w:rPr>
            </w:pPr>
            <w:r w:rsidRPr="00211BEC">
              <w:rPr>
                <w:rFonts w:ascii="Times New Roman" w:hAnsi="Times New Roman" w:cs="Times New Roman"/>
                <w:sz w:val="20"/>
                <w:szCs w:val="20"/>
              </w:rPr>
              <w:t>«___</w:t>
            </w:r>
            <w:proofErr w:type="gramStart"/>
            <w:r w:rsidRPr="00211BEC">
              <w:rPr>
                <w:rFonts w:ascii="Times New Roman" w:hAnsi="Times New Roman" w:cs="Times New Roman"/>
                <w:sz w:val="20"/>
                <w:szCs w:val="20"/>
              </w:rPr>
              <w:t>_»_</w:t>
            </w:r>
            <w:proofErr w:type="gramEnd"/>
            <w:r w:rsidRPr="00211BEC">
              <w:rPr>
                <w:rFonts w:ascii="Times New Roman" w:hAnsi="Times New Roman" w:cs="Times New Roman"/>
                <w:sz w:val="20"/>
                <w:szCs w:val="20"/>
              </w:rPr>
              <w:t>_________20___г</w:t>
            </w:r>
          </w:p>
          <w:p w:rsidR="00D93133" w:rsidRPr="00211BEC" w:rsidRDefault="00D93133" w:rsidP="00D93133">
            <w:pPr>
              <w:overflowPunct w:val="0"/>
              <w:autoSpaceDE w:val="0"/>
              <w:autoSpaceDN w:val="0"/>
              <w:adjustRightInd w:val="0"/>
              <w:spacing w:after="0" w:line="360" w:lineRule="auto"/>
              <w:jc w:val="right"/>
              <w:rPr>
                <w:rFonts w:ascii="Times New Roman" w:hAnsi="Times New Roman" w:cs="Times New Roman"/>
                <w:sz w:val="20"/>
                <w:szCs w:val="20"/>
              </w:rPr>
            </w:pPr>
          </w:p>
        </w:tc>
      </w:tr>
    </w:tbl>
    <w:p w:rsidR="00211BEC" w:rsidRPr="00211BEC" w:rsidRDefault="00211BEC" w:rsidP="00211BEC">
      <w:pPr>
        <w:overflowPunct w:val="0"/>
        <w:autoSpaceDE w:val="0"/>
        <w:autoSpaceDN w:val="0"/>
        <w:adjustRightInd w:val="0"/>
        <w:spacing w:after="0" w:line="300" w:lineRule="auto"/>
        <w:rPr>
          <w:rFonts w:ascii="Times New Roman" w:hAnsi="Times New Roman" w:cs="Times New Roman"/>
          <w:caps/>
          <w:sz w:val="20"/>
          <w:szCs w:val="20"/>
        </w:rPr>
      </w:pPr>
      <w:r w:rsidRPr="00211BEC">
        <w:rPr>
          <w:rFonts w:ascii="Times New Roman" w:hAnsi="Times New Roman" w:cs="Times New Roman"/>
          <w:caps/>
          <w:sz w:val="20"/>
          <w:szCs w:val="20"/>
        </w:rPr>
        <w:t>Рассмотрена на заседании ЦМК</w:t>
      </w:r>
      <w:r w:rsidRPr="00211BEC">
        <w:rPr>
          <w:rFonts w:ascii="Times New Roman" w:hAnsi="Times New Roman" w:cs="Times New Roman"/>
          <w:b/>
          <w:caps/>
          <w:sz w:val="20"/>
          <w:szCs w:val="20"/>
        </w:rPr>
        <w:t xml:space="preserve"> </w:t>
      </w:r>
      <w:r>
        <w:rPr>
          <w:rFonts w:ascii="Times New Roman" w:hAnsi="Times New Roman" w:cs="Times New Roman"/>
          <w:b/>
          <w:caps/>
          <w:sz w:val="20"/>
          <w:szCs w:val="20"/>
        </w:rPr>
        <w:t>ОП.07</w:t>
      </w:r>
      <w:r w:rsidRPr="00211BEC">
        <w:rPr>
          <w:rFonts w:ascii="Times New Roman" w:hAnsi="Times New Roman" w:cs="Times New Roman"/>
          <w:b/>
          <w:caps/>
          <w:sz w:val="20"/>
          <w:szCs w:val="20"/>
        </w:rPr>
        <w:t xml:space="preserve"> </w:t>
      </w:r>
    </w:p>
    <w:p w:rsidR="00211BEC" w:rsidRPr="00211BEC" w:rsidRDefault="00211BEC" w:rsidP="00211BEC">
      <w:pPr>
        <w:overflowPunct w:val="0"/>
        <w:autoSpaceDE w:val="0"/>
        <w:autoSpaceDN w:val="0"/>
        <w:adjustRightInd w:val="0"/>
        <w:spacing w:after="0" w:line="360" w:lineRule="auto"/>
        <w:rPr>
          <w:rFonts w:ascii="Times New Roman" w:hAnsi="Times New Roman" w:cs="Times New Roman"/>
          <w:sz w:val="20"/>
          <w:szCs w:val="20"/>
        </w:rPr>
      </w:pPr>
      <w:r w:rsidRPr="00211BEC">
        <w:rPr>
          <w:rFonts w:ascii="Times New Roman" w:hAnsi="Times New Roman" w:cs="Times New Roman"/>
          <w:sz w:val="20"/>
          <w:szCs w:val="20"/>
        </w:rPr>
        <w:t>«____</w:t>
      </w:r>
      <w:proofErr w:type="gramStart"/>
      <w:r w:rsidRPr="00211BEC">
        <w:rPr>
          <w:rFonts w:ascii="Times New Roman" w:hAnsi="Times New Roman" w:cs="Times New Roman"/>
          <w:sz w:val="20"/>
          <w:szCs w:val="20"/>
        </w:rPr>
        <w:t>_»_</w:t>
      </w:r>
      <w:proofErr w:type="gramEnd"/>
      <w:r w:rsidRPr="00211BEC">
        <w:rPr>
          <w:rFonts w:ascii="Times New Roman" w:hAnsi="Times New Roman" w:cs="Times New Roman"/>
          <w:sz w:val="20"/>
          <w:szCs w:val="20"/>
        </w:rPr>
        <w:t>______________20___г</w:t>
      </w:r>
    </w:p>
    <w:p w:rsidR="00211BEC" w:rsidRPr="00211BEC" w:rsidRDefault="00211BEC" w:rsidP="00211BEC">
      <w:pPr>
        <w:overflowPunct w:val="0"/>
        <w:autoSpaceDE w:val="0"/>
        <w:autoSpaceDN w:val="0"/>
        <w:adjustRightInd w:val="0"/>
        <w:spacing w:after="0" w:line="360" w:lineRule="auto"/>
        <w:rPr>
          <w:rFonts w:ascii="Times New Roman" w:hAnsi="Times New Roman" w:cs="Times New Roman"/>
          <w:sz w:val="20"/>
          <w:szCs w:val="20"/>
        </w:rPr>
      </w:pPr>
      <w:r w:rsidRPr="00211BEC">
        <w:rPr>
          <w:rFonts w:ascii="Times New Roman" w:hAnsi="Times New Roman" w:cs="Times New Roman"/>
          <w:sz w:val="20"/>
          <w:szCs w:val="20"/>
        </w:rPr>
        <w:t>Протокол №________________</w:t>
      </w:r>
    </w:p>
    <w:p w:rsidR="00D93133" w:rsidRPr="00D93133" w:rsidRDefault="00211BEC" w:rsidP="00211BEC">
      <w:pPr>
        <w:overflowPunct w:val="0"/>
        <w:autoSpaceDE w:val="0"/>
        <w:autoSpaceDN w:val="0"/>
        <w:adjustRightInd w:val="0"/>
        <w:spacing w:after="0" w:line="360" w:lineRule="auto"/>
        <w:rPr>
          <w:rFonts w:ascii="Times New Roman" w:hAnsi="Times New Roman" w:cs="Times New Roman"/>
          <w:sz w:val="28"/>
          <w:szCs w:val="28"/>
        </w:rPr>
      </w:pPr>
      <w:r w:rsidRPr="00211BEC">
        <w:rPr>
          <w:rFonts w:ascii="Times New Roman" w:hAnsi="Times New Roman" w:cs="Times New Roman"/>
          <w:sz w:val="20"/>
          <w:szCs w:val="20"/>
        </w:rPr>
        <w:t>Председатель ЦМК__________</w:t>
      </w:r>
    </w:p>
    <w:p w:rsidR="00211BEC" w:rsidRDefault="00211BEC" w:rsidP="00720AFD">
      <w:pPr>
        <w:overflowPunct w:val="0"/>
        <w:autoSpaceDE w:val="0"/>
        <w:autoSpaceDN w:val="0"/>
        <w:adjustRightInd w:val="0"/>
        <w:spacing w:after="0" w:line="360" w:lineRule="auto"/>
        <w:jc w:val="center"/>
        <w:rPr>
          <w:rFonts w:ascii="Times New Roman" w:hAnsi="Times New Roman" w:cs="Times New Roman"/>
          <w:sz w:val="28"/>
          <w:szCs w:val="28"/>
        </w:rPr>
      </w:pPr>
    </w:p>
    <w:p w:rsidR="00D93133" w:rsidRDefault="00D93133" w:rsidP="00720AFD">
      <w:pPr>
        <w:overflowPunct w:val="0"/>
        <w:autoSpaceDE w:val="0"/>
        <w:autoSpaceDN w:val="0"/>
        <w:adjustRightInd w:val="0"/>
        <w:spacing w:after="0" w:line="360" w:lineRule="auto"/>
        <w:jc w:val="center"/>
        <w:rPr>
          <w:rFonts w:ascii="Times New Roman" w:hAnsi="Times New Roman" w:cs="Times New Roman"/>
          <w:sz w:val="28"/>
          <w:szCs w:val="28"/>
        </w:rPr>
      </w:pPr>
      <w:proofErr w:type="spellStart"/>
      <w:r w:rsidRPr="00D93133">
        <w:rPr>
          <w:rFonts w:ascii="Times New Roman" w:hAnsi="Times New Roman" w:cs="Times New Roman"/>
          <w:sz w:val="28"/>
          <w:szCs w:val="28"/>
        </w:rPr>
        <w:t>Илатовская</w:t>
      </w:r>
      <w:proofErr w:type="spellEnd"/>
      <w:r w:rsidRPr="00D93133">
        <w:rPr>
          <w:rFonts w:ascii="Times New Roman" w:hAnsi="Times New Roman" w:cs="Times New Roman"/>
          <w:sz w:val="28"/>
          <w:szCs w:val="28"/>
        </w:rPr>
        <w:t xml:space="preserve"> Светлана Алексеевна</w:t>
      </w:r>
    </w:p>
    <w:p w:rsidR="00720AFD" w:rsidRPr="00D93133" w:rsidRDefault="00720AFD" w:rsidP="00720AFD">
      <w:pPr>
        <w:overflowPunct w:val="0"/>
        <w:autoSpaceDE w:val="0"/>
        <w:autoSpaceDN w:val="0"/>
        <w:adjustRightInd w:val="0"/>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Экгардт</w:t>
      </w:r>
      <w:proofErr w:type="spellEnd"/>
      <w:r>
        <w:rPr>
          <w:rFonts w:ascii="Times New Roman" w:hAnsi="Times New Roman" w:cs="Times New Roman"/>
          <w:sz w:val="28"/>
          <w:szCs w:val="28"/>
        </w:rPr>
        <w:t xml:space="preserve"> Светлана Станиславовна</w:t>
      </w:r>
    </w:p>
    <w:p w:rsidR="00D93133" w:rsidRPr="00D93133" w:rsidRDefault="00D93133" w:rsidP="00D93133">
      <w:pPr>
        <w:overflowPunct w:val="0"/>
        <w:autoSpaceDE w:val="0"/>
        <w:autoSpaceDN w:val="0"/>
        <w:adjustRightInd w:val="0"/>
        <w:spacing w:after="0" w:line="360" w:lineRule="auto"/>
        <w:jc w:val="both"/>
        <w:rPr>
          <w:rFonts w:ascii="Times New Roman" w:hAnsi="Times New Roman" w:cs="Times New Roman"/>
          <w:sz w:val="28"/>
          <w:szCs w:val="28"/>
        </w:rPr>
      </w:pPr>
    </w:p>
    <w:p w:rsidR="00D93133" w:rsidRPr="00D93133" w:rsidRDefault="00D93133" w:rsidP="00D93133">
      <w:pPr>
        <w:overflowPunct w:val="0"/>
        <w:autoSpaceDE w:val="0"/>
        <w:autoSpaceDN w:val="0"/>
        <w:adjustRightInd w:val="0"/>
        <w:spacing w:after="0" w:line="360" w:lineRule="auto"/>
        <w:jc w:val="center"/>
        <w:rPr>
          <w:rFonts w:ascii="Times New Roman" w:hAnsi="Times New Roman" w:cs="Times New Roman"/>
          <w:sz w:val="28"/>
          <w:szCs w:val="28"/>
        </w:rPr>
      </w:pPr>
      <w:r w:rsidRPr="00D93133">
        <w:rPr>
          <w:rFonts w:ascii="Times New Roman" w:hAnsi="Times New Roman" w:cs="Times New Roman"/>
          <w:sz w:val="28"/>
          <w:szCs w:val="28"/>
        </w:rPr>
        <w:t xml:space="preserve">Тема: </w:t>
      </w:r>
    </w:p>
    <w:p w:rsidR="00D93133" w:rsidRPr="00211BEC" w:rsidRDefault="00BD0B2E" w:rsidP="00211BEC">
      <w:pPr>
        <w:overflowPunct w:val="0"/>
        <w:autoSpaceDE w:val="0"/>
        <w:autoSpaceDN w:val="0"/>
        <w:adjustRightInd w:val="0"/>
        <w:spacing w:after="0" w:line="360" w:lineRule="auto"/>
        <w:jc w:val="center"/>
        <w:rPr>
          <w:rFonts w:ascii="Times New Roman" w:hAnsi="Times New Roman" w:cs="Times New Roman"/>
          <w:b/>
          <w:sz w:val="36"/>
          <w:szCs w:val="36"/>
        </w:rPr>
      </w:pPr>
      <w:r>
        <w:rPr>
          <w:rFonts w:ascii="Times New Roman" w:hAnsi="Times New Roman" w:cs="Times New Roman"/>
          <w:b/>
          <w:caps/>
          <w:sz w:val="36"/>
          <w:szCs w:val="36"/>
        </w:rPr>
        <w:t>«Сестринск</w:t>
      </w:r>
      <w:r w:rsidR="00211BEC">
        <w:rPr>
          <w:rFonts w:ascii="Times New Roman" w:hAnsi="Times New Roman" w:cs="Times New Roman"/>
          <w:b/>
          <w:caps/>
          <w:sz w:val="36"/>
          <w:szCs w:val="36"/>
        </w:rPr>
        <w:t xml:space="preserve">ая помощь при </w:t>
      </w:r>
      <w:r>
        <w:rPr>
          <w:rFonts w:ascii="Times New Roman" w:hAnsi="Times New Roman" w:cs="Times New Roman"/>
          <w:b/>
          <w:caps/>
          <w:sz w:val="36"/>
          <w:szCs w:val="36"/>
        </w:rPr>
        <w:t>бронхиальной астм</w:t>
      </w:r>
      <w:r w:rsidR="00211BEC">
        <w:rPr>
          <w:rFonts w:ascii="Times New Roman" w:hAnsi="Times New Roman" w:cs="Times New Roman"/>
          <w:b/>
          <w:caps/>
          <w:sz w:val="36"/>
          <w:szCs w:val="36"/>
        </w:rPr>
        <w:t>е, принципы лечения</w:t>
      </w:r>
      <w:r w:rsidR="00D93133" w:rsidRPr="00D93133">
        <w:rPr>
          <w:rFonts w:ascii="Times New Roman" w:hAnsi="Times New Roman" w:cs="Times New Roman"/>
          <w:b/>
          <w:caps/>
          <w:sz w:val="36"/>
          <w:szCs w:val="36"/>
        </w:rPr>
        <w:t>»</w:t>
      </w:r>
    </w:p>
    <w:p w:rsidR="00BB2062" w:rsidRPr="00D93133" w:rsidRDefault="00BB2062" w:rsidP="00D93133">
      <w:pPr>
        <w:overflowPunct w:val="0"/>
        <w:autoSpaceDE w:val="0"/>
        <w:autoSpaceDN w:val="0"/>
        <w:adjustRightInd w:val="0"/>
        <w:spacing w:after="0" w:line="360" w:lineRule="auto"/>
        <w:jc w:val="center"/>
        <w:rPr>
          <w:rFonts w:ascii="Times New Roman" w:hAnsi="Times New Roman" w:cs="Times New Roman"/>
          <w:b/>
          <w:caps/>
          <w:sz w:val="28"/>
          <w:szCs w:val="28"/>
        </w:rPr>
      </w:pPr>
    </w:p>
    <w:p w:rsidR="00D93133" w:rsidRPr="00D93133" w:rsidRDefault="00D93133" w:rsidP="00D93133">
      <w:pPr>
        <w:overflowPunct w:val="0"/>
        <w:autoSpaceDE w:val="0"/>
        <w:autoSpaceDN w:val="0"/>
        <w:adjustRightInd w:val="0"/>
        <w:spacing w:after="0" w:line="360" w:lineRule="auto"/>
        <w:jc w:val="center"/>
        <w:rPr>
          <w:rFonts w:ascii="Times New Roman" w:hAnsi="Times New Roman" w:cs="Times New Roman"/>
          <w:b/>
          <w:caps/>
          <w:sz w:val="28"/>
          <w:szCs w:val="28"/>
        </w:rPr>
      </w:pPr>
      <w:r w:rsidRPr="00D93133">
        <w:rPr>
          <w:rFonts w:ascii="Times New Roman" w:hAnsi="Times New Roman" w:cs="Times New Roman"/>
          <w:b/>
          <w:caps/>
          <w:sz w:val="28"/>
          <w:szCs w:val="28"/>
        </w:rPr>
        <w:t>Методическая разработка занятия</w:t>
      </w:r>
    </w:p>
    <w:p w:rsidR="00D93133" w:rsidRPr="00D93133" w:rsidRDefault="00D93133" w:rsidP="00D93133">
      <w:pPr>
        <w:overflowPunct w:val="0"/>
        <w:autoSpaceDE w:val="0"/>
        <w:autoSpaceDN w:val="0"/>
        <w:adjustRightInd w:val="0"/>
        <w:spacing w:after="0" w:line="360" w:lineRule="auto"/>
        <w:jc w:val="center"/>
        <w:rPr>
          <w:rFonts w:ascii="Times New Roman" w:hAnsi="Times New Roman" w:cs="Times New Roman"/>
          <w:b/>
          <w:caps/>
          <w:sz w:val="28"/>
          <w:szCs w:val="28"/>
        </w:rPr>
      </w:pPr>
      <w:r w:rsidRPr="00D93133">
        <w:rPr>
          <w:rFonts w:ascii="Times New Roman" w:hAnsi="Times New Roman" w:cs="Times New Roman"/>
          <w:b/>
          <w:caps/>
          <w:sz w:val="28"/>
          <w:szCs w:val="28"/>
        </w:rPr>
        <w:t>для преподавателей</w:t>
      </w:r>
    </w:p>
    <w:p w:rsidR="00932B40" w:rsidRPr="00211BEC" w:rsidRDefault="00D93133" w:rsidP="00211BEC">
      <w:pPr>
        <w:overflowPunct w:val="0"/>
        <w:autoSpaceDE w:val="0"/>
        <w:autoSpaceDN w:val="0"/>
        <w:adjustRightInd w:val="0"/>
        <w:spacing w:after="0" w:line="360" w:lineRule="auto"/>
        <w:jc w:val="center"/>
        <w:rPr>
          <w:rFonts w:ascii="Times New Roman" w:hAnsi="Times New Roman" w:cs="Times New Roman"/>
          <w:sz w:val="28"/>
          <w:szCs w:val="28"/>
        </w:rPr>
      </w:pPr>
      <w:r w:rsidRPr="00D93133">
        <w:rPr>
          <w:rFonts w:ascii="Times New Roman" w:hAnsi="Times New Roman" w:cs="Times New Roman"/>
          <w:b/>
          <w:noProof/>
          <w:sz w:val="28"/>
          <w:szCs w:val="28"/>
        </w:rPr>
        <w:drawing>
          <wp:inline distT="0" distB="0" distL="0" distR="0">
            <wp:extent cx="2553335" cy="1543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53335" cy="154305"/>
                    </a:xfrm>
                    <a:prstGeom prst="rect">
                      <a:avLst/>
                    </a:prstGeom>
                    <a:noFill/>
                    <a:ln w="9525">
                      <a:noFill/>
                      <a:miter lim="800000"/>
                      <a:headEnd/>
                      <a:tailEnd/>
                    </a:ln>
                  </pic:spPr>
                </pic:pic>
              </a:graphicData>
            </a:graphic>
          </wp:inline>
        </w:drawing>
      </w:r>
      <w:r w:rsidRPr="00D93133">
        <w:rPr>
          <w:rFonts w:ascii="Times New Roman" w:hAnsi="Times New Roman" w:cs="Times New Roman"/>
          <w:sz w:val="28"/>
          <w:szCs w:val="28"/>
        </w:rPr>
        <w:t xml:space="preserve"> </w:t>
      </w:r>
    </w:p>
    <w:p w:rsidR="00211BEC" w:rsidRDefault="00211BEC" w:rsidP="00EF1885">
      <w:pPr>
        <w:shd w:val="clear" w:color="auto" w:fill="FFFFFF"/>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Общепрофессиональная дисциплина ОП.07 Фармакология.</w:t>
      </w:r>
    </w:p>
    <w:p w:rsidR="00EF1885" w:rsidRPr="00EF1885" w:rsidRDefault="00D93133" w:rsidP="00EF1885">
      <w:pPr>
        <w:shd w:val="clear" w:color="auto" w:fill="FFFFFF"/>
        <w:spacing w:before="120" w:after="0" w:line="240" w:lineRule="auto"/>
        <w:jc w:val="center"/>
        <w:rPr>
          <w:rFonts w:ascii="Times New Roman" w:hAnsi="Times New Roman" w:cs="Times New Roman"/>
          <w:color w:val="000000"/>
          <w:spacing w:val="-2"/>
          <w:sz w:val="28"/>
          <w:szCs w:val="28"/>
        </w:rPr>
      </w:pPr>
      <w:r w:rsidRPr="00EF1885">
        <w:rPr>
          <w:rFonts w:ascii="Times New Roman" w:hAnsi="Times New Roman" w:cs="Times New Roman"/>
          <w:sz w:val="28"/>
          <w:szCs w:val="28"/>
        </w:rPr>
        <w:t xml:space="preserve">Учебная дисциплина </w:t>
      </w:r>
      <w:r w:rsidR="005E2290" w:rsidRPr="00EF1885">
        <w:rPr>
          <w:rFonts w:ascii="Times New Roman" w:hAnsi="Times New Roman" w:cs="Times New Roman"/>
          <w:sz w:val="28"/>
          <w:szCs w:val="28"/>
        </w:rPr>
        <w:t>ПМ</w:t>
      </w:r>
      <w:r w:rsidR="00EF1885" w:rsidRPr="00EF1885">
        <w:rPr>
          <w:rFonts w:ascii="Times New Roman" w:hAnsi="Times New Roman" w:cs="Times New Roman"/>
          <w:sz w:val="28"/>
          <w:szCs w:val="28"/>
        </w:rPr>
        <w:t>.</w:t>
      </w:r>
      <w:r w:rsidR="00BD0B2E" w:rsidRPr="00EF1885">
        <w:rPr>
          <w:rFonts w:ascii="Times New Roman" w:hAnsi="Times New Roman" w:cs="Times New Roman"/>
          <w:sz w:val="28"/>
          <w:szCs w:val="28"/>
        </w:rPr>
        <w:t>02</w:t>
      </w:r>
      <w:r w:rsidR="00EF1885" w:rsidRPr="00EF1885">
        <w:rPr>
          <w:rFonts w:ascii="Times New Roman" w:hAnsi="Times New Roman" w:cs="Times New Roman"/>
          <w:sz w:val="28"/>
          <w:szCs w:val="28"/>
        </w:rPr>
        <w:t xml:space="preserve"> </w:t>
      </w:r>
      <w:r w:rsidR="00EF1885" w:rsidRPr="00EF1885">
        <w:rPr>
          <w:rFonts w:ascii="Times New Roman" w:hAnsi="Times New Roman" w:cs="Times New Roman"/>
          <w:color w:val="000000"/>
          <w:spacing w:val="-2"/>
          <w:sz w:val="28"/>
          <w:szCs w:val="28"/>
        </w:rPr>
        <w:t>Участие в лечебно-диагностическом и реабилитационном процессах</w:t>
      </w:r>
      <w:r w:rsidR="00211BEC">
        <w:rPr>
          <w:rFonts w:ascii="Times New Roman" w:hAnsi="Times New Roman" w:cs="Times New Roman"/>
          <w:color w:val="000000"/>
          <w:spacing w:val="-2"/>
          <w:sz w:val="28"/>
          <w:szCs w:val="28"/>
        </w:rPr>
        <w:t>.</w:t>
      </w:r>
    </w:p>
    <w:p w:rsidR="00211BEC" w:rsidRPr="00211BEC" w:rsidRDefault="00BD0B2E" w:rsidP="0021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rPr>
      </w:pPr>
      <w:r w:rsidRPr="00EF1885">
        <w:rPr>
          <w:rFonts w:ascii="Times New Roman" w:eastAsia="Times New Roman" w:hAnsi="Times New Roman" w:cs="Times New Roman"/>
          <w:sz w:val="28"/>
          <w:szCs w:val="28"/>
        </w:rPr>
        <w:t>МДК 02.01 Сестринский уход при различных заболеваниях и состояниях. Терапия.</w:t>
      </w:r>
    </w:p>
    <w:p w:rsidR="00D93133" w:rsidRPr="00BB2062" w:rsidRDefault="00D93133" w:rsidP="00BD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D93133">
        <w:rPr>
          <w:rFonts w:ascii="Times New Roman" w:hAnsi="Times New Roman" w:cs="Times New Roman"/>
          <w:sz w:val="28"/>
          <w:szCs w:val="28"/>
        </w:rPr>
        <w:t>Курс</w:t>
      </w:r>
      <w:r>
        <w:rPr>
          <w:rFonts w:ascii="Times New Roman" w:hAnsi="Times New Roman" w:cs="Times New Roman"/>
          <w:sz w:val="28"/>
          <w:szCs w:val="28"/>
        </w:rPr>
        <w:t xml:space="preserve"> </w:t>
      </w:r>
      <w:r>
        <w:rPr>
          <w:rFonts w:ascii="Times New Roman" w:hAnsi="Times New Roman" w:cs="Times New Roman"/>
          <w:sz w:val="28"/>
          <w:szCs w:val="28"/>
          <w:lang w:val="en-US"/>
        </w:rPr>
        <w:t>II</w:t>
      </w:r>
      <w:r w:rsidR="00BD0B2E">
        <w:rPr>
          <w:rFonts w:ascii="Times New Roman" w:hAnsi="Times New Roman" w:cs="Times New Roman"/>
          <w:sz w:val="28"/>
          <w:szCs w:val="28"/>
          <w:lang w:val="en-US"/>
        </w:rPr>
        <w:t>I</w:t>
      </w:r>
    </w:p>
    <w:p w:rsidR="008F2445" w:rsidRDefault="008F2445" w:rsidP="00D93133">
      <w:pPr>
        <w:overflowPunct w:val="0"/>
        <w:autoSpaceDE w:val="0"/>
        <w:autoSpaceDN w:val="0"/>
        <w:adjustRightInd w:val="0"/>
        <w:spacing w:after="0" w:line="360" w:lineRule="auto"/>
        <w:rPr>
          <w:rFonts w:ascii="Times New Roman" w:hAnsi="Times New Roman" w:cs="Times New Roman"/>
          <w:sz w:val="28"/>
          <w:szCs w:val="28"/>
        </w:rPr>
      </w:pPr>
    </w:p>
    <w:p w:rsidR="00D93133" w:rsidRPr="00D93133" w:rsidRDefault="00277646" w:rsidP="007E4CA5">
      <w:pPr>
        <w:overflowPunct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w:t>
      </w:r>
      <w:r w:rsidR="00D93133" w:rsidRPr="00D93133">
        <w:rPr>
          <w:rFonts w:ascii="Times New Roman" w:hAnsi="Times New Roman" w:cs="Times New Roman"/>
          <w:sz w:val="28"/>
          <w:szCs w:val="28"/>
        </w:rPr>
        <w:t xml:space="preserve"> </w:t>
      </w:r>
      <w:r w:rsidR="00D93133">
        <w:rPr>
          <w:rFonts w:ascii="Times New Roman" w:hAnsi="Times New Roman" w:cs="Times New Roman"/>
          <w:sz w:val="28"/>
          <w:szCs w:val="28"/>
        </w:rPr>
        <w:t>34.02.01</w:t>
      </w:r>
      <w:r>
        <w:rPr>
          <w:rFonts w:ascii="Times New Roman" w:hAnsi="Times New Roman" w:cs="Times New Roman"/>
          <w:sz w:val="28"/>
          <w:szCs w:val="28"/>
        </w:rPr>
        <w:t xml:space="preserve"> «Сестринское дело»</w:t>
      </w:r>
    </w:p>
    <w:p w:rsidR="007E4CA5" w:rsidRDefault="007E4CA5" w:rsidP="00EF1885">
      <w:pPr>
        <w:overflowPunct w:val="0"/>
        <w:autoSpaceDE w:val="0"/>
        <w:autoSpaceDN w:val="0"/>
        <w:adjustRightInd w:val="0"/>
        <w:spacing w:after="0" w:line="360" w:lineRule="auto"/>
        <w:rPr>
          <w:rFonts w:ascii="Times New Roman" w:hAnsi="Times New Roman" w:cs="Times New Roman"/>
          <w:sz w:val="28"/>
          <w:szCs w:val="28"/>
        </w:rPr>
      </w:pPr>
    </w:p>
    <w:p w:rsidR="00D93133" w:rsidRPr="00D93133" w:rsidRDefault="00D93133" w:rsidP="00D93133">
      <w:pPr>
        <w:overflowPunct w:val="0"/>
        <w:autoSpaceDE w:val="0"/>
        <w:autoSpaceDN w:val="0"/>
        <w:adjustRightInd w:val="0"/>
        <w:spacing w:after="0" w:line="360" w:lineRule="auto"/>
        <w:jc w:val="center"/>
        <w:rPr>
          <w:rFonts w:ascii="Times New Roman" w:hAnsi="Times New Roman" w:cs="Times New Roman"/>
          <w:sz w:val="28"/>
          <w:szCs w:val="28"/>
        </w:rPr>
      </w:pPr>
      <w:r w:rsidRPr="00D93133">
        <w:rPr>
          <w:rFonts w:ascii="Times New Roman" w:hAnsi="Times New Roman" w:cs="Times New Roman"/>
          <w:sz w:val="28"/>
          <w:szCs w:val="28"/>
        </w:rPr>
        <w:t xml:space="preserve">Санкт-Петербург </w:t>
      </w:r>
    </w:p>
    <w:p w:rsidR="00932B40" w:rsidRPr="00436ACF" w:rsidRDefault="00D93133" w:rsidP="00436ACF">
      <w:pPr>
        <w:overflowPunct w:val="0"/>
        <w:autoSpaceDE w:val="0"/>
        <w:autoSpaceDN w:val="0"/>
        <w:adjustRightInd w:val="0"/>
        <w:spacing w:after="0" w:line="360" w:lineRule="auto"/>
        <w:ind w:hanging="426"/>
        <w:jc w:val="center"/>
        <w:rPr>
          <w:rFonts w:ascii="Times New Roman" w:hAnsi="Times New Roman" w:cs="Times New Roman"/>
          <w:sz w:val="28"/>
          <w:szCs w:val="28"/>
        </w:rPr>
      </w:pPr>
      <w:r w:rsidRPr="00D93133">
        <w:rPr>
          <w:rFonts w:ascii="Times New Roman" w:hAnsi="Times New Roman" w:cs="Times New Roman"/>
          <w:sz w:val="28"/>
          <w:szCs w:val="28"/>
        </w:rPr>
        <w:t>201</w:t>
      </w:r>
      <w:r w:rsidR="007E4CA5">
        <w:rPr>
          <w:rFonts w:ascii="Times New Roman" w:hAnsi="Times New Roman" w:cs="Times New Roman"/>
          <w:sz w:val="28"/>
          <w:szCs w:val="28"/>
        </w:rPr>
        <w:t>7</w:t>
      </w:r>
    </w:p>
    <w:p w:rsidR="00823C14" w:rsidRDefault="00823C14" w:rsidP="009A15AC">
      <w:pPr>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1D289E">
        <w:rPr>
          <w:rFonts w:ascii="Times New Roman" w:hAnsi="Times New Roman" w:cs="Times New Roman"/>
          <w:b/>
          <w:sz w:val="28"/>
          <w:szCs w:val="28"/>
        </w:rPr>
        <w:t>ГЛАВЛЕНИЕ</w:t>
      </w:r>
    </w:p>
    <w:tbl>
      <w:tblPr>
        <w:tblStyle w:val="a9"/>
        <w:tblW w:w="0" w:type="auto"/>
        <w:tblInd w:w="-885" w:type="dxa"/>
        <w:tblLook w:val="04A0" w:firstRow="1" w:lastRow="0" w:firstColumn="1" w:lastColumn="0" w:noHBand="0" w:noVBand="1"/>
      </w:tblPr>
      <w:tblGrid>
        <w:gridCol w:w="566"/>
        <w:gridCol w:w="8716"/>
        <w:gridCol w:w="947"/>
      </w:tblGrid>
      <w:tr w:rsidR="000F7FDE" w:rsidRPr="000F7FDE" w:rsidTr="00E05857">
        <w:tc>
          <w:tcPr>
            <w:tcW w:w="567" w:type="dxa"/>
          </w:tcPr>
          <w:p w:rsidR="000F7FDE" w:rsidRPr="000F7FDE" w:rsidRDefault="000F7FDE" w:rsidP="000F7FDE">
            <w:pPr>
              <w:pStyle w:val="a6"/>
              <w:ind w:left="360"/>
              <w:rPr>
                <w:sz w:val="24"/>
                <w:szCs w:val="24"/>
              </w:rPr>
            </w:pPr>
          </w:p>
        </w:tc>
        <w:tc>
          <w:tcPr>
            <w:tcW w:w="8931" w:type="dxa"/>
          </w:tcPr>
          <w:p w:rsidR="000F7FDE" w:rsidRPr="000F7FDE" w:rsidRDefault="000F7FDE" w:rsidP="000F7FDE">
            <w:pPr>
              <w:rPr>
                <w:sz w:val="24"/>
                <w:szCs w:val="24"/>
              </w:rPr>
            </w:pPr>
          </w:p>
        </w:tc>
        <w:tc>
          <w:tcPr>
            <w:tcW w:w="957" w:type="dxa"/>
          </w:tcPr>
          <w:p w:rsidR="000F7FDE" w:rsidRPr="000F7FDE" w:rsidRDefault="000F7FDE" w:rsidP="00E05857">
            <w:pPr>
              <w:jc w:val="center"/>
              <w:rPr>
                <w:sz w:val="24"/>
                <w:szCs w:val="24"/>
              </w:rPr>
            </w:pPr>
            <w:r>
              <w:rPr>
                <w:sz w:val="24"/>
                <w:szCs w:val="24"/>
              </w:rPr>
              <w:t>Стр.</w:t>
            </w:r>
          </w:p>
        </w:tc>
      </w:tr>
      <w:tr w:rsidR="000F7FDE" w:rsidRPr="000F7FDE" w:rsidTr="00E05857">
        <w:tc>
          <w:tcPr>
            <w:tcW w:w="567" w:type="dxa"/>
          </w:tcPr>
          <w:p w:rsidR="000F7FDE" w:rsidRPr="000F7FDE" w:rsidRDefault="000F7FDE" w:rsidP="00CB2428">
            <w:pPr>
              <w:pStyle w:val="a6"/>
              <w:ind w:left="360"/>
              <w:rPr>
                <w:sz w:val="24"/>
                <w:szCs w:val="24"/>
              </w:rPr>
            </w:pPr>
          </w:p>
        </w:tc>
        <w:tc>
          <w:tcPr>
            <w:tcW w:w="8931" w:type="dxa"/>
          </w:tcPr>
          <w:p w:rsidR="000F7FDE" w:rsidRPr="000F7FDE" w:rsidRDefault="000F7FDE" w:rsidP="000F7FDE">
            <w:pPr>
              <w:rPr>
                <w:sz w:val="24"/>
                <w:szCs w:val="24"/>
              </w:rPr>
            </w:pPr>
            <w:r w:rsidRPr="000F7FDE">
              <w:rPr>
                <w:sz w:val="24"/>
                <w:szCs w:val="24"/>
              </w:rPr>
              <w:t>Введение</w:t>
            </w:r>
            <w:r w:rsidR="00E05857">
              <w:rPr>
                <w:sz w:val="24"/>
                <w:szCs w:val="24"/>
              </w:rPr>
              <w:t xml:space="preserve"> (пояснительная записка)</w:t>
            </w:r>
          </w:p>
        </w:tc>
        <w:tc>
          <w:tcPr>
            <w:tcW w:w="957" w:type="dxa"/>
          </w:tcPr>
          <w:p w:rsidR="000F7FDE" w:rsidRPr="000F7FDE" w:rsidRDefault="00E05857" w:rsidP="00E05857">
            <w:pPr>
              <w:jc w:val="center"/>
              <w:rPr>
                <w:sz w:val="24"/>
                <w:szCs w:val="24"/>
              </w:rPr>
            </w:pPr>
            <w:r>
              <w:rPr>
                <w:sz w:val="24"/>
                <w:szCs w:val="24"/>
              </w:rPr>
              <w:t>3-5</w:t>
            </w:r>
          </w:p>
        </w:tc>
      </w:tr>
      <w:tr w:rsidR="000F7FDE" w:rsidRPr="000F7FDE" w:rsidTr="00E05857">
        <w:tc>
          <w:tcPr>
            <w:tcW w:w="567" w:type="dxa"/>
          </w:tcPr>
          <w:p w:rsidR="000F7FDE" w:rsidRPr="000F7FDE" w:rsidRDefault="000F7FDE" w:rsidP="00CB2428">
            <w:pPr>
              <w:pStyle w:val="a6"/>
              <w:ind w:left="360"/>
              <w:rPr>
                <w:sz w:val="24"/>
                <w:szCs w:val="24"/>
              </w:rPr>
            </w:pPr>
          </w:p>
        </w:tc>
        <w:tc>
          <w:tcPr>
            <w:tcW w:w="8931" w:type="dxa"/>
          </w:tcPr>
          <w:p w:rsidR="000F7FDE" w:rsidRPr="000F7FDE" w:rsidRDefault="000F7FDE" w:rsidP="000F7FDE">
            <w:pPr>
              <w:rPr>
                <w:sz w:val="24"/>
                <w:szCs w:val="24"/>
              </w:rPr>
            </w:pPr>
            <w:r w:rsidRPr="000F7FDE">
              <w:rPr>
                <w:sz w:val="24"/>
                <w:szCs w:val="24"/>
              </w:rPr>
              <w:t>Место проведения занятия, оснащение</w:t>
            </w:r>
          </w:p>
        </w:tc>
        <w:tc>
          <w:tcPr>
            <w:tcW w:w="957" w:type="dxa"/>
          </w:tcPr>
          <w:p w:rsidR="000F7FDE" w:rsidRPr="000F7FDE" w:rsidRDefault="00E05857" w:rsidP="00E05857">
            <w:pPr>
              <w:jc w:val="center"/>
              <w:rPr>
                <w:sz w:val="24"/>
                <w:szCs w:val="24"/>
              </w:rPr>
            </w:pPr>
            <w:r>
              <w:rPr>
                <w:sz w:val="24"/>
                <w:szCs w:val="24"/>
              </w:rPr>
              <w:t>6</w:t>
            </w:r>
          </w:p>
        </w:tc>
      </w:tr>
      <w:tr w:rsidR="000F7FDE" w:rsidRPr="000F7FDE" w:rsidTr="00E05857">
        <w:tc>
          <w:tcPr>
            <w:tcW w:w="567" w:type="dxa"/>
          </w:tcPr>
          <w:p w:rsidR="000F7FDE" w:rsidRPr="00732658" w:rsidRDefault="00732658" w:rsidP="00732658">
            <w:pPr>
              <w:rPr>
                <w:sz w:val="24"/>
                <w:szCs w:val="24"/>
              </w:rPr>
            </w:pPr>
            <w:r>
              <w:rPr>
                <w:sz w:val="24"/>
                <w:szCs w:val="24"/>
              </w:rPr>
              <w:t>1.</w:t>
            </w:r>
          </w:p>
        </w:tc>
        <w:tc>
          <w:tcPr>
            <w:tcW w:w="8931" w:type="dxa"/>
          </w:tcPr>
          <w:p w:rsidR="000F7FDE" w:rsidRPr="000F7FDE" w:rsidRDefault="000F7FDE" w:rsidP="000F7FDE">
            <w:pPr>
              <w:rPr>
                <w:sz w:val="24"/>
                <w:szCs w:val="24"/>
              </w:rPr>
            </w:pPr>
            <w:r w:rsidRPr="000F7FDE">
              <w:rPr>
                <w:sz w:val="24"/>
                <w:szCs w:val="24"/>
              </w:rPr>
              <w:t>Продолжительность изучения темы</w:t>
            </w:r>
          </w:p>
        </w:tc>
        <w:tc>
          <w:tcPr>
            <w:tcW w:w="957" w:type="dxa"/>
          </w:tcPr>
          <w:p w:rsidR="000F7FDE" w:rsidRPr="000F7FDE" w:rsidRDefault="00E05857" w:rsidP="00E05857">
            <w:pPr>
              <w:jc w:val="center"/>
              <w:rPr>
                <w:sz w:val="24"/>
                <w:szCs w:val="24"/>
              </w:rPr>
            </w:pPr>
            <w:r>
              <w:rPr>
                <w:sz w:val="24"/>
                <w:szCs w:val="24"/>
              </w:rPr>
              <w:t>6</w:t>
            </w:r>
          </w:p>
        </w:tc>
      </w:tr>
      <w:tr w:rsidR="000F7FDE" w:rsidRPr="000F7FDE" w:rsidTr="00E05857">
        <w:tc>
          <w:tcPr>
            <w:tcW w:w="567" w:type="dxa"/>
          </w:tcPr>
          <w:p w:rsidR="000F7FDE" w:rsidRPr="00732658" w:rsidRDefault="00732658" w:rsidP="00732658">
            <w:pPr>
              <w:rPr>
                <w:sz w:val="24"/>
                <w:szCs w:val="24"/>
              </w:rPr>
            </w:pPr>
            <w:r>
              <w:rPr>
                <w:sz w:val="24"/>
                <w:szCs w:val="24"/>
              </w:rPr>
              <w:t>2.</w:t>
            </w:r>
          </w:p>
        </w:tc>
        <w:tc>
          <w:tcPr>
            <w:tcW w:w="8931" w:type="dxa"/>
          </w:tcPr>
          <w:p w:rsidR="000F7FDE" w:rsidRPr="000F7FDE" w:rsidRDefault="000F7FDE" w:rsidP="000F7FDE">
            <w:pPr>
              <w:rPr>
                <w:sz w:val="24"/>
                <w:szCs w:val="24"/>
              </w:rPr>
            </w:pPr>
            <w:r w:rsidRPr="000F7FDE">
              <w:rPr>
                <w:sz w:val="24"/>
                <w:szCs w:val="24"/>
              </w:rPr>
              <w:t xml:space="preserve">Вид занятия  </w:t>
            </w:r>
          </w:p>
        </w:tc>
        <w:tc>
          <w:tcPr>
            <w:tcW w:w="957" w:type="dxa"/>
          </w:tcPr>
          <w:p w:rsidR="000F7FDE" w:rsidRPr="000F7FDE" w:rsidRDefault="00E05857" w:rsidP="00E05857">
            <w:pPr>
              <w:jc w:val="center"/>
              <w:rPr>
                <w:sz w:val="24"/>
                <w:szCs w:val="24"/>
              </w:rPr>
            </w:pPr>
            <w:r>
              <w:rPr>
                <w:sz w:val="24"/>
                <w:szCs w:val="24"/>
              </w:rPr>
              <w:t>6</w:t>
            </w:r>
          </w:p>
        </w:tc>
      </w:tr>
      <w:tr w:rsidR="000F7FDE" w:rsidRPr="000F7FDE" w:rsidTr="00E05857">
        <w:tc>
          <w:tcPr>
            <w:tcW w:w="567" w:type="dxa"/>
          </w:tcPr>
          <w:p w:rsidR="000F7FDE" w:rsidRPr="00732658" w:rsidRDefault="00732658" w:rsidP="00732658">
            <w:pPr>
              <w:rPr>
                <w:sz w:val="24"/>
                <w:szCs w:val="24"/>
              </w:rPr>
            </w:pPr>
            <w:r>
              <w:rPr>
                <w:sz w:val="24"/>
                <w:szCs w:val="24"/>
              </w:rPr>
              <w:t>3.</w:t>
            </w:r>
          </w:p>
        </w:tc>
        <w:tc>
          <w:tcPr>
            <w:tcW w:w="8931" w:type="dxa"/>
          </w:tcPr>
          <w:p w:rsidR="000F7FDE" w:rsidRPr="000F7FDE" w:rsidRDefault="000F7FDE" w:rsidP="000F7FDE">
            <w:pPr>
              <w:rPr>
                <w:sz w:val="24"/>
                <w:szCs w:val="24"/>
              </w:rPr>
            </w:pPr>
            <w:r w:rsidRPr="000F7FDE">
              <w:rPr>
                <w:sz w:val="24"/>
                <w:szCs w:val="24"/>
              </w:rPr>
              <w:t>Актуальность темы</w:t>
            </w:r>
          </w:p>
        </w:tc>
        <w:tc>
          <w:tcPr>
            <w:tcW w:w="957" w:type="dxa"/>
          </w:tcPr>
          <w:p w:rsidR="000F7FDE" w:rsidRPr="000F7FDE" w:rsidRDefault="00E05857" w:rsidP="00E05857">
            <w:pPr>
              <w:jc w:val="center"/>
              <w:rPr>
                <w:sz w:val="24"/>
                <w:szCs w:val="24"/>
              </w:rPr>
            </w:pPr>
            <w:r>
              <w:rPr>
                <w:sz w:val="24"/>
                <w:szCs w:val="24"/>
              </w:rPr>
              <w:t>7</w:t>
            </w:r>
          </w:p>
        </w:tc>
      </w:tr>
      <w:tr w:rsidR="000F7FDE" w:rsidRPr="000F7FDE" w:rsidTr="00E05857">
        <w:tc>
          <w:tcPr>
            <w:tcW w:w="567" w:type="dxa"/>
          </w:tcPr>
          <w:p w:rsidR="000F7FDE" w:rsidRPr="00732658" w:rsidRDefault="00732658" w:rsidP="00732658">
            <w:pPr>
              <w:rPr>
                <w:sz w:val="24"/>
                <w:szCs w:val="24"/>
              </w:rPr>
            </w:pPr>
            <w:r>
              <w:rPr>
                <w:sz w:val="24"/>
                <w:szCs w:val="24"/>
              </w:rPr>
              <w:t>4.</w:t>
            </w:r>
          </w:p>
        </w:tc>
        <w:tc>
          <w:tcPr>
            <w:tcW w:w="8931" w:type="dxa"/>
          </w:tcPr>
          <w:p w:rsidR="000F7FDE" w:rsidRPr="000F7FDE" w:rsidRDefault="000F7FDE" w:rsidP="000F7FDE">
            <w:pPr>
              <w:rPr>
                <w:sz w:val="24"/>
                <w:szCs w:val="24"/>
              </w:rPr>
            </w:pPr>
            <w:r w:rsidRPr="000F7FDE">
              <w:rPr>
                <w:sz w:val="24"/>
                <w:szCs w:val="24"/>
              </w:rPr>
              <w:t>Основная цель занятия</w:t>
            </w:r>
          </w:p>
        </w:tc>
        <w:tc>
          <w:tcPr>
            <w:tcW w:w="957" w:type="dxa"/>
          </w:tcPr>
          <w:p w:rsidR="000F7FDE" w:rsidRPr="000F7FDE" w:rsidRDefault="004224CB" w:rsidP="00E05857">
            <w:pPr>
              <w:jc w:val="center"/>
              <w:rPr>
                <w:sz w:val="24"/>
                <w:szCs w:val="24"/>
              </w:rPr>
            </w:pPr>
            <w:r>
              <w:rPr>
                <w:sz w:val="24"/>
                <w:szCs w:val="24"/>
              </w:rPr>
              <w:t>7</w:t>
            </w:r>
          </w:p>
        </w:tc>
      </w:tr>
      <w:tr w:rsidR="000F7FDE" w:rsidRPr="000F7FDE" w:rsidTr="00E05857">
        <w:tc>
          <w:tcPr>
            <w:tcW w:w="567" w:type="dxa"/>
          </w:tcPr>
          <w:p w:rsidR="000F7FDE" w:rsidRPr="00732658" w:rsidRDefault="00732658" w:rsidP="00732658">
            <w:pPr>
              <w:rPr>
                <w:sz w:val="24"/>
                <w:szCs w:val="24"/>
              </w:rPr>
            </w:pPr>
            <w:r>
              <w:rPr>
                <w:sz w:val="24"/>
                <w:szCs w:val="24"/>
              </w:rPr>
              <w:t>5.</w:t>
            </w:r>
          </w:p>
        </w:tc>
        <w:tc>
          <w:tcPr>
            <w:tcW w:w="8931" w:type="dxa"/>
          </w:tcPr>
          <w:p w:rsidR="000F7FDE" w:rsidRPr="000F7FDE" w:rsidRDefault="000F7FDE" w:rsidP="000F7FDE">
            <w:pPr>
              <w:rPr>
                <w:sz w:val="24"/>
                <w:szCs w:val="24"/>
              </w:rPr>
            </w:pPr>
            <w:r w:rsidRPr="000F7FDE">
              <w:rPr>
                <w:sz w:val="24"/>
                <w:szCs w:val="24"/>
              </w:rPr>
              <w:t>Задачи занятия</w:t>
            </w:r>
          </w:p>
        </w:tc>
        <w:tc>
          <w:tcPr>
            <w:tcW w:w="957" w:type="dxa"/>
          </w:tcPr>
          <w:p w:rsidR="000F7FDE" w:rsidRPr="000F7FDE" w:rsidRDefault="004224CB" w:rsidP="00E05857">
            <w:pPr>
              <w:jc w:val="center"/>
              <w:rPr>
                <w:sz w:val="24"/>
                <w:szCs w:val="24"/>
              </w:rPr>
            </w:pPr>
            <w:r>
              <w:rPr>
                <w:sz w:val="24"/>
                <w:szCs w:val="24"/>
              </w:rPr>
              <w:t>8</w:t>
            </w:r>
          </w:p>
        </w:tc>
      </w:tr>
      <w:tr w:rsidR="000F7FDE" w:rsidRPr="000F7FDE" w:rsidTr="00E05857">
        <w:tc>
          <w:tcPr>
            <w:tcW w:w="567" w:type="dxa"/>
          </w:tcPr>
          <w:p w:rsidR="000F7FDE" w:rsidRPr="00732658" w:rsidRDefault="00732658" w:rsidP="00732658">
            <w:pPr>
              <w:rPr>
                <w:sz w:val="24"/>
                <w:szCs w:val="24"/>
              </w:rPr>
            </w:pPr>
            <w:r>
              <w:rPr>
                <w:sz w:val="24"/>
                <w:szCs w:val="24"/>
              </w:rPr>
              <w:t>6.</w:t>
            </w:r>
          </w:p>
        </w:tc>
        <w:tc>
          <w:tcPr>
            <w:tcW w:w="8931" w:type="dxa"/>
          </w:tcPr>
          <w:p w:rsidR="000F7FDE" w:rsidRPr="000F7FDE" w:rsidRDefault="000F7FDE" w:rsidP="000F7FDE">
            <w:pPr>
              <w:rPr>
                <w:sz w:val="24"/>
                <w:szCs w:val="24"/>
              </w:rPr>
            </w:pPr>
            <w:r w:rsidRPr="000F7FDE">
              <w:rPr>
                <w:sz w:val="24"/>
                <w:szCs w:val="24"/>
              </w:rPr>
              <w:t>Перечень основных показателей оценки результатов, элементов практического опыта, знаний и умений, подлежащих формированию</w:t>
            </w:r>
          </w:p>
        </w:tc>
        <w:tc>
          <w:tcPr>
            <w:tcW w:w="957" w:type="dxa"/>
          </w:tcPr>
          <w:p w:rsidR="000F7FDE" w:rsidRPr="000F7FDE" w:rsidRDefault="004224CB" w:rsidP="00E05857">
            <w:pPr>
              <w:jc w:val="center"/>
              <w:rPr>
                <w:sz w:val="24"/>
                <w:szCs w:val="24"/>
              </w:rPr>
            </w:pPr>
            <w:r>
              <w:rPr>
                <w:sz w:val="24"/>
                <w:szCs w:val="24"/>
              </w:rPr>
              <w:t>10</w:t>
            </w:r>
          </w:p>
        </w:tc>
      </w:tr>
      <w:tr w:rsidR="000F7FDE" w:rsidRPr="000F7FDE" w:rsidTr="00E05857">
        <w:tc>
          <w:tcPr>
            <w:tcW w:w="567" w:type="dxa"/>
          </w:tcPr>
          <w:p w:rsidR="000F7FDE" w:rsidRPr="00732658" w:rsidRDefault="00732658" w:rsidP="00732658">
            <w:pPr>
              <w:rPr>
                <w:sz w:val="24"/>
                <w:szCs w:val="24"/>
              </w:rPr>
            </w:pPr>
            <w:r>
              <w:rPr>
                <w:sz w:val="24"/>
                <w:szCs w:val="24"/>
              </w:rPr>
              <w:t>7.</w:t>
            </w:r>
          </w:p>
        </w:tc>
        <w:tc>
          <w:tcPr>
            <w:tcW w:w="8931" w:type="dxa"/>
          </w:tcPr>
          <w:p w:rsidR="000F7FDE" w:rsidRPr="000F7FDE" w:rsidRDefault="000F7FDE" w:rsidP="000F7FDE">
            <w:pPr>
              <w:rPr>
                <w:sz w:val="24"/>
                <w:szCs w:val="24"/>
              </w:rPr>
            </w:pPr>
            <w:r w:rsidRPr="000F7FDE">
              <w:rPr>
                <w:sz w:val="24"/>
                <w:szCs w:val="24"/>
              </w:rPr>
              <w:t>Формирование элементов общих компетенций</w:t>
            </w:r>
          </w:p>
        </w:tc>
        <w:tc>
          <w:tcPr>
            <w:tcW w:w="957" w:type="dxa"/>
          </w:tcPr>
          <w:p w:rsidR="000F7FDE" w:rsidRPr="000F7FDE" w:rsidRDefault="004224CB" w:rsidP="00E05857">
            <w:pPr>
              <w:jc w:val="center"/>
              <w:rPr>
                <w:sz w:val="24"/>
                <w:szCs w:val="24"/>
              </w:rPr>
            </w:pPr>
            <w:r>
              <w:rPr>
                <w:sz w:val="24"/>
                <w:szCs w:val="24"/>
              </w:rPr>
              <w:t>1</w:t>
            </w:r>
            <w:r w:rsidR="00732658">
              <w:rPr>
                <w:sz w:val="24"/>
                <w:szCs w:val="24"/>
              </w:rPr>
              <w:t>1</w:t>
            </w:r>
          </w:p>
        </w:tc>
      </w:tr>
      <w:tr w:rsidR="000F7FDE" w:rsidRPr="000F7FDE" w:rsidTr="00E05857">
        <w:tc>
          <w:tcPr>
            <w:tcW w:w="567" w:type="dxa"/>
          </w:tcPr>
          <w:p w:rsidR="000F7FDE" w:rsidRPr="00732658" w:rsidRDefault="00732658" w:rsidP="00732658">
            <w:pPr>
              <w:rPr>
                <w:sz w:val="24"/>
                <w:szCs w:val="24"/>
              </w:rPr>
            </w:pPr>
            <w:r>
              <w:rPr>
                <w:sz w:val="24"/>
                <w:szCs w:val="24"/>
              </w:rPr>
              <w:t>7.0</w:t>
            </w:r>
          </w:p>
        </w:tc>
        <w:tc>
          <w:tcPr>
            <w:tcW w:w="8931" w:type="dxa"/>
          </w:tcPr>
          <w:p w:rsidR="000F7FDE" w:rsidRPr="000F7FDE" w:rsidRDefault="000F7FDE" w:rsidP="000F7FDE">
            <w:pPr>
              <w:rPr>
                <w:sz w:val="24"/>
                <w:szCs w:val="24"/>
              </w:rPr>
            </w:pPr>
            <w:proofErr w:type="spellStart"/>
            <w:r w:rsidRPr="000F7FDE">
              <w:rPr>
                <w:sz w:val="24"/>
                <w:szCs w:val="24"/>
              </w:rPr>
              <w:t>Внутрипредметные</w:t>
            </w:r>
            <w:proofErr w:type="spellEnd"/>
            <w:r w:rsidRPr="000F7FDE">
              <w:rPr>
                <w:sz w:val="24"/>
                <w:szCs w:val="24"/>
              </w:rPr>
              <w:t xml:space="preserve"> связи</w:t>
            </w:r>
          </w:p>
        </w:tc>
        <w:tc>
          <w:tcPr>
            <w:tcW w:w="957" w:type="dxa"/>
          </w:tcPr>
          <w:p w:rsidR="000F7FDE" w:rsidRPr="000F7FDE" w:rsidRDefault="004224CB" w:rsidP="00E05857">
            <w:pPr>
              <w:jc w:val="center"/>
              <w:rPr>
                <w:sz w:val="24"/>
                <w:szCs w:val="24"/>
              </w:rPr>
            </w:pPr>
            <w:r>
              <w:rPr>
                <w:sz w:val="24"/>
                <w:szCs w:val="24"/>
              </w:rPr>
              <w:t>1</w:t>
            </w:r>
            <w:r w:rsidR="00732658">
              <w:rPr>
                <w:sz w:val="24"/>
                <w:szCs w:val="24"/>
              </w:rPr>
              <w:t>3</w:t>
            </w:r>
          </w:p>
        </w:tc>
      </w:tr>
      <w:tr w:rsidR="000F7FDE" w:rsidRPr="000F7FDE" w:rsidTr="00E05857">
        <w:tc>
          <w:tcPr>
            <w:tcW w:w="567" w:type="dxa"/>
          </w:tcPr>
          <w:p w:rsidR="000F7FDE" w:rsidRPr="00732658" w:rsidRDefault="00732658" w:rsidP="00732658">
            <w:pPr>
              <w:rPr>
                <w:sz w:val="24"/>
                <w:szCs w:val="24"/>
              </w:rPr>
            </w:pPr>
            <w:r>
              <w:rPr>
                <w:sz w:val="24"/>
                <w:szCs w:val="24"/>
              </w:rPr>
              <w:t>8.0</w:t>
            </w:r>
          </w:p>
        </w:tc>
        <w:tc>
          <w:tcPr>
            <w:tcW w:w="8931" w:type="dxa"/>
          </w:tcPr>
          <w:p w:rsidR="000F7FDE" w:rsidRPr="000F7FDE" w:rsidRDefault="000F7FDE" w:rsidP="000F7FDE">
            <w:pPr>
              <w:rPr>
                <w:sz w:val="24"/>
                <w:szCs w:val="24"/>
              </w:rPr>
            </w:pPr>
            <w:r w:rsidRPr="000F7FDE">
              <w:rPr>
                <w:sz w:val="24"/>
                <w:szCs w:val="24"/>
              </w:rPr>
              <w:t>Межпредметные связи</w:t>
            </w:r>
          </w:p>
        </w:tc>
        <w:tc>
          <w:tcPr>
            <w:tcW w:w="957" w:type="dxa"/>
          </w:tcPr>
          <w:p w:rsidR="000F7FDE" w:rsidRPr="000F7FDE" w:rsidRDefault="004224CB" w:rsidP="00E05857">
            <w:pPr>
              <w:jc w:val="center"/>
              <w:rPr>
                <w:sz w:val="24"/>
                <w:szCs w:val="24"/>
              </w:rPr>
            </w:pPr>
            <w:r>
              <w:rPr>
                <w:sz w:val="24"/>
                <w:szCs w:val="24"/>
              </w:rPr>
              <w:t>1</w:t>
            </w:r>
            <w:r w:rsidR="00732658">
              <w:rPr>
                <w:sz w:val="24"/>
                <w:szCs w:val="24"/>
              </w:rPr>
              <w:t>4</w:t>
            </w:r>
          </w:p>
        </w:tc>
      </w:tr>
      <w:tr w:rsidR="000F7FDE" w:rsidRPr="000F7FDE" w:rsidTr="00E05857">
        <w:tc>
          <w:tcPr>
            <w:tcW w:w="567" w:type="dxa"/>
          </w:tcPr>
          <w:p w:rsidR="000F7FDE" w:rsidRPr="00732658" w:rsidRDefault="00732658" w:rsidP="00732658">
            <w:pPr>
              <w:rPr>
                <w:sz w:val="24"/>
                <w:szCs w:val="24"/>
              </w:rPr>
            </w:pPr>
            <w:r>
              <w:rPr>
                <w:sz w:val="24"/>
                <w:szCs w:val="24"/>
              </w:rPr>
              <w:t>9.</w:t>
            </w:r>
          </w:p>
        </w:tc>
        <w:tc>
          <w:tcPr>
            <w:tcW w:w="8931" w:type="dxa"/>
          </w:tcPr>
          <w:p w:rsidR="000F7FDE" w:rsidRPr="000F7FDE" w:rsidRDefault="000F7FDE" w:rsidP="000F7FDE">
            <w:pPr>
              <w:rPr>
                <w:sz w:val="24"/>
                <w:szCs w:val="24"/>
              </w:rPr>
            </w:pPr>
            <w:r w:rsidRPr="000F7FDE">
              <w:rPr>
                <w:sz w:val="24"/>
                <w:szCs w:val="24"/>
              </w:rPr>
              <w:t>Задание для самоподготовки</w:t>
            </w:r>
          </w:p>
        </w:tc>
        <w:tc>
          <w:tcPr>
            <w:tcW w:w="957" w:type="dxa"/>
          </w:tcPr>
          <w:p w:rsidR="000F7FDE" w:rsidRPr="000F7FDE" w:rsidRDefault="004224CB" w:rsidP="00E05857">
            <w:pPr>
              <w:jc w:val="center"/>
              <w:rPr>
                <w:sz w:val="24"/>
                <w:szCs w:val="24"/>
              </w:rPr>
            </w:pPr>
            <w:r>
              <w:rPr>
                <w:sz w:val="24"/>
                <w:szCs w:val="24"/>
              </w:rPr>
              <w:t>1</w:t>
            </w:r>
            <w:r w:rsidR="00732658">
              <w:rPr>
                <w:sz w:val="24"/>
                <w:szCs w:val="24"/>
              </w:rPr>
              <w:t>5</w:t>
            </w:r>
          </w:p>
        </w:tc>
      </w:tr>
      <w:tr w:rsidR="000F7FDE" w:rsidRPr="000F7FDE" w:rsidTr="00E05857">
        <w:tc>
          <w:tcPr>
            <w:tcW w:w="567" w:type="dxa"/>
          </w:tcPr>
          <w:p w:rsidR="000F7FDE" w:rsidRPr="00732658" w:rsidRDefault="00732658" w:rsidP="00732658">
            <w:pPr>
              <w:rPr>
                <w:sz w:val="24"/>
                <w:szCs w:val="24"/>
              </w:rPr>
            </w:pPr>
            <w:r>
              <w:rPr>
                <w:sz w:val="24"/>
                <w:szCs w:val="24"/>
              </w:rPr>
              <w:t>10.</w:t>
            </w:r>
          </w:p>
        </w:tc>
        <w:tc>
          <w:tcPr>
            <w:tcW w:w="8931" w:type="dxa"/>
          </w:tcPr>
          <w:p w:rsidR="000F7FDE" w:rsidRPr="000F7FDE" w:rsidRDefault="000F7FDE" w:rsidP="000F7FDE">
            <w:pPr>
              <w:rPr>
                <w:sz w:val="24"/>
                <w:szCs w:val="24"/>
              </w:rPr>
            </w:pPr>
            <w:r w:rsidRPr="000F7FDE">
              <w:rPr>
                <w:sz w:val="24"/>
                <w:szCs w:val="24"/>
              </w:rPr>
              <w:t>Литература, рекомендуемая для самоподготовки</w:t>
            </w:r>
          </w:p>
        </w:tc>
        <w:tc>
          <w:tcPr>
            <w:tcW w:w="957" w:type="dxa"/>
          </w:tcPr>
          <w:p w:rsidR="000F7FDE" w:rsidRPr="000F7FDE" w:rsidRDefault="004224CB" w:rsidP="00E05857">
            <w:pPr>
              <w:jc w:val="center"/>
              <w:rPr>
                <w:sz w:val="24"/>
                <w:szCs w:val="24"/>
              </w:rPr>
            </w:pPr>
            <w:r>
              <w:rPr>
                <w:sz w:val="24"/>
                <w:szCs w:val="24"/>
              </w:rPr>
              <w:t>1</w:t>
            </w:r>
            <w:r w:rsidR="00732658">
              <w:rPr>
                <w:sz w:val="24"/>
                <w:szCs w:val="24"/>
              </w:rPr>
              <w:t>6</w:t>
            </w:r>
          </w:p>
        </w:tc>
      </w:tr>
      <w:tr w:rsidR="000F7FDE" w:rsidRPr="000F7FDE" w:rsidTr="00E05857">
        <w:tc>
          <w:tcPr>
            <w:tcW w:w="567" w:type="dxa"/>
          </w:tcPr>
          <w:p w:rsidR="000F7FDE" w:rsidRPr="00732658" w:rsidRDefault="00732658" w:rsidP="00732658">
            <w:pPr>
              <w:rPr>
                <w:sz w:val="24"/>
                <w:szCs w:val="24"/>
              </w:rPr>
            </w:pPr>
            <w:r>
              <w:rPr>
                <w:sz w:val="24"/>
                <w:szCs w:val="24"/>
              </w:rPr>
              <w:t>11.</w:t>
            </w:r>
          </w:p>
        </w:tc>
        <w:tc>
          <w:tcPr>
            <w:tcW w:w="8931" w:type="dxa"/>
          </w:tcPr>
          <w:p w:rsidR="000F7FDE" w:rsidRPr="000F7FDE" w:rsidRDefault="000F7FDE" w:rsidP="000F7FDE">
            <w:pPr>
              <w:rPr>
                <w:sz w:val="24"/>
                <w:szCs w:val="24"/>
              </w:rPr>
            </w:pPr>
            <w:r w:rsidRPr="000F7FDE">
              <w:rPr>
                <w:sz w:val="24"/>
                <w:szCs w:val="24"/>
              </w:rPr>
              <w:t>План занятия</w:t>
            </w:r>
          </w:p>
        </w:tc>
        <w:tc>
          <w:tcPr>
            <w:tcW w:w="957" w:type="dxa"/>
          </w:tcPr>
          <w:p w:rsidR="000F7FDE" w:rsidRPr="000F7FDE" w:rsidRDefault="00732658" w:rsidP="00E05857">
            <w:pPr>
              <w:jc w:val="center"/>
              <w:rPr>
                <w:sz w:val="24"/>
                <w:szCs w:val="24"/>
              </w:rPr>
            </w:pPr>
            <w:r>
              <w:rPr>
                <w:sz w:val="24"/>
                <w:szCs w:val="24"/>
              </w:rPr>
              <w:t>17</w:t>
            </w:r>
          </w:p>
        </w:tc>
      </w:tr>
      <w:tr w:rsidR="000F7FDE" w:rsidRPr="000F7FDE" w:rsidTr="00E05857">
        <w:tc>
          <w:tcPr>
            <w:tcW w:w="567" w:type="dxa"/>
          </w:tcPr>
          <w:p w:rsidR="000F7FDE" w:rsidRPr="00732658" w:rsidRDefault="00732658" w:rsidP="00732658">
            <w:pPr>
              <w:rPr>
                <w:sz w:val="24"/>
                <w:szCs w:val="24"/>
              </w:rPr>
            </w:pPr>
            <w:r>
              <w:rPr>
                <w:sz w:val="24"/>
                <w:szCs w:val="24"/>
              </w:rPr>
              <w:t>12.</w:t>
            </w:r>
          </w:p>
        </w:tc>
        <w:tc>
          <w:tcPr>
            <w:tcW w:w="8931" w:type="dxa"/>
          </w:tcPr>
          <w:p w:rsidR="000F7FDE" w:rsidRPr="000F7FDE" w:rsidRDefault="000F7FDE" w:rsidP="000F7FDE">
            <w:pPr>
              <w:rPr>
                <w:sz w:val="24"/>
                <w:szCs w:val="24"/>
              </w:rPr>
            </w:pPr>
            <w:r w:rsidRPr="000F7FDE">
              <w:rPr>
                <w:sz w:val="24"/>
                <w:szCs w:val="24"/>
              </w:rPr>
              <w:t>Этапы занятия и контроль их усвоения</w:t>
            </w:r>
          </w:p>
        </w:tc>
        <w:tc>
          <w:tcPr>
            <w:tcW w:w="957" w:type="dxa"/>
          </w:tcPr>
          <w:p w:rsidR="000F7FDE" w:rsidRPr="000F7FDE" w:rsidRDefault="00732658" w:rsidP="00E05857">
            <w:pPr>
              <w:jc w:val="center"/>
              <w:rPr>
                <w:sz w:val="24"/>
                <w:szCs w:val="24"/>
              </w:rPr>
            </w:pPr>
            <w:r>
              <w:rPr>
                <w:sz w:val="24"/>
                <w:szCs w:val="24"/>
              </w:rPr>
              <w:t>18</w:t>
            </w:r>
          </w:p>
        </w:tc>
      </w:tr>
      <w:tr w:rsidR="000F7FDE" w:rsidRPr="000F7FDE" w:rsidTr="00E05857">
        <w:tc>
          <w:tcPr>
            <w:tcW w:w="567" w:type="dxa"/>
          </w:tcPr>
          <w:p w:rsidR="000F7FDE" w:rsidRPr="00732658" w:rsidRDefault="00732658" w:rsidP="00732658">
            <w:pPr>
              <w:rPr>
                <w:sz w:val="24"/>
                <w:szCs w:val="24"/>
              </w:rPr>
            </w:pPr>
            <w:r>
              <w:rPr>
                <w:sz w:val="24"/>
                <w:szCs w:val="24"/>
              </w:rPr>
              <w:t>13.</w:t>
            </w:r>
          </w:p>
        </w:tc>
        <w:tc>
          <w:tcPr>
            <w:tcW w:w="8931" w:type="dxa"/>
          </w:tcPr>
          <w:p w:rsidR="000F7FDE" w:rsidRPr="000F7FDE" w:rsidRDefault="000F7FDE" w:rsidP="000F7FDE">
            <w:pPr>
              <w:rPr>
                <w:sz w:val="24"/>
                <w:szCs w:val="24"/>
              </w:rPr>
            </w:pPr>
            <w:r w:rsidRPr="000F7FDE">
              <w:rPr>
                <w:sz w:val="24"/>
                <w:szCs w:val="24"/>
              </w:rPr>
              <w:t>Учебная карта самостоятельной работы студентов на занятии</w:t>
            </w:r>
          </w:p>
        </w:tc>
        <w:tc>
          <w:tcPr>
            <w:tcW w:w="957" w:type="dxa"/>
          </w:tcPr>
          <w:p w:rsidR="000F7FDE" w:rsidRPr="000F7FDE" w:rsidRDefault="00732658" w:rsidP="00E05857">
            <w:pPr>
              <w:jc w:val="center"/>
              <w:rPr>
                <w:sz w:val="24"/>
                <w:szCs w:val="24"/>
              </w:rPr>
            </w:pPr>
            <w:r>
              <w:rPr>
                <w:sz w:val="24"/>
                <w:szCs w:val="24"/>
              </w:rPr>
              <w:t>22</w:t>
            </w:r>
          </w:p>
        </w:tc>
      </w:tr>
      <w:tr w:rsidR="000F7FDE" w:rsidRPr="000F7FDE" w:rsidTr="00E05857">
        <w:tc>
          <w:tcPr>
            <w:tcW w:w="567" w:type="dxa"/>
          </w:tcPr>
          <w:p w:rsidR="000F7FDE" w:rsidRPr="00732658" w:rsidRDefault="00732658" w:rsidP="00732658">
            <w:pPr>
              <w:rPr>
                <w:sz w:val="24"/>
                <w:szCs w:val="24"/>
              </w:rPr>
            </w:pPr>
            <w:r>
              <w:rPr>
                <w:sz w:val="24"/>
                <w:szCs w:val="24"/>
              </w:rPr>
              <w:t>14.</w:t>
            </w:r>
          </w:p>
        </w:tc>
        <w:tc>
          <w:tcPr>
            <w:tcW w:w="8931" w:type="dxa"/>
          </w:tcPr>
          <w:p w:rsidR="000F7FDE" w:rsidRPr="000F7FDE" w:rsidRDefault="000F7FDE" w:rsidP="000F7FDE">
            <w:pPr>
              <w:rPr>
                <w:sz w:val="24"/>
                <w:szCs w:val="24"/>
              </w:rPr>
            </w:pPr>
            <w:r w:rsidRPr="000F7FDE">
              <w:rPr>
                <w:sz w:val="24"/>
                <w:szCs w:val="24"/>
              </w:rPr>
              <w:t>Контрольные задания для исходного и заключительного контроля по теме занятия</w:t>
            </w:r>
          </w:p>
        </w:tc>
        <w:tc>
          <w:tcPr>
            <w:tcW w:w="957" w:type="dxa"/>
          </w:tcPr>
          <w:p w:rsidR="000F7FDE" w:rsidRPr="000F7FDE" w:rsidRDefault="0074755C" w:rsidP="00E05857">
            <w:pPr>
              <w:jc w:val="center"/>
              <w:rPr>
                <w:sz w:val="24"/>
                <w:szCs w:val="24"/>
              </w:rPr>
            </w:pPr>
            <w:r>
              <w:rPr>
                <w:sz w:val="24"/>
                <w:szCs w:val="24"/>
              </w:rPr>
              <w:t>2</w:t>
            </w:r>
            <w:r w:rsidR="00732658">
              <w:rPr>
                <w:sz w:val="24"/>
                <w:szCs w:val="24"/>
              </w:rPr>
              <w:t>4</w:t>
            </w:r>
          </w:p>
        </w:tc>
      </w:tr>
      <w:tr w:rsidR="000F7FDE" w:rsidRPr="000F7FDE" w:rsidTr="00E05857">
        <w:tc>
          <w:tcPr>
            <w:tcW w:w="567" w:type="dxa"/>
          </w:tcPr>
          <w:p w:rsidR="000F7FDE" w:rsidRPr="00732658" w:rsidRDefault="00732658" w:rsidP="00732658">
            <w:pPr>
              <w:rPr>
                <w:sz w:val="24"/>
                <w:szCs w:val="24"/>
              </w:rPr>
            </w:pPr>
            <w:r>
              <w:rPr>
                <w:sz w:val="24"/>
                <w:szCs w:val="24"/>
              </w:rPr>
              <w:t>15.</w:t>
            </w:r>
          </w:p>
        </w:tc>
        <w:tc>
          <w:tcPr>
            <w:tcW w:w="8931" w:type="dxa"/>
          </w:tcPr>
          <w:p w:rsidR="000F7FDE" w:rsidRPr="000F7FDE" w:rsidRDefault="000F7FDE" w:rsidP="000F7FDE">
            <w:pPr>
              <w:rPr>
                <w:sz w:val="24"/>
                <w:szCs w:val="24"/>
              </w:rPr>
            </w:pPr>
            <w:r w:rsidRPr="000F7FDE">
              <w:rPr>
                <w:sz w:val="24"/>
                <w:szCs w:val="24"/>
              </w:rPr>
              <w:t>Система оценивания и критерии оценки</w:t>
            </w:r>
          </w:p>
        </w:tc>
        <w:tc>
          <w:tcPr>
            <w:tcW w:w="957" w:type="dxa"/>
          </w:tcPr>
          <w:p w:rsidR="000F7FDE" w:rsidRPr="000F7FDE" w:rsidRDefault="0074755C" w:rsidP="00E05857">
            <w:pPr>
              <w:jc w:val="center"/>
              <w:rPr>
                <w:sz w:val="24"/>
                <w:szCs w:val="24"/>
              </w:rPr>
            </w:pPr>
            <w:r>
              <w:rPr>
                <w:sz w:val="24"/>
                <w:szCs w:val="24"/>
              </w:rPr>
              <w:t>2</w:t>
            </w:r>
            <w:r w:rsidR="00732658">
              <w:rPr>
                <w:sz w:val="24"/>
                <w:szCs w:val="24"/>
              </w:rPr>
              <w:t>4</w:t>
            </w:r>
          </w:p>
        </w:tc>
      </w:tr>
      <w:tr w:rsidR="000F7FDE" w:rsidRPr="000F7FDE" w:rsidTr="00E05857">
        <w:tc>
          <w:tcPr>
            <w:tcW w:w="567" w:type="dxa"/>
          </w:tcPr>
          <w:p w:rsidR="000F7FDE" w:rsidRPr="00732658" w:rsidRDefault="000F7FDE" w:rsidP="00732658">
            <w:pPr>
              <w:rPr>
                <w:sz w:val="24"/>
                <w:szCs w:val="24"/>
              </w:rPr>
            </w:pPr>
          </w:p>
        </w:tc>
        <w:tc>
          <w:tcPr>
            <w:tcW w:w="8931" w:type="dxa"/>
          </w:tcPr>
          <w:p w:rsidR="000F7FDE" w:rsidRPr="000F7FDE" w:rsidRDefault="000F7FDE" w:rsidP="000F7FDE">
            <w:pPr>
              <w:rPr>
                <w:sz w:val="24"/>
                <w:szCs w:val="24"/>
              </w:rPr>
            </w:pPr>
            <w:r w:rsidRPr="000F7FDE">
              <w:rPr>
                <w:sz w:val="24"/>
                <w:szCs w:val="24"/>
              </w:rPr>
              <w:t>Оценочный лист</w:t>
            </w:r>
          </w:p>
        </w:tc>
        <w:tc>
          <w:tcPr>
            <w:tcW w:w="957" w:type="dxa"/>
          </w:tcPr>
          <w:p w:rsidR="000F7FDE" w:rsidRPr="000F7FDE" w:rsidRDefault="0074755C" w:rsidP="00E05857">
            <w:pPr>
              <w:jc w:val="center"/>
              <w:rPr>
                <w:sz w:val="24"/>
                <w:szCs w:val="24"/>
              </w:rPr>
            </w:pPr>
            <w:r>
              <w:rPr>
                <w:sz w:val="24"/>
                <w:szCs w:val="24"/>
              </w:rPr>
              <w:t>2</w:t>
            </w:r>
            <w:r w:rsidR="00732658">
              <w:rPr>
                <w:sz w:val="24"/>
                <w:szCs w:val="24"/>
              </w:rPr>
              <w:t>6</w:t>
            </w:r>
          </w:p>
        </w:tc>
      </w:tr>
      <w:tr w:rsidR="0074755C" w:rsidRPr="000F7FDE" w:rsidTr="00E05857">
        <w:tc>
          <w:tcPr>
            <w:tcW w:w="567" w:type="dxa"/>
          </w:tcPr>
          <w:p w:rsidR="0074755C" w:rsidRPr="00732658" w:rsidRDefault="0074755C" w:rsidP="00732658">
            <w:pPr>
              <w:rPr>
                <w:sz w:val="24"/>
                <w:szCs w:val="24"/>
              </w:rPr>
            </w:pPr>
          </w:p>
        </w:tc>
        <w:tc>
          <w:tcPr>
            <w:tcW w:w="8931" w:type="dxa"/>
          </w:tcPr>
          <w:p w:rsidR="0074755C" w:rsidRPr="000F7FDE" w:rsidRDefault="0074755C" w:rsidP="000F7FDE">
            <w:pPr>
              <w:rPr>
                <w:sz w:val="24"/>
                <w:szCs w:val="24"/>
              </w:rPr>
            </w:pPr>
            <w:r>
              <w:rPr>
                <w:sz w:val="24"/>
                <w:szCs w:val="24"/>
              </w:rPr>
              <w:t>Приложение 1</w:t>
            </w:r>
          </w:p>
        </w:tc>
        <w:tc>
          <w:tcPr>
            <w:tcW w:w="957" w:type="dxa"/>
          </w:tcPr>
          <w:p w:rsidR="0074755C" w:rsidRPr="000F7FDE" w:rsidRDefault="00732658" w:rsidP="00E05857">
            <w:pPr>
              <w:jc w:val="center"/>
              <w:rPr>
                <w:sz w:val="24"/>
                <w:szCs w:val="24"/>
              </w:rPr>
            </w:pPr>
            <w:r>
              <w:rPr>
                <w:sz w:val="24"/>
                <w:szCs w:val="24"/>
              </w:rPr>
              <w:t>27</w:t>
            </w:r>
          </w:p>
        </w:tc>
      </w:tr>
      <w:tr w:rsidR="0074755C" w:rsidRPr="000F7FDE" w:rsidTr="00E05857">
        <w:tc>
          <w:tcPr>
            <w:tcW w:w="567" w:type="dxa"/>
          </w:tcPr>
          <w:p w:rsidR="0074755C" w:rsidRPr="00732658" w:rsidRDefault="0074755C" w:rsidP="00732658">
            <w:pPr>
              <w:rPr>
                <w:sz w:val="24"/>
                <w:szCs w:val="24"/>
              </w:rPr>
            </w:pPr>
          </w:p>
        </w:tc>
        <w:tc>
          <w:tcPr>
            <w:tcW w:w="8931" w:type="dxa"/>
          </w:tcPr>
          <w:p w:rsidR="0074755C" w:rsidRPr="000F7FDE" w:rsidRDefault="00637A44" w:rsidP="000F7FDE">
            <w:pPr>
              <w:rPr>
                <w:sz w:val="24"/>
                <w:szCs w:val="24"/>
              </w:rPr>
            </w:pPr>
            <w:r>
              <w:rPr>
                <w:sz w:val="24"/>
                <w:szCs w:val="24"/>
              </w:rPr>
              <w:t>Приложение 2</w:t>
            </w:r>
          </w:p>
        </w:tc>
        <w:tc>
          <w:tcPr>
            <w:tcW w:w="957" w:type="dxa"/>
          </w:tcPr>
          <w:p w:rsidR="0074755C" w:rsidRPr="000F7FDE" w:rsidRDefault="00637A44" w:rsidP="00E05857">
            <w:pPr>
              <w:jc w:val="center"/>
              <w:rPr>
                <w:sz w:val="24"/>
                <w:szCs w:val="24"/>
              </w:rPr>
            </w:pPr>
            <w:r>
              <w:rPr>
                <w:sz w:val="24"/>
                <w:szCs w:val="24"/>
              </w:rPr>
              <w:t>3</w:t>
            </w:r>
            <w:r w:rsidR="00732658">
              <w:rPr>
                <w:sz w:val="24"/>
                <w:szCs w:val="24"/>
              </w:rPr>
              <w:t>3</w:t>
            </w:r>
          </w:p>
        </w:tc>
      </w:tr>
      <w:tr w:rsidR="0074755C" w:rsidRPr="000F7FDE" w:rsidTr="00E05857">
        <w:tc>
          <w:tcPr>
            <w:tcW w:w="567" w:type="dxa"/>
          </w:tcPr>
          <w:p w:rsidR="0074755C" w:rsidRPr="00732658" w:rsidRDefault="0074755C" w:rsidP="00732658">
            <w:pPr>
              <w:rPr>
                <w:sz w:val="24"/>
                <w:szCs w:val="24"/>
              </w:rPr>
            </w:pPr>
          </w:p>
        </w:tc>
        <w:tc>
          <w:tcPr>
            <w:tcW w:w="8931" w:type="dxa"/>
          </w:tcPr>
          <w:p w:rsidR="0074755C" w:rsidRPr="000F7FDE" w:rsidRDefault="00637A44" w:rsidP="000F7FDE">
            <w:pPr>
              <w:rPr>
                <w:sz w:val="24"/>
                <w:szCs w:val="24"/>
              </w:rPr>
            </w:pPr>
            <w:r>
              <w:rPr>
                <w:sz w:val="24"/>
                <w:szCs w:val="24"/>
              </w:rPr>
              <w:t>Приложение 3</w:t>
            </w:r>
          </w:p>
        </w:tc>
        <w:tc>
          <w:tcPr>
            <w:tcW w:w="957" w:type="dxa"/>
          </w:tcPr>
          <w:p w:rsidR="0074755C" w:rsidRPr="000F7FDE" w:rsidRDefault="00732658" w:rsidP="00E05857">
            <w:pPr>
              <w:jc w:val="center"/>
              <w:rPr>
                <w:sz w:val="24"/>
                <w:szCs w:val="24"/>
              </w:rPr>
            </w:pPr>
            <w:r>
              <w:rPr>
                <w:sz w:val="24"/>
                <w:szCs w:val="24"/>
              </w:rPr>
              <w:t>37</w:t>
            </w:r>
          </w:p>
        </w:tc>
      </w:tr>
      <w:tr w:rsidR="0074755C" w:rsidRPr="000F7FDE" w:rsidTr="00E05857">
        <w:tc>
          <w:tcPr>
            <w:tcW w:w="567" w:type="dxa"/>
          </w:tcPr>
          <w:p w:rsidR="0074755C" w:rsidRPr="00732658" w:rsidRDefault="0074755C" w:rsidP="00732658">
            <w:pPr>
              <w:rPr>
                <w:sz w:val="24"/>
                <w:szCs w:val="24"/>
              </w:rPr>
            </w:pPr>
          </w:p>
        </w:tc>
        <w:tc>
          <w:tcPr>
            <w:tcW w:w="8931" w:type="dxa"/>
          </w:tcPr>
          <w:p w:rsidR="0074755C" w:rsidRPr="000F7FDE" w:rsidRDefault="00637A44" w:rsidP="000F7FDE">
            <w:pPr>
              <w:rPr>
                <w:sz w:val="24"/>
                <w:szCs w:val="24"/>
              </w:rPr>
            </w:pPr>
            <w:r>
              <w:rPr>
                <w:sz w:val="24"/>
                <w:szCs w:val="24"/>
              </w:rPr>
              <w:t>Приложение 4</w:t>
            </w:r>
          </w:p>
        </w:tc>
        <w:tc>
          <w:tcPr>
            <w:tcW w:w="957" w:type="dxa"/>
          </w:tcPr>
          <w:p w:rsidR="0074755C" w:rsidRPr="000F7FDE" w:rsidRDefault="00637A44" w:rsidP="00E05857">
            <w:pPr>
              <w:jc w:val="center"/>
              <w:rPr>
                <w:sz w:val="24"/>
                <w:szCs w:val="24"/>
              </w:rPr>
            </w:pPr>
            <w:r>
              <w:rPr>
                <w:sz w:val="24"/>
                <w:szCs w:val="24"/>
              </w:rPr>
              <w:t>4</w:t>
            </w:r>
            <w:r w:rsidR="00732658">
              <w:rPr>
                <w:sz w:val="24"/>
                <w:szCs w:val="24"/>
              </w:rPr>
              <w:t>2</w:t>
            </w:r>
          </w:p>
        </w:tc>
      </w:tr>
    </w:tbl>
    <w:p w:rsidR="001D289E" w:rsidRPr="001D289E" w:rsidRDefault="001D289E" w:rsidP="001D289E">
      <w:pPr>
        <w:pStyle w:val="a6"/>
        <w:rPr>
          <w:rFonts w:ascii="Times New Roman" w:hAnsi="Times New Roman" w:cs="Times New Roman"/>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0F7FDE" w:rsidRDefault="000F7FDE" w:rsidP="009A15AC">
      <w:pPr>
        <w:jc w:val="center"/>
        <w:rPr>
          <w:rFonts w:ascii="Times New Roman" w:hAnsi="Times New Roman" w:cs="Times New Roman"/>
          <w:b/>
          <w:sz w:val="28"/>
          <w:szCs w:val="28"/>
        </w:rPr>
      </w:pPr>
    </w:p>
    <w:p w:rsidR="000F7FDE" w:rsidRDefault="000F7FDE" w:rsidP="009A15AC">
      <w:pPr>
        <w:jc w:val="center"/>
        <w:rPr>
          <w:rFonts w:ascii="Times New Roman" w:hAnsi="Times New Roman" w:cs="Times New Roman"/>
          <w:b/>
          <w:sz w:val="28"/>
          <w:szCs w:val="28"/>
        </w:rPr>
      </w:pPr>
    </w:p>
    <w:p w:rsidR="000F7FDE" w:rsidRDefault="000F7FDE"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9A15AC">
      <w:pPr>
        <w:jc w:val="center"/>
        <w:rPr>
          <w:rFonts w:ascii="Times New Roman" w:hAnsi="Times New Roman" w:cs="Times New Roman"/>
          <w:b/>
          <w:sz w:val="28"/>
          <w:szCs w:val="28"/>
        </w:rPr>
      </w:pPr>
    </w:p>
    <w:p w:rsidR="00A16724" w:rsidRDefault="00A16724" w:rsidP="001D289E">
      <w:pPr>
        <w:rPr>
          <w:rFonts w:ascii="Times New Roman" w:hAnsi="Times New Roman" w:cs="Times New Roman"/>
          <w:b/>
          <w:sz w:val="28"/>
          <w:szCs w:val="28"/>
        </w:rPr>
      </w:pPr>
    </w:p>
    <w:p w:rsidR="000E4EBD" w:rsidRPr="000C6EF0" w:rsidRDefault="00BE1D2F" w:rsidP="009A15AC">
      <w:pPr>
        <w:jc w:val="center"/>
        <w:rPr>
          <w:rFonts w:ascii="Times New Roman" w:hAnsi="Times New Roman" w:cs="Times New Roman"/>
          <w:b/>
          <w:color w:val="FF0000"/>
          <w:sz w:val="28"/>
          <w:szCs w:val="28"/>
        </w:rPr>
      </w:pPr>
      <w:r>
        <w:rPr>
          <w:rFonts w:ascii="Times New Roman" w:hAnsi="Times New Roman" w:cs="Times New Roman"/>
          <w:b/>
          <w:sz w:val="28"/>
          <w:szCs w:val="28"/>
        </w:rPr>
        <w:t>ПОЯСНИТЕЛЬНАЯ ЗАПИСКА</w:t>
      </w:r>
    </w:p>
    <w:p w:rsidR="000928A0" w:rsidRDefault="000928A0" w:rsidP="000928A0">
      <w:pPr>
        <w:spacing w:line="240" w:lineRule="auto"/>
        <w:jc w:val="both"/>
        <w:rPr>
          <w:rFonts w:ascii="Times New Roman" w:hAnsi="Times New Roman" w:cs="Times New Roman"/>
          <w:sz w:val="24"/>
          <w:szCs w:val="24"/>
        </w:rPr>
      </w:pPr>
      <w:r>
        <w:rPr>
          <w:rFonts w:ascii="Times New Roman" w:hAnsi="Times New Roman" w:cs="Times New Roman"/>
          <w:sz w:val="24"/>
          <w:szCs w:val="24"/>
        </w:rPr>
        <w:t>Уважаемые коллеги! Вашему вниманию представляется бинарный урок, сочетающий в себе два предмета:</w:t>
      </w:r>
    </w:p>
    <w:p w:rsidR="00CB6B49" w:rsidRPr="000928A0" w:rsidRDefault="005976C5" w:rsidP="00850666">
      <w:pPr>
        <w:pStyle w:val="a6"/>
        <w:numPr>
          <w:ilvl w:val="0"/>
          <w:numId w:val="27"/>
        </w:numPr>
        <w:spacing w:line="240" w:lineRule="auto"/>
        <w:jc w:val="both"/>
        <w:rPr>
          <w:rFonts w:ascii="Times New Roman" w:hAnsi="Times New Roman" w:cs="Times New Roman"/>
          <w:sz w:val="24"/>
          <w:szCs w:val="24"/>
        </w:rPr>
      </w:pPr>
      <w:r w:rsidRPr="000928A0">
        <w:rPr>
          <w:rFonts w:ascii="Times New Roman" w:hAnsi="Times New Roman" w:cs="Times New Roman"/>
          <w:sz w:val="24"/>
          <w:szCs w:val="24"/>
        </w:rPr>
        <w:t xml:space="preserve">ПМ 02 </w:t>
      </w:r>
      <w:r w:rsidRPr="000928A0">
        <w:rPr>
          <w:rFonts w:ascii="Times New Roman" w:eastAsia="Times New Roman" w:hAnsi="Times New Roman" w:cs="Times New Roman"/>
          <w:sz w:val="24"/>
          <w:szCs w:val="24"/>
        </w:rPr>
        <w:t>Сестринский уход при различных заболеваниях и состояниях</w:t>
      </w:r>
      <w:r w:rsidR="001D289E" w:rsidRPr="000928A0">
        <w:rPr>
          <w:rFonts w:ascii="Times New Roman" w:hAnsi="Times New Roman" w:cs="Times New Roman"/>
          <w:sz w:val="24"/>
          <w:szCs w:val="24"/>
        </w:rPr>
        <w:t>. Раздел Терапия</w:t>
      </w:r>
      <w:r w:rsidR="000928A0">
        <w:rPr>
          <w:rFonts w:ascii="Times New Roman" w:hAnsi="Times New Roman" w:cs="Times New Roman"/>
          <w:sz w:val="24"/>
          <w:szCs w:val="24"/>
        </w:rPr>
        <w:t xml:space="preserve"> -</w:t>
      </w:r>
      <w:r w:rsidR="001D289E" w:rsidRPr="000928A0">
        <w:rPr>
          <w:rFonts w:ascii="Times New Roman" w:hAnsi="Times New Roman" w:cs="Times New Roman"/>
          <w:sz w:val="24"/>
          <w:szCs w:val="24"/>
        </w:rPr>
        <w:t xml:space="preserve"> </w:t>
      </w:r>
      <w:r w:rsidR="001D4EB4" w:rsidRPr="000928A0">
        <w:rPr>
          <w:rFonts w:ascii="Times New Roman" w:hAnsi="Times New Roman" w:cs="Times New Roman"/>
          <w:sz w:val="24"/>
          <w:szCs w:val="24"/>
        </w:rPr>
        <w:t xml:space="preserve">является одним из важнейших в преподавании модуля. </w:t>
      </w:r>
    </w:p>
    <w:p w:rsidR="00CB6B49" w:rsidRPr="000928A0" w:rsidRDefault="00CB6B49" w:rsidP="00850666">
      <w:pPr>
        <w:pStyle w:val="a6"/>
        <w:numPr>
          <w:ilvl w:val="0"/>
          <w:numId w:val="27"/>
        </w:numPr>
        <w:spacing w:line="240" w:lineRule="auto"/>
        <w:jc w:val="both"/>
        <w:rPr>
          <w:rFonts w:ascii="Times New Roman" w:hAnsi="Times New Roman" w:cs="Times New Roman"/>
          <w:sz w:val="24"/>
          <w:szCs w:val="24"/>
        </w:rPr>
      </w:pPr>
      <w:r w:rsidRPr="000928A0">
        <w:rPr>
          <w:rFonts w:ascii="Times New Roman" w:hAnsi="Times New Roman" w:cs="Times New Roman"/>
          <w:sz w:val="24"/>
          <w:szCs w:val="24"/>
        </w:rPr>
        <w:t xml:space="preserve">ОП.07 Фармакология – предмет, знание которого является базой для всех клинических дисциплин. </w:t>
      </w:r>
    </w:p>
    <w:p w:rsidR="00CB6B49" w:rsidRPr="00951CC1" w:rsidRDefault="00CB6B49" w:rsidP="000928A0">
      <w:pPr>
        <w:spacing w:line="240" w:lineRule="auto"/>
        <w:jc w:val="both"/>
        <w:rPr>
          <w:rFonts w:ascii="Times New Roman" w:hAnsi="Times New Roman" w:cs="Times New Roman"/>
          <w:sz w:val="24"/>
          <w:szCs w:val="24"/>
        </w:rPr>
      </w:pPr>
      <w:r w:rsidRPr="00951CC1">
        <w:rPr>
          <w:rFonts w:ascii="Times New Roman" w:hAnsi="Times New Roman" w:cs="Times New Roman"/>
          <w:sz w:val="24"/>
          <w:szCs w:val="24"/>
        </w:rPr>
        <w:t>В связи с частыми трудностями</w:t>
      </w:r>
      <w:r w:rsidR="00951CC1" w:rsidRPr="00951CC1">
        <w:rPr>
          <w:rFonts w:ascii="Times New Roman" w:hAnsi="Times New Roman" w:cs="Times New Roman"/>
          <w:sz w:val="24"/>
          <w:szCs w:val="24"/>
        </w:rPr>
        <w:t>,</w:t>
      </w:r>
      <w:r w:rsidRPr="00951CC1">
        <w:rPr>
          <w:rFonts w:ascii="Times New Roman" w:hAnsi="Times New Roman" w:cs="Times New Roman"/>
          <w:sz w:val="24"/>
          <w:szCs w:val="24"/>
        </w:rPr>
        <w:t xml:space="preserve"> </w:t>
      </w:r>
      <w:r w:rsidR="00C6386B" w:rsidRPr="00951CC1">
        <w:rPr>
          <w:rFonts w:ascii="Times New Roman" w:hAnsi="Times New Roman" w:cs="Times New Roman"/>
          <w:sz w:val="24"/>
          <w:szCs w:val="24"/>
        </w:rPr>
        <w:t xml:space="preserve">возникающими в </w:t>
      </w:r>
      <w:r w:rsidRPr="00951CC1">
        <w:rPr>
          <w:rFonts w:ascii="Times New Roman" w:hAnsi="Times New Roman" w:cs="Times New Roman"/>
          <w:sz w:val="24"/>
          <w:szCs w:val="24"/>
        </w:rPr>
        <w:t>усвоени</w:t>
      </w:r>
      <w:r w:rsidR="00C6386B" w:rsidRPr="00951CC1">
        <w:rPr>
          <w:rFonts w:ascii="Times New Roman" w:hAnsi="Times New Roman" w:cs="Times New Roman"/>
          <w:sz w:val="24"/>
          <w:szCs w:val="24"/>
        </w:rPr>
        <w:t>и</w:t>
      </w:r>
      <w:r w:rsidRPr="00951CC1">
        <w:rPr>
          <w:rFonts w:ascii="Times New Roman" w:hAnsi="Times New Roman" w:cs="Times New Roman"/>
          <w:sz w:val="24"/>
          <w:szCs w:val="24"/>
        </w:rPr>
        <w:t xml:space="preserve"> теоретического предмета ОП.07 Фармакология</w:t>
      </w:r>
      <w:r w:rsidR="00951CC1" w:rsidRPr="00951CC1">
        <w:rPr>
          <w:rFonts w:ascii="Times New Roman" w:hAnsi="Times New Roman" w:cs="Times New Roman"/>
          <w:sz w:val="24"/>
          <w:szCs w:val="24"/>
        </w:rPr>
        <w:t>, а также</w:t>
      </w:r>
      <w:r w:rsidRPr="00951CC1">
        <w:rPr>
          <w:rFonts w:ascii="Times New Roman" w:hAnsi="Times New Roman" w:cs="Times New Roman"/>
          <w:sz w:val="24"/>
          <w:szCs w:val="24"/>
        </w:rPr>
        <w:t xml:space="preserve"> для</w:t>
      </w:r>
      <w:r w:rsidR="00951CC1" w:rsidRPr="00951CC1">
        <w:rPr>
          <w:rFonts w:ascii="Times New Roman" w:hAnsi="Times New Roman" w:cs="Times New Roman"/>
          <w:sz w:val="24"/>
          <w:szCs w:val="24"/>
        </w:rPr>
        <w:t xml:space="preserve"> закрепления</w:t>
      </w:r>
      <w:r w:rsidRPr="00951CC1">
        <w:rPr>
          <w:rFonts w:ascii="Times New Roman" w:hAnsi="Times New Roman" w:cs="Times New Roman"/>
          <w:sz w:val="24"/>
          <w:szCs w:val="24"/>
        </w:rPr>
        <w:t xml:space="preserve"> знаний, полученных в результате его изучения –</w:t>
      </w:r>
      <w:r w:rsidR="00951CC1" w:rsidRPr="00951CC1">
        <w:rPr>
          <w:rFonts w:ascii="Times New Roman" w:hAnsi="Times New Roman" w:cs="Times New Roman"/>
          <w:sz w:val="24"/>
          <w:szCs w:val="24"/>
        </w:rPr>
        <w:t xml:space="preserve"> предлагается вариант отработки теоретических знаний на практике</w:t>
      </w:r>
      <w:r w:rsidR="000928A0">
        <w:rPr>
          <w:rFonts w:ascii="Times New Roman" w:hAnsi="Times New Roman" w:cs="Times New Roman"/>
          <w:sz w:val="24"/>
          <w:szCs w:val="24"/>
        </w:rPr>
        <w:t xml:space="preserve"> в разделе терапия</w:t>
      </w:r>
      <w:r w:rsidR="00951CC1" w:rsidRPr="00951CC1">
        <w:rPr>
          <w:rFonts w:ascii="Times New Roman" w:hAnsi="Times New Roman" w:cs="Times New Roman"/>
          <w:sz w:val="24"/>
          <w:szCs w:val="24"/>
        </w:rPr>
        <w:t>.</w:t>
      </w:r>
    </w:p>
    <w:p w:rsidR="00951CC1" w:rsidRPr="00652B6B" w:rsidRDefault="00951CC1" w:rsidP="000928A0">
      <w:pPr>
        <w:pStyle w:val="a7"/>
        <w:spacing w:before="0" w:beforeAutospacing="0" w:after="150" w:afterAutospacing="0"/>
        <w:jc w:val="both"/>
        <w:rPr>
          <w:color w:val="000000"/>
        </w:rPr>
      </w:pPr>
      <w:r w:rsidRPr="00951CC1">
        <w:rPr>
          <w:b/>
          <w:bCs/>
          <w:color w:val="000000"/>
          <w:shd w:val="clear" w:color="auto" w:fill="FFFFFF"/>
        </w:rPr>
        <w:t>Бинарный урок</w:t>
      </w:r>
      <w:r w:rsidRPr="00951CC1">
        <w:rPr>
          <w:color w:val="000000"/>
          <w:shd w:val="clear" w:color="auto" w:fill="FFFFFF"/>
        </w:rPr>
        <w:t xml:space="preserve"> – нестандартная форма обучения по реализации межпредметных связей, </w:t>
      </w:r>
      <w:r>
        <w:rPr>
          <w:color w:val="000000"/>
          <w:shd w:val="clear" w:color="auto" w:fill="FFFFFF"/>
        </w:rPr>
        <w:t xml:space="preserve">когда </w:t>
      </w:r>
      <w:r w:rsidRPr="00951CC1">
        <w:rPr>
          <w:color w:val="000000"/>
          <w:shd w:val="clear" w:color="auto" w:fill="FFFFFF"/>
        </w:rPr>
        <w:t xml:space="preserve">урок ведут два </w:t>
      </w:r>
      <w:r w:rsidRPr="00951CC1">
        <w:rPr>
          <w:color w:val="000000"/>
        </w:rPr>
        <w:t>преподавателя.</w:t>
      </w:r>
      <w:r w:rsidR="00652B6B">
        <w:rPr>
          <w:color w:val="000000"/>
        </w:rPr>
        <w:t xml:space="preserve"> Бинарный урок снимает утомляемость, перенапряжение учащихся за счет переключения на разнообразные виды деятельности, резко повыша</w:t>
      </w:r>
      <w:r w:rsidR="00B50A98">
        <w:rPr>
          <w:color w:val="000000"/>
        </w:rPr>
        <w:t>е</w:t>
      </w:r>
      <w:r w:rsidR="00652B6B">
        <w:rPr>
          <w:color w:val="000000"/>
        </w:rPr>
        <w:t>т познавательный интерес. Облегча</w:t>
      </w:r>
      <w:r w:rsidR="00B50A98">
        <w:rPr>
          <w:color w:val="000000"/>
        </w:rPr>
        <w:t>е</w:t>
      </w:r>
      <w:r w:rsidR="00652B6B">
        <w:rPr>
          <w:color w:val="000000"/>
        </w:rPr>
        <w:t>т восприятие учебного материала за счет восстановления внутренних связей в нем, каждому студенту уделяется больше внимания за счет участия в уроке нескольких преподавателей.</w:t>
      </w:r>
    </w:p>
    <w:p w:rsidR="00951CC1" w:rsidRPr="00652B6B" w:rsidRDefault="00951CC1" w:rsidP="00951CC1">
      <w:pPr>
        <w:pStyle w:val="a7"/>
        <w:spacing w:before="0" w:beforeAutospacing="0" w:after="150" w:afterAutospacing="0"/>
        <w:jc w:val="both"/>
        <w:rPr>
          <w:color w:val="000000"/>
        </w:rPr>
      </w:pPr>
      <w:r w:rsidRPr="00951CC1">
        <w:rPr>
          <w:color w:val="000000"/>
        </w:rPr>
        <w:t>Его особенности – изложение, исследование проблемы одного предмета</w:t>
      </w:r>
      <w:r>
        <w:rPr>
          <w:color w:val="000000"/>
        </w:rPr>
        <w:t xml:space="preserve"> (Фармакологии)</w:t>
      </w:r>
      <w:r w:rsidRPr="00951CC1">
        <w:rPr>
          <w:color w:val="000000"/>
        </w:rPr>
        <w:t xml:space="preserve"> находит продолжение в другом</w:t>
      </w:r>
      <w:r>
        <w:rPr>
          <w:color w:val="000000"/>
        </w:rPr>
        <w:t xml:space="preserve"> (Терапии).</w:t>
      </w:r>
      <w:r w:rsidRPr="00951CC1">
        <w:rPr>
          <w:color w:val="000000"/>
        </w:rPr>
        <w:t xml:space="preserve"> </w:t>
      </w:r>
    </w:p>
    <w:p w:rsidR="00951CC1" w:rsidRPr="00951CC1" w:rsidRDefault="00951CC1" w:rsidP="00951CC1">
      <w:pPr>
        <w:pStyle w:val="a7"/>
        <w:spacing w:before="0" w:beforeAutospacing="0" w:after="150" w:afterAutospacing="0"/>
        <w:jc w:val="both"/>
        <w:rPr>
          <w:rFonts w:ascii="Arial" w:hAnsi="Arial" w:cs="Arial"/>
          <w:color w:val="000000"/>
        </w:rPr>
      </w:pPr>
      <w:r w:rsidRPr="00951CC1">
        <w:rPr>
          <w:color w:val="000000"/>
          <w:shd w:val="clear" w:color="auto" w:fill="FFFFFF"/>
        </w:rPr>
        <w:t xml:space="preserve">Это </w:t>
      </w:r>
      <w:r>
        <w:rPr>
          <w:color w:val="000000"/>
          <w:shd w:val="clear" w:color="auto" w:fill="FFFFFF"/>
        </w:rPr>
        <w:t xml:space="preserve">совместная работа </w:t>
      </w:r>
      <w:r w:rsidRPr="00951CC1">
        <w:rPr>
          <w:color w:val="000000"/>
          <w:shd w:val="clear" w:color="auto" w:fill="FFFFFF"/>
        </w:rPr>
        <w:t>двух педагогов, котор</w:t>
      </w:r>
      <w:r>
        <w:rPr>
          <w:color w:val="000000"/>
          <w:shd w:val="clear" w:color="auto" w:fill="FFFFFF"/>
        </w:rPr>
        <w:t>ая</w:t>
      </w:r>
      <w:r w:rsidRPr="00951CC1">
        <w:rPr>
          <w:color w:val="000000"/>
          <w:shd w:val="clear" w:color="auto" w:fill="FFFFFF"/>
        </w:rPr>
        <w:t xml:space="preserve"> перерастает в творческий </w:t>
      </w:r>
      <w:r>
        <w:rPr>
          <w:color w:val="000000"/>
          <w:shd w:val="clear" w:color="auto" w:fill="FFFFFF"/>
        </w:rPr>
        <w:t xml:space="preserve">и мыслительный </w:t>
      </w:r>
      <w:r w:rsidRPr="00951CC1">
        <w:rPr>
          <w:color w:val="000000"/>
          <w:shd w:val="clear" w:color="auto" w:fill="FFFFFF"/>
        </w:rPr>
        <w:t>процесс у учащихся. Потому</w:t>
      </w:r>
      <w:r w:rsidR="000928A0">
        <w:rPr>
          <w:color w:val="000000"/>
          <w:shd w:val="clear" w:color="auto" w:fill="FFFFFF"/>
        </w:rPr>
        <w:t xml:space="preserve"> </w:t>
      </w:r>
      <w:r w:rsidRPr="00951CC1">
        <w:rPr>
          <w:color w:val="000000"/>
          <w:shd w:val="clear" w:color="auto" w:fill="FFFFFF"/>
        </w:rPr>
        <w:t xml:space="preserve">что изучение некой проблемы на стыке двух наук – это всегда интересно, такой вид деятельности вызывает высокую мотивацию. А </w:t>
      </w:r>
      <w:r>
        <w:rPr>
          <w:color w:val="000000"/>
          <w:shd w:val="clear" w:color="auto" w:fill="FFFFFF"/>
        </w:rPr>
        <w:t>это самое главное в обучении студентов – мотивировать их к изучению медицины вообще и терапии</w:t>
      </w:r>
      <w:r w:rsidR="00652B6B">
        <w:rPr>
          <w:color w:val="000000"/>
          <w:shd w:val="clear" w:color="auto" w:fill="FFFFFF"/>
        </w:rPr>
        <w:t xml:space="preserve"> и </w:t>
      </w:r>
      <w:proofErr w:type="gramStart"/>
      <w:r w:rsidR="00652B6B">
        <w:rPr>
          <w:color w:val="000000"/>
          <w:shd w:val="clear" w:color="auto" w:fill="FFFFFF"/>
        </w:rPr>
        <w:t>фармакологии</w:t>
      </w:r>
      <w:proofErr w:type="gramEnd"/>
      <w:r w:rsidR="00652B6B">
        <w:rPr>
          <w:color w:val="000000"/>
          <w:shd w:val="clear" w:color="auto" w:fill="FFFFFF"/>
        </w:rPr>
        <w:t xml:space="preserve"> </w:t>
      </w:r>
      <w:r>
        <w:rPr>
          <w:color w:val="000000"/>
          <w:shd w:val="clear" w:color="auto" w:fill="FFFFFF"/>
        </w:rPr>
        <w:t>в частности.</w:t>
      </w:r>
    </w:p>
    <w:p w:rsidR="00951CC1" w:rsidRPr="00951CC1" w:rsidRDefault="00951CC1" w:rsidP="00951CC1">
      <w:pPr>
        <w:pStyle w:val="a7"/>
        <w:spacing w:before="0" w:beforeAutospacing="0" w:after="150" w:afterAutospacing="0"/>
        <w:jc w:val="both"/>
        <w:rPr>
          <w:rFonts w:ascii="Arial" w:hAnsi="Arial" w:cs="Arial"/>
          <w:color w:val="000000"/>
        </w:rPr>
      </w:pPr>
      <w:r w:rsidRPr="000928A0">
        <w:rPr>
          <w:i/>
          <w:color w:val="000000"/>
        </w:rPr>
        <w:t>Цель бинарного урока</w:t>
      </w:r>
      <w:r w:rsidRPr="00951CC1">
        <w:rPr>
          <w:color w:val="000000"/>
        </w:rPr>
        <w:t xml:space="preserve"> – создать условия мотивированного практического применения знаний, навыков и умений, дать учащимся возможность увидеть результаты своего труда и получить от него радость и удовлетворение. Такие уроки расширяют рамки обычного урока, а, значит, увеличивается возможность развития </w:t>
      </w:r>
      <w:r>
        <w:rPr>
          <w:color w:val="000000"/>
        </w:rPr>
        <w:t>профессиональных компетенций</w:t>
      </w:r>
      <w:r w:rsidRPr="00951CC1">
        <w:rPr>
          <w:color w:val="000000"/>
        </w:rPr>
        <w:t xml:space="preserve"> каждого </w:t>
      </w:r>
      <w:r>
        <w:rPr>
          <w:color w:val="000000"/>
        </w:rPr>
        <w:t>студента</w:t>
      </w:r>
      <w:r w:rsidRPr="00951CC1">
        <w:rPr>
          <w:color w:val="000000"/>
        </w:rPr>
        <w:t>.</w:t>
      </w:r>
    </w:p>
    <w:p w:rsidR="007B7B1C" w:rsidRPr="00562059" w:rsidRDefault="00951CC1" w:rsidP="00951CC1">
      <w:pPr>
        <w:pStyle w:val="a7"/>
        <w:spacing w:before="0" w:beforeAutospacing="0" w:after="150" w:afterAutospacing="0"/>
        <w:jc w:val="both"/>
        <w:rPr>
          <w:rFonts w:ascii="Arial" w:hAnsi="Arial" w:cs="Arial"/>
          <w:color w:val="000000"/>
        </w:rPr>
      </w:pPr>
      <w:r>
        <w:rPr>
          <w:color w:val="000000"/>
        </w:rPr>
        <w:t>В н</w:t>
      </w:r>
      <w:r w:rsidRPr="00951CC1">
        <w:rPr>
          <w:color w:val="000000"/>
        </w:rPr>
        <w:t>астоящее время большое внимание уделяется задачам формирования коммуникативной компетенции учащихся. Чтобы её развить, недостаточно насытить урок условно-коммуникативными упражнениями, позволяющими решать коммуникативные задачи. Важно предоставить учащимся возможность мыслить, решать проблемы, рассуждать над путями решения этих проблем.</w:t>
      </w:r>
      <w:r w:rsidR="00562059">
        <w:rPr>
          <w:rFonts w:ascii="Arial" w:hAnsi="Arial" w:cs="Arial"/>
          <w:color w:val="000000"/>
        </w:rPr>
        <w:t xml:space="preserve"> </w:t>
      </w:r>
      <w:r w:rsidRPr="00951CC1">
        <w:rPr>
          <w:color w:val="000000"/>
        </w:rPr>
        <w:t xml:space="preserve">На бинарном уроке создаются подобные условия развития учащихся. </w:t>
      </w:r>
    </w:p>
    <w:p w:rsidR="00951CC1" w:rsidRPr="00951CC1" w:rsidRDefault="006000C8" w:rsidP="00951CC1">
      <w:pPr>
        <w:pStyle w:val="a7"/>
        <w:spacing w:before="0" w:beforeAutospacing="0" w:after="150" w:afterAutospacing="0"/>
        <w:jc w:val="both"/>
        <w:rPr>
          <w:rFonts w:ascii="Arial" w:hAnsi="Arial" w:cs="Arial"/>
          <w:color w:val="000000"/>
        </w:rPr>
      </w:pPr>
      <w:r>
        <w:rPr>
          <w:color w:val="000000"/>
        </w:rPr>
        <w:t>Было проведено тщательное планирование</w:t>
      </w:r>
      <w:r w:rsidR="00951CC1" w:rsidRPr="00951CC1">
        <w:rPr>
          <w:color w:val="000000"/>
        </w:rPr>
        <w:t xml:space="preserve"> </w:t>
      </w:r>
      <w:r>
        <w:rPr>
          <w:color w:val="000000"/>
        </w:rPr>
        <w:t xml:space="preserve">данного </w:t>
      </w:r>
      <w:r w:rsidR="00951CC1" w:rsidRPr="00951CC1">
        <w:rPr>
          <w:color w:val="000000"/>
        </w:rPr>
        <w:t>бинарн</w:t>
      </w:r>
      <w:r>
        <w:rPr>
          <w:color w:val="000000"/>
        </w:rPr>
        <w:t>ого</w:t>
      </w:r>
      <w:r w:rsidR="00951CC1" w:rsidRPr="00951CC1">
        <w:rPr>
          <w:color w:val="000000"/>
        </w:rPr>
        <w:t xml:space="preserve"> урок</w:t>
      </w:r>
      <w:r>
        <w:rPr>
          <w:color w:val="000000"/>
        </w:rPr>
        <w:t>а</w:t>
      </w:r>
      <w:r w:rsidR="00951CC1" w:rsidRPr="00951CC1">
        <w:rPr>
          <w:color w:val="000000"/>
        </w:rPr>
        <w:t>:</w:t>
      </w:r>
    </w:p>
    <w:p w:rsidR="007B7B1C" w:rsidRPr="007B7B1C" w:rsidRDefault="00951CC1" w:rsidP="00951CC1">
      <w:pPr>
        <w:pStyle w:val="a7"/>
        <w:spacing w:before="0" w:beforeAutospacing="0" w:after="150" w:afterAutospacing="0"/>
        <w:jc w:val="both"/>
        <w:rPr>
          <w:color w:val="000000"/>
        </w:rPr>
      </w:pPr>
      <w:r w:rsidRPr="00951CC1">
        <w:rPr>
          <w:b/>
          <w:bCs/>
          <w:color w:val="000000"/>
        </w:rPr>
        <w:t>1-й этап.</w:t>
      </w:r>
      <w:r w:rsidRPr="00951CC1">
        <w:rPr>
          <w:color w:val="000000"/>
        </w:rPr>
        <w:t> П</w:t>
      </w:r>
      <w:r w:rsidR="007B7B1C">
        <w:rPr>
          <w:color w:val="000000"/>
        </w:rPr>
        <w:t>осле проведения</w:t>
      </w:r>
      <w:r w:rsidRPr="00951CC1">
        <w:rPr>
          <w:color w:val="000000"/>
        </w:rPr>
        <w:t xml:space="preserve"> анализ</w:t>
      </w:r>
      <w:r w:rsidR="007B7B1C">
        <w:rPr>
          <w:color w:val="000000"/>
        </w:rPr>
        <w:t>а</w:t>
      </w:r>
      <w:r w:rsidRPr="00951CC1">
        <w:rPr>
          <w:color w:val="000000"/>
        </w:rPr>
        <w:t xml:space="preserve"> учебного материала двух</w:t>
      </w:r>
      <w:r w:rsidR="007B7B1C">
        <w:rPr>
          <w:color w:val="000000"/>
        </w:rPr>
        <w:t xml:space="preserve"> </w:t>
      </w:r>
      <w:r w:rsidRPr="00951CC1">
        <w:rPr>
          <w:color w:val="000000"/>
        </w:rPr>
        <w:t>дисциплин</w:t>
      </w:r>
      <w:r w:rsidR="007B7B1C">
        <w:rPr>
          <w:color w:val="000000"/>
        </w:rPr>
        <w:t xml:space="preserve"> (Фармакологии и Терапии) </w:t>
      </w:r>
      <w:r w:rsidRPr="00951CC1">
        <w:rPr>
          <w:color w:val="000000"/>
        </w:rPr>
        <w:t>с целью определения общей темы</w:t>
      </w:r>
      <w:r w:rsidR="000928A0">
        <w:rPr>
          <w:color w:val="000000"/>
        </w:rPr>
        <w:t xml:space="preserve"> </w:t>
      </w:r>
      <w:r w:rsidR="007B7B1C">
        <w:rPr>
          <w:color w:val="000000"/>
        </w:rPr>
        <w:t>была выбрана тема «Сестринская помощь при бронхиальной астме, принципы лечения», так как классификация и особенности применения препаратов, использующихся для лечения бронхиальной астмы, традиционно вызывает большие трудности в усвоении у студентов.</w:t>
      </w:r>
    </w:p>
    <w:p w:rsidR="00951CC1" w:rsidRPr="00951CC1" w:rsidRDefault="00951CC1" w:rsidP="00951CC1">
      <w:pPr>
        <w:pStyle w:val="a7"/>
        <w:spacing w:before="0" w:beforeAutospacing="0" w:after="150" w:afterAutospacing="0"/>
        <w:jc w:val="both"/>
        <w:rPr>
          <w:rFonts w:ascii="Arial" w:hAnsi="Arial" w:cs="Arial"/>
          <w:color w:val="000000"/>
        </w:rPr>
      </w:pPr>
      <w:r w:rsidRPr="00951CC1">
        <w:rPr>
          <w:b/>
          <w:bCs/>
          <w:color w:val="000000"/>
        </w:rPr>
        <w:lastRenderedPageBreak/>
        <w:t>2-й этап.</w:t>
      </w:r>
      <w:r w:rsidR="007B7B1C">
        <w:rPr>
          <w:color w:val="000000"/>
        </w:rPr>
        <w:t xml:space="preserve"> Было проведено с</w:t>
      </w:r>
      <w:r w:rsidRPr="00951CC1">
        <w:rPr>
          <w:color w:val="000000"/>
        </w:rPr>
        <w:t>овместное тщательное планирование хода урока</w:t>
      </w:r>
      <w:r w:rsidR="007B7B1C">
        <w:rPr>
          <w:color w:val="000000"/>
        </w:rPr>
        <w:t xml:space="preserve"> с использованием </w:t>
      </w:r>
      <w:r w:rsidRPr="00951CC1">
        <w:rPr>
          <w:color w:val="000000"/>
        </w:rPr>
        <w:t>задани</w:t>
      </w:r>
      <w:r w:rsidR="007B7B1C">
        <w:rPr>
          <w:color w:val="000000"/>
        </w:rPr>
        <w:t>й</w:t>
      </w:r>
      <w:r w:rsidRPr="00951CC1">
        <w:rPr>
          <w:color w:val="000000"/>
        </w:rPr>
        <w:t>, которые дадут учащимся возможность, используя изученный материал на предметах</w:t>
      </w:r>
      <w:r w:rsidR="006000C8">
        <w:rPr>
          <w:color w:val="000000"/>
        </w:rPr>
        <w:t xml:space="preserve"> Фармакология и Терапия</w:t>
      </w:r>
      <w:r w:rsidRPr="00951CC1">
        <w:rPr>
          <w:color w:val="000000"/>
        </w:rPr>
        <w:t>, применить знания, навыки и умения, решить доступные им проблемы на основе взаимодействия, увидеть результаты своего труда и в итоге получить от занятия радость и удовлетворение.</w:t>
      </w:r>
    </w:p>
    <w:p w:rsidR="006000C8" w:rsidRDefault="00951CC1" w:rsidP="00951CC1">
      <w:pPr>
        <w:pStyle w:val="a7"/>
        <w:spacing w:before="0" w:beforeAutospacing="0" w:after="150" w:afterAutospacing="0"/>
        <w:jc w:val="both"/>
        <w:rPr>
          <w:color w:val="000000"/>
        </w:rPr>
      </w:pPr>
      <w:r w:rsidRPr="00951CC1">
        <w:rPr>
          <w:b/>
          <w:bCs/>
          <w:color w:val="000000"/>
        </w:rPr>
        <w:t>3-й этап.</w:t>
      </w:r>
      <w:r w:rsidRPr="00951CC1">
        <w:rPr>
          <w:color w:val="000000"/>
        </w:rPr>
        <w:t> </w:t>
      </w:r>
      <w:r w:rsidR="006000C8">
        <w:rPr>
          <w:color w:val="000000"/>
        </w:rPr>
        <w:t>Разработан план по п</w:t>
      </w:r>
      <w:r w:rsidRPr="00951CC1">
        <w:rPr>
          <w:color w:val="000000"/>
        </w:rPr>
        <w:t>одведени</w:t>
      </w:r>
      <w:r w:rsidR="006000C8">
        <w:rPr>
          <w:color w:val="000000"/>
        </w:rPr>
        <w:t>ю</w:t>
      </w:r>
      <w:r w:rsidRPr="00951CC1">
        <w:rPr>
          <w:color w:val="000000"/>
        </w:rPr>
        <w:t xml:space="preserve"> итогов</w:t>
      </w:r>
      <w:r w:rsidR="006000C8">
        <w:rPr>
          <w:color w:val="000000"/>
        </w:rPr>
        <w:t xml:space="preserve"> данного урока</w:t>
      </w:r>
      <w:r w:rsidRPr="00951CC1">
        <w:rPr>
          <w:color w:val="000000"/>
        </w:rPr>
        <w:t xml:space="preserve">. </w:t>
      </w:r>
    </w:p>
    <w:p w:rsidR="00562059" w:rsidRDefault="00562059" w:rsidP="00951CC1">
      <w:pPr>
        <w:pStyle w:val="a7"/>
        <w:spacing w:before="0" w:beforeAutospacing="0" w:after="150" w:afterAutospacing="0"/>
        <w:jc w:val="both"/>
        <w:rPr>
          <w:color w:val="000000"/>
        </w:rPr>
      </w:pPr>
    </w:p>
    <w:p w:rsidR="00951CC1" w:rsidRPr="00562059" w:rsidRDefault="00951CC1" w:rsidP="000928A0">
      <w:pPr>
        <w:pStyle w:val="a7"/>
        <w:spacing w:before="0" w:beforeAutospacing="0" w:after="150" w:afterAutospacing="0"/>
        <w:jc w:val="both"/>
        <w:rPr>
          <w:rFonts w:ascii="Arial" w:hAnsi="Arial" w:cs="Arial"/>
          <w:b/>
          <w:color w:val="000000"/>
        </w:rPr>
      </w:pPr>
      <w:r w:rsidRPr="00562059">
        <w:rPr>
          <w:b/>
          <w:color w:val="000000"/>
        </w:rPr>
        <w:t>Бинарный урок помогает в решении следующих задач:</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развивает сотрудничество педагогов, способствует сплочению педагогического коллектива;</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расширяется кругозор у учащихся и педагогов;</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интегрирует знания из разных областей;</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способствует формированию у учащихся убеждения в связности предметов, в целостности мира;</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служит средством повышения мотивации к изучению предметов, т. к. создаёт условия для практического применения знаний;</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развивает у учащихся навыки самообразования, потому что подготовку к уроку учащиеся частично могут осуществлять самостоятельно и во внеурочное время;</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развивает аналитические способности и изобретательность;</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обладает огромным воспитательным потенциалом;</w:t>
      </w:r>
    </w:p>
    <w:p w:rsidR="00951CC1" w:rsidRPr="00951CC1" w:rsidRDefault="00951CC1" w:rsidP="00850666">
      <w:pPr>
        <w:pStyle w:val="a7"/>
        <w:numPr>
          <w:ilvl w:val="0"/>
          <w:numId w:val="23"/>
        </w:numPr>
        <w:spacing w:before="0" w:beforeAutospacing="0" w:after="150" w:afterAutospacing="0"/>
        <w:ind w:left="0"/>
        <w:jc w:val="both"/>
        <w:rPr>
          <w:rFonts w:ascii="Arial" w:hAnsi="Arial" w:cs="Arial"/>
          <w:color w:val="000000"/>
        </w:rPr>
      </w:pPr>
      <w:r w:rsidRPr="00951CC1">
        <w:rPr>
          <w:color w:val="000000"/>
        </w:rPr>
        <w:t>позволяет учащимся принимать решения в творческих ситуациях.</w:t>
      </w:r>
    </w:p>
    <w:p w:rsidR="007B7B1C" w:rsidRDefault="007B7B1C" w:rsidP="000928A0">
      <w:pPr>
        <w:pStyle w:val="a7"/>
        <w:spacing w:before="0" w:beforeAutospacing="0" w:after="150" w:afterAutospacing="0"/>
        <w:jc w:val="both"/>
        <w:rPr>
          <w:b/>
          <w:bCs/>
          <w:color w:val="000000"/>
        </w:rPr>
      </w:pPr>
    </w:p>
    <w:p w:rsidR="00951CC1" w:rsidRPr="00951CC1" w:rsidRDefault="00951CC1" w:rsidP="000928A0">
      <w:pPr>
        <w:pStyle w:val="a7"/>
        <w:spacing w:before="0" w:beforeAutospacing="0" w:after="150" w:afterAutospacing="0"/>
        <w:jc w:val="both"/>
        <w:rPr>
          <w:rFonts w:ascii="Arial" w:hAnsi="Arial" w:cs="Arial"/>
          <w:color w:val="000000"/>
        </w:rPr>
      </w:pPr>
      <w:r w:rsidRPr="00951CC1">
        <w:rPr>
          <w:color w:val="000000"/>
        </w:rPr>
        <w:t xml:space="preserve">Преимущества многопредметного интегрированного урока перед традиционным </w:t>
      </w:r>
      <w:proofErr w:type="spellStart"/>
      <w:r w:rsidRPr="00951CC1">
        <w:rPr>
          <w:color w:val="000000"/>
        </w:rPr>
        <w:t>монопредметным</w:t>
      </w:r>
      <w:proofErr w:type="spellEnd"/>
      <w:r w:rsidRPr="00951CC1">
        <w:rPr>
          <w:color w:val="000000"/>
        </w:rPr>
        <w:t xml:space="preserve"> очевидны. На таком уроке можно создать более благоприятные условия для развития самых разных интеллектуальных умений учащихся, через него можно выйти на формирование более широкого синергетического мышления, научить применению теоретических знаний в практической жизни, в конкретных жизненных, профессиональных и научных ситуациях.</w:t>
      </w:r>
    </w:p>
    <w:p w:rsidR="00951CC1" w:rsidRPr="00951CC1" w:rsidRDefault="00951CC1" w:rsidP="000928A0">
      <w:pPr>
        <w:pStyle w:val="a7"/>
        <w:spacing w:before="0" w:beforeAutospacing="0" w:after="150" w:afterAutospacing="0"/>
        <w:jc w:val="both"/>
        <w:rPr>
          <w:rFonts w:ascii="Arial" w:hAnsi="Arial" w:cs="Arial"/>
          <w:color w:val="000000"/>
        </w:rPr>
      </w:pPr>
      <w:r w:rsidRPr="00951CC1">
        <w:rPr>
          <w:color w:val="000000"/>
        </w:rPr>
        <w:t xml:space="preserve">Бинарные уроки приближают процесс обучения к жизни, </w:t>
      </w:r>
      <w:proofErr w:type="spellStart"/>
      <w:r w:rsidRPr="00951CC1">
        <w:rPr>
          <w:color w:val="000000"/>
        </w:rPr>
        <w:t>натурализируют</w:t>
      </w:r>
      <w:proofErr w:type="spellEnd"/>
      <w:r w:rsidRPr="00951CC1">
        <w:rPr>
          <w:color w:val="000000"/>
        </w:rPr>
        <w:t xml:space="preserve"> ег</w:t>
      </w:r>
      <w:r w:rsidR="006000C8">
        <w:rPr>
          <w:color w:val="000000"/>
        </w:rPr>
        <w:t>о, наполняют студентов мотивацией и пониманием смысла их действий в той или иной практической ситуации.</w:t>
      </w:r>
    </w:p>
    <w:p w:rsidR="00DE495F" w:rsidRPr="009A15AC" w:rsidRDefault="00DE495F" w:rsidP="000928A0">
      <w:pPr>
        <w:spacing w:line="240" w:lineRule="auto"/>
        <w:jc w:val="both"/>
        <w:rPr>
          <w:rFonts w:ascii="Times New Roman" w:hAnsi="Times New Roman" w:cs="Times New Roman"/>
          <w:sz w:val="24"/>
          <w:szCs w:val="24"/>
        </w:rPr>
      </w:pPr>
      <w:r w:rsidRPr="009A15AC">
        <w:rPr>
          <w:rFonts w:ascii="Times New Roman" w:hAnsi="Times New Roman" w:cs="Times New Roman"/>
          <w:sz w:val="24"/>
          <w:szCs w:val="24"/>
        </w:rPr>
        <w:t>Для того, чтобы правильно информировать па</w:t>
      </w:r>
      <w:r w:rsidR="00151888">
        <w:rPr>
          <w:rFonts w:ascii="Times New Roman" w:hAnsi="Times New Roman" w:cs="Times New Roman"/>
          <w:sz w:val="24"/>
          <w:szCs w:val="24"/>
        </w:rPr>
        <w:t>циента о проводимом обследовании и назначенной</w:t>
      </w:r>
      <w:r w:rsidRPr="009A15AC">
        <w:rPr>
          <w:rFonts w:ascii="Times New Roman" w:hAnsi="Times New Roman" w:cs="Times New Roman"/>
          <w:sz w:val="24"/>
          <w:szCs w:val="24"/>
        </w:rPr>
        <w:t xml:space="preserve"> терапии, медицинск</w:t>
      </w:r>
      <w:r w:rsidR="001D4EB4">
        <w:rPr>
          <w:rFonts w:ascii="Times New Roman" w:hAnsi="Times New Roman" w:cs="Times New Roman"/>
          <w:sz w:val="24"/>
          <w:szCs w:val="24"/>
        </w:rPr>
        <w:t>ая</w:t>
      </w:r>
      <w:r w:rsidRPr="009A15AC">
        <w:rPr>
          <w:rFonts w:ascii="Times New Roman" w:hAnsi="Times New Roman" w:cs="Times New Roman"/>
          <w:sz w:val="24"/>
          <w:szCs w:val="24"/>
        </w:rPr>
        <w:t xml:space="preserve"> </w:t>
      </w:r>
      <w:r w:rsidR="001D4EB4">
        <w:rPr>
          <w:rFonts w:ascii="Times New Roman" w:hAnsi="Times New Roman" w:cs="Times New Roman"/>
          <w:sz w:val="24"/>
          <w:szCs w:val="24"/>
        </w:rPr>
        <w:t>сестра</w:t>
      </w:r>
      <w:r w:rsidRPr="009A15AC">
        <w:rPr>
          <w:rFonts w:ascii="Times New Roman" w:hAnsi="Times New Roman" w:cs="Times New Roman"/>
          <w:sz w:val="24"/>
          <w:szCs w:val="24"/>
        </w:rPr>
        <w:t xml:space="preserve"> должн</w:t>
      </w:r>
      <w:r w:rsidR="001D4EB4">
        <w:rPr>
          <w:rFonts w:ascii="Times New Roman" w:hAnsi="Times New Roman" w:cs="Times New Roman"/>
          <w:sz w:val="24"/>
          <w:szCs w:val="24"/>
        </w:rPr>
        <w:t>а</w:t>
      </w:r>
      <w:r w:rsidRPr="009A15AC">
        <w:rPr>
          <w:rFonts w:ascii="Times New Roman" w:hAnsi="Times New Roman" w:cs="Times New Roman"/>
          <w:sz w:val="24"/>
          <w:szCs w:val="24"/>
        </w:rPr>
        <w:t xml:space="preserve"> владеть информацией о современных </w:t>
      </w:r>
      <w:r w:rsidR="00151888">
        <w:rPr>
          <w:rFonts w:ascii="Times New Roman" w:hAnsi="Times New Roman" w:cs="Times New Roman"/>
          <w:sz w:val="24"/>
          <w:szCs w:val="24"/>
        </w:rPr>
        <w:t xml:space="preserve">методах диагностики заболеваний и особенностях подготовки пациента к ним, о клинических проявлениях заболеваний, о возможных осложнениях, об основных </w:t>
      </w:r>
      <w:r w:rsidRPr="009A15AC">
        <w:rPr>
          <w:rFonts w:ascii="Times New Roman" w:hAnsi="Times New Roman" w:cs="Times New Roman"/>
          <w:sz w:val="24"/>
          <w:szCs w:val="24"/>
        </w:rPr>
        <w:t xml:space="preserve">лекарственных средствах, </w:t>
      </w:r>
      <w:r w:rsidR="00151888">
        <w:rPr>
          <w:rFonts w:ascii="Times New Roman" w:hAnsi="Times New Roman" w:cs="Times New Roman"/>
          <w:sz w:val="24"/>
          <w:szCs w:val="24"/>
        </w:rPr>
        <w:t xml:space="preserve">используемых при данной патологии, о средствах неотложной помощи и стандартах неотложной помощи при различных состояниях, </w:t>
      </w:r>
      <w:r w:rsidRPr="009A15AC">
        <w:rPr>
          <w:rFonts w:ascii="Times New Roman" w:hAnsi="Times New Roman" w:cs="Times New Roman"/>
          <w:sz w:val="24"/>
          <w:szCs w:val="24"/>
        </w:rPr>
        <w:t>понимать и знать структуру и современную классификацию, характер и механизм действия каждой из групп препаратов (а не отдельных из них), четко представлять возможности использования этого действия для лечения больных, наиболее важные показания и противопоказания для данной группы препаратов, типичные побоч</w:t>
      </w:r>
      <w:r w:rsidR="005976C5">
        <w:rPr>
          <w:rFonts w:ascii="Times New Roman" w:hAnsi="Times New Roman" w:cs="Times New Roman"/>
          <w:sz w:val="24"/>
          <w:szCs w:val="24"/>
        </w:rPr>
        <w:t>ные эффекты, способы применения</w:t>
      </w:r>
      <w:r w:rsidRPr="009A15AC">
        <w:rPr>
          <w:rFonts w:ascii="Times New Roman" w:hAnsi="Times New Roman" w:cs="Times New Roman"/>
          <w:sz w:val="24"/>
          <w:szCs w:val="24"/>
        </w:rPr>
        <w:t>.</w:t>
      </w:r>
    </w:p>
    <w:p w:rsidR="00922396" w:rsidRPr="00922396" w:rsidRDefault="00D33F3C" w:rsidP="000928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w:t>
      </w:r>
      <w:r w:rsidRPr="009A15AC">
        <w:rPr>
          <w:rFonts w:ascii="Times New Roman" w:hAnsi="Times New Roman" w:cs="Times New Roman"/>
          <w:sz w:val="24"/>
          <w:szCs w:val="24"/>
        </w:rPr>
        <w:t>цели</w:t>
      </w:r>
      <w:r w:rsidR="00922396">
        <w:rPr>
          <w:rFonts w:ascii="Times New Roman" w:hAnsi="Times New Roman" w:cs="Times New Roman"/>
          <w:sz w:val="24"/>
          <w:szCs w:val="24"/>
        </w:rPr>
        <w:t xml:space="preserve"> </w:t>
      </w:r>
      <w:r w:rsidR="00D94E44">
        <w:rPr>
          <w:rFonts w:ascii="Times New Roman" w:hAnsi="Times New Roman" w:cs="Times New Roman"/>
          <w:sz w:val="24"/>
          <w:szCs w:val="24"/>
        </w:rPr>
        <w:t xml:space="preserve">и задачи </w:t>
      </w:r>
      <w:r w:rsidR="00922396">
        <w:rPr>
          <w:rFonts w:ascii="Times New Roman" w:hAnsi="Times New Roman" w:cs="Times New Roman"/>
          <w:sz w:val="24"/>
          <w:szCs w:val="24"/>
        </w:rPr>
        <w:t xml:space="preserve">темы — </w:t>
      </w:r>
      <w:r w:rsidR="00115563" w:rsidRPr="00922396">
        <w:rPr>
          <w:rFonts w:ascii="Times New Roman" w:hAnsi="Times New Roman" w:cs="Times New Roman"/>
          <w:sz w:val="24"/>
          <w:szCs w:val="24"/>
        </w:rPr>
        <w:t xml:space="preserve">обобщить теоретические знания студентов о </w:t>
      </w:r>
      <w:r w:rsidR="00D94E44">
        <w:rPr>
          <w:rFonts w:ascii="Times New Roman" w:hAnsi="Times New Roman" w:cs="Times New Roman"/>
          <w:sz w:val="24"/>
          <w:szCs w:val="24"/>
        </w:rPr>
        <w:t xml:space="preserve">различных </w:t>
      </w:r>
      <w:r w:rsidR="003F3C21">
        <w:rPr>
          <w:rFonts w:ascii="Times New Roman" w:hAnsi="Times New Roman" w:cs="Times New Roman"/>
          <w:sz w:val="24"/>
          <w:szCs w:val="24"/>
        </w:rPr>
        <w:t xml:space="preserve">проявлениях бронхиальной астмы, о методах </w:t>
      </w:r>
      <w:r w:rsidR="006511A9">
        <w:rPr>
          <w:rFonts w:ascii="Times New Roman" w:hAnsi="Times New Roman" w:cs="Times New Roman"/>
          <w:sz w:val="24"/>
          <w:szCs w:val="24"/>
        </w:rPr>
        <w:t xml:space="preserve">диагностики, методах </w:t>
      </w:r>
      <w:r w:rsidR="003F3C21">
        <w:rPr>
          <w:rFonts w:ascii="Times New Roman" w:hAnsi="Times New Roman" w:cs="Times New Roman"/>
          <w:sz w:val="24"/>
          <w:szCs w:val="24"/>
        </w:rPr>
        <w:t xml:space="preserve">лечения с помощью различных лекарственных форм, </w:t>
      </w:r>
      <w:r w:rsidR="00D94E44">
        <w:rPr>
          <w:rFonts w:ascii="Times New Roman" w:hAnsi="Times New Roman" w:cs="Times New Roman"/>
          <w:sz w:val="24"/>
          <w:szCs w:val="24"/>
        </w:rPr>
        <w:t>сформировать навыки работы</w:t>
      </w:r>
      <w:r w:rsidR="003F3C21">
        <w:rPr>
          <w:rFonts w:ascii="Times New Roman" w:hAnsi="Times New Roman" w:cs="Times New Roman"/>
          <w:sz w:val="24"/>
          <w:szCs w:val="24"/>
        </w:rPr>
        <w:t xml:space="preserve"> с </w:t>
      </w:r>
      <w:r w:rsidR="006511A9">
        <w:rPr>
          <w:rFonts w:ascii="Times New Roman" w:hAnsi="Times New Roman" w:cs="Times New Roman"/>
          <w:sz w:val="24"/>
          <w:szCs w:val="24"/>
        </w:rPr>
        <w:t xml:space="preserve">пациентами, с </w:t>
      </w:r>
      <w:r w:rsidR="003F3C21">
        <w:rPr>
          <w:rFonts w:ascii="Times New Roman" w:hAnsi="Times New Roman" w:cs="Times New Roman"/>
          <w:sz w:val="24"/>
          <w:szCs w:val="24"/>
        </w:rPr>
        <w:lastRenderedPageBreak/>
        <w:t>родственниками больного бронхиальной аст</w:t>
      </w:r>
      <w:r w:rsidR="006511A9">
        <w:rPr>
          <w:rFonts w:ascii="Times New Roman" w:hAnsi="Times New Roman" w:cs="Times New Roman"/>
          <w:sz w:val="24"/>
          <w:szCs w:val="24"/>
        </w:rPr>
        <w:t xml:space="preserve">мой в условиях стационара и в амбулаторно-поликлинических условиях. </w:t>
      </w:r>
    </w:p>
    <w:p w:rsidR="006511A9" w:rsidRDefault="006511A9" w:rsidP="000928A0">
      <w:pPr>
        <w:spacing w:line="240" w:lineRule="auto"/>
        <w:jc w:val="both"/>
        <w:rPr>
          <w:rFonts w:ascii="Times New Roman" w:hAnsi="Times New Roman" w:cs="Times New Roman"/>
          <w:sz w:val="24"/>
          <w:szCs w:val="24"/>
        </w:rPr>
      </w:pPr>
      <w:r>
        <w:rPr>
          <w:rFonts w:ascii="Times New Roman" w:hAnsi="Times New Roman" w:cs="Times New Roman"/>
          <w:sz w:val="24"/>
          <w:szCs w:val="24"/>
        </w:rPr>
        <w:t>В связи с широкой распространенностью данного заболевания и угроз</w:t>
      </w:r>
      <w:r w:rsidR="00B50A98">
        <w:rPr>
          <w:rFonts w:ascii="Times New Roman" w:hAnsi="Times New Roman" w:cs="Times New Roman"/>
          <w:sz w:val="24"/>
          <w:szCs w:val="24"/>
        </w:rPr>
        <w:t>ой</w:t>
      </w:r>
      <w:r>
        <w:rPr>
          <w:rFonts w:ascii="Times New Roman" w:hAnsi="Times New Roman" w:cs="Times New Roman"/>
          <w:sz w:val="24"/>
          <w:szCs w:val="24"/>
        </w:rPr>
        <w:t xml:space="preserve"> возможных осложнений, требующих четких и слаженных действий от медперсонала для предотвращения удушья, данная тема</w:t>
      </w:r>
      <w:r w:rsidR="00D94E44" w:rsidRPr="000A42DB">
        <w:rPr>
          <w:rFonts w:ascii="Times New Roman" w:hAnsi="Times New Roman" w:cs="Times New Roman"/>
          <w:sz w:val="24"/>
          <w:szCs w:val="24"/>
        </w:rPr>
        <w:t xml:space="preserve"> занимает одно из ц</w:t>
      </w:r>
      <w:r w:rsidR="00F53B3F">
        <w:rPr>
          <w:rFonts w:ascii="Times New Roman" w:hAnsi="Times New Roman" w:cs="Times New Roman"/>
          <w:sz w:val="24"/>
          <w:szCs w:val="24"/>
        </w:rPr>
        <w:t>ентральных мест в изучении ПМ 02, МДК 02.01</w:t>
      </w:r>
      <w:r w:rsidR="000A42DB">
        <w:rPr>
          <w:rFonts w:ascii="Times New Roman" w:hAnsi="Times New Roman" w:cs="Times New Roman"/>
          <w:sz w:val="24"/>
          <w:szCs w:val="24"/>
        </w:rPr>
        <w:t>.</w:t>
      </w:r>
      <w:r w:rsidR="000A42DB" w:rsidRPr="000A42DB">
        <w:rPr>
          <w:rFonts w:ascii="Times New Roman" w:hAnsi="Times New Roman" w:cs="Times New Roman"/>
          <w:sz w:val="24"/>
          <w:szCs w:val="24"/>
        </w:rPr>
        <w:t xml:space="preserve"> </w:t>
      </w:r>
      <w:r w:rsidR="007E4CA5">
        <w:rPr>
          <w:rFonts w:ascii="Times New Roman" w:hAnsi="Times New Roman" w:cs="Times New Roman"/>
          <w:sz w:val="24"/>
          <w:szCs w:val="24"/>
        </w:rPr>
        <w:t xml:space="preserve">Предварительно </w:t>
      </w:r>
      <w:r w:rsidR="000A42DB">
        <w:rPr>
          <w:rFonts w:ascii="Times New Roman" w:hAnsi="Times New Roman" w:cs="Times New Roman"/>
          <w:sz w:val="24"/>
          <w:szCs w:val="24"/>
        </w:rPr>
        <w:t>студент</w:t>
      </w:r>
      <w:r>
        <w:rPr>
          <w:rFonts w:ascii="Times New Roman" w:hAnsi="Times New Roman" w:cs="Times New Roman"/>
          <w:sz w:val="24"/>
          <w:szCs w:val="24"/>
        </w:rPr>
        <w:t>ы ознакомились</w:t>
      </w:r>
      <w:r w:rsidR="000A42DB">
        <w:rPr>
          <w:rFonts w:ascii="Times New Roman" w:hAnsi="Times New Roman" w:cs="Times New Roman"/>
          <w:sz w:val="24"/>
          <w:szCs w:val="24"/>
        </w:rPr>
        <w:t xml:space="preserve"> с </w:t>
      </w:r>
      <w:r>
        <w:rPr>
          <w:rFonts w:ascii="Times New Roman" w:hAnsi="Times New Roman" w:cs="Times New Roman"/>
          <w:sz w:val="24"/>
          <w:szCs w:val="24"/>
        </w:rPr>
        <w:t>особенностями сбора анамнеза у терапевтических больных, с особенностями работы персонала приемного</w:t>
      </w:r>
      <w:r w:rsidR="000A42DB">
        <w:rPr>
          <w:rFonts w:ascii="Times New Roman" w:hAnsi="Times New Roman" w:cs="Times New Roman"/>
          <w:sz w:val="24"/>
          <w:szCs w:val="24"/>
        </w:rPr>
        <w:t xml:space="preserve"> отделени</w:t>
      </w:r>
      <w:r w:rsidR="007E4CA5">
        <w:rPr>
          <w:rFonts w:ascii="Times New Roman" w:hAnsi="Times New Roman" w:cs="Times New Roman"/>
          <w:sz w:val="24"/>
          <w:szCs w:val="24"/>
        </w:rPr>
        <w:t>я</w:t>
      </w:r>
      <w:r>
        <w:rPr>
          <w:rFonts w:ascii="Times New Roman" w:hAnsi="Times New Roman" w:cs="Times New Roman"/>
          <w:sz w:val="24"/>
          <w:szCs w:val="24"/>
        </w:rPr>
        <w:t xml:space="preserve"> терапевтического стационара, научились </w:t>
      </w:r>
      <w:r w:rsidR="00F53B3F">
        <w:rPr>
          <w:rFonts w:ascii="Times New Roman" w:hAnsi="Times New Roman" w:cs="Times New Roman"/>
          <w:sz w:val="24"/>
          <w:szCs w:val="24"/>
        </w:rPr>
        <w:t xml:space="preserve">оценивать </w:t>
      </w:r>
      <w:r w:rsidR="000A42DB">
        <w:rPr>
          <w:rFonts w:ascii="Times New Roman" w:hAnsi="Times New Roman" w:cs="Times New Roman"/>
          <w:sz w:val="24"/>
          <w:szCs w:val="24"/>
        </w:rPr>
        <w:t>функциональное состояние пациен</w:t>
      </w:r>
      <w:r>
        <w:rPr>
          <w:rFonts w:ascii="Times New Roman" w:hAnsi="Times New Roman" w:cs="Times New Roman"/>
          <w:sz w:val="24"/>
          <w:szCs w:val="24"/>
        </w:rPr>
        <w:t>та и разобрали основные заболевания органов дыхания, их этиологию, методы диагностики, клинические особенности, особенности ухода за пациентами с патологией дыхательной системы, основные методы лечения данных заболеваний</w:t>
      </w:r>
      <w:r w:rsidR="000A42DB">
        <w:rPr>
          <w:rFonts w:ascii="Times New Roman" w:hAnsi="Times New Roman" w:cs="Times New Roman"/>
          <w:sz w:val="24"/>
          <w:szCs w:val="24"/>
        </w:rPr>
        <w:t xml:space="preserve">. </w:t>
      </w:r>
    </w:p>
    <w:p w:rsidR="006511A9" w:rsidRDefault="000A42DB" w:rsidP="000928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изучения данной темы студент сможет усвоить особенности </w:t>
      </w:r>
      <w:r w:rsidR="006511A9">
        <w:rPr>
          <w:rFonts w:ascii="Times New Roman" w:hAnsi="Times New Roman" w:cs="Times New Roman"/>
          <w:sz w:val="24"/>
          <w:szCs w:val="24"/>
        </w:rPr>
        <w:t xml:space="preserve">ингаляционного и </w:t>
      </w:r>
      <w:r>
        <w:rPr>
          <w:rFonts w:ascii="Times New Roman" w:hAnsi="Times New Roman" w:cs="Times New Roman"/>
          <w:sz w:val="24"/>
          <w:szCs w:val="24"/>
        </w:rPr>
        <w:t xml:space="preserve">парентерального </w:t>
      </w:r>
      <w:r w:rsidR="006511A9">
        <w:rPr>
          <w:rFonts w:ascii="Times New Roman" w:hAnsi="Times New Roman" w:cs="Times New Roman"/>
          <w:sz w:val="24"/>
          <w:szCs w:val="24"/>
        </w:rPr>
        <w:t>введения</w:t>
      </w:r>
      <w:r>
        <w:rPr>
          <w:rFonts w:ascii="Times New Roman" w:hAnsi="Times New Roman" w:cs="Times New Roman"/>
          <w:sz w:val="24"/>
          <w:szCs w:val="24"/>
        </w:rPr>
        <w:t xml:space="preserve"> лекарственных</w:t>
      </w:r>
      <w:r w:rsidR="006511A9">
        <w:rPr>
          <w:rFonts w:ascii="Times New Roman" w:hAnsi="Times New Roman" w:cs="Times New Roman"/>
          <w:sz w:val="24"/>
          <w:szCs w:val="24"/>
        </w:rPr>
        <w:t xml:space="preserve"> средств и возможные осложнения, а также усвоит крайнюю необходимость сбора аллергологического анамнеза у пациентов, для предупреждения ятрогений.</w:t>
      </w:r>
    </w:p>
    <w:p w:rsidR="00323DA6" w:rsidRPr="00323DA6" w:rsidRDefault="009B0CB1" w:rsidP="000928A0">
      <w:pPr>
        <w:spacing w:line="240" w:lineRule="auto"/>
        <w:jc w:val="both"/>
        <w:rPr>
          <w:rFonts w:ascii="Times New Roman" w:hAnsi="Times New Roman" w:cs="Times New Roman"/>
          <w:sz w:val="24"/>
          <w:szCs w:val="24"/>
        </w:rPr>
      </w:pPr>
      <w:r>
        <w:rPr>
          <w:rFonts w:ascii="Times New Roman" w:hAnsi="Times New Roman" w:cs="Times New Roman"/>
          <w:sz w:val="24"/>
          <w:szCs w:val="24"/>
        </w:rPr>
        <w:t>В дальнейшем при</w:t>
      </w:r>
      <w:r w:rsidR="002D4B4B">
        <w:rPr>
          <w:rFonts w:ascii="Times New Roman" w:hAnsi="Times New Roman" w:cs="Times New Roman"/>
          <w:sz w:val="24"/>
          <w:szCs w:val="24"/>
        </w:rPr>
        <w:t xml:space="preserve"> </w:t>
      </w:r>
      <w:r>
        <w:rPr>
          <w:rFonts w:ascii="Times New Roman" w:hAnsi="Times New Roman" w:cs="Times New Roman"/>
          <w:sz w:val="24"/>
          <w:szCs w:val="24"/>
        </w:rPr>
        <w:t>изучении клинических дисциплин знания по данной теме помогут освоить подходы к лечению различных заболеваний и патологических состояний.</w:t>
      </w:r>
    </w:p>
    <w:p w:rsidR="00F43BDE" w:rsidRPr="00A16C6C" w:rsidRDefault="00323DA6" w:rsidP="000928A0">
      <w:pPr>
        <w:spacing w:line="240" w:lineRule="auto"/>
        <w:jc w:val="both"/>
        <w:rPr>
          <w:rFonts w:ascii="Times New Roman" w:hAnsi="Times New Roman" w:cs="Times New Roman"/>
          <w:b/>
          <w:sz w:val="28"/>
          <w:szCs w:val="28"/>
        </w:rPr>
      </w:pPr>
      <w:r>
        <w:rPr>
          <w:rFonts w:ascii="Times New Roman" w:hAnsi="Times New Roman" w:cs="Times New Roman"/>
          <w:b/>
          <w:sz w:val="24"/>
          <w:szCs w:val="24"/>
          <w:u w:val="single"/>
        </w:rPr>
        <w:t>Связь с п</w:t>
      </w:r>
      <w:r w:rsidR="00A017C1" w:rsidRPr="00646ED2">
        <w:rPr>
          <w:rFonts w:ascii="Times New Roman" w:hAnsi="Times New Roman" w:cs="Times New Roman"/>
          <w:b/>
          <w:sz w:val="24"/>
          <w:szCs w:val="24"/>
          <w:u w:val="single"/>
        </w:rPr>
        <w:t>редшествующи</w:t>
      </w:r>
      <w:r>
        <w:rPr>
          <w:rFonts w:ascii="Times New Roman" w:hAnsi="Times New Roman" w:cs="Times New Roman"/>
          <w:b/>
          <w:sz w:val="24"/>
          <w:szCs w:val="24"/>
          <w:u w:val="single"/>
        </w:rPr>
        <w:t>ми дисциплинами</w:t>
      </w:r>
      <w:r w:rsidR="00A017C1" w:rsidRPr="00646ED2">
        <w:rPr>
          <w:rFonts w:ascii="Times New Roman" w:hAnsi="Times New Roman" w:cs="Times New Roman"/>
          <w:b/>
          <w:sz w:val="24"/>
          <w:szCs w:val="24"/>
          <w:u w:val="single"/>
        </w:rPr>
        <w:t>:</w:t>
      </w:r>
      <w:r w:rsidR="00A16C6C">
        <w:rPr>
          <w:rFonts w:ascii="Times New Roman" w:hAnsi="Times New Roman" w:cs="Times New Roman"/>
          <w:b/>
          <w:sz w:val="24"/>
          <w:szCs w:val="24"/>
        </w:rPr>
        <w:t xml:space="preserve"> </w:t>
      </w:r>
      <w:r w:rsidR="00A017C1" w:rsidRPr="00A16C6C">
        <w:rPr>
          <w:rFonts w:ascii="Times New Roman" w:hAnsi="Times New Roman" w:cs="Times New Roman"/>
          <w:sz w:val="24"/>
          <w:szCs w:val="24"/>
        </w:rPr>
        <w:t>Математика</w:t>
      </w:r>
      <w:r w:rsidR="00B13BEE" w:rsidRPr="00A16C6C">
        <w:rPr>
          <w:rFonts w:ascii="Times New Roman" w:hAnsi="Times New Roman" w:cs="Times New Roman"/>
          <w:sz w:val="24"/>
          <w:szCs w:val="24"/>
        </w:rPr>
        <w:t>, физика</w:t>
      </w:r>
      <w:r w:rsidR="00A017C1" w:rsidRPr="00A16C6C">
        <w:rPr>
          <w:rFonts w:ascii="Times New Roman" w:hAnsi="Times New Roman" w:cs="Times New Roman"/>
          <w:sz w:val="24"/>
          <w:szCs w:val="24"/>
        </w:rPr>
        <w:t xml:space="preserve"> — расчет процентной концентрации раствора.</w:t>
      </w:r>
      <w:r w:rsidR="00A16C6C">
        <w:rPr>
          <w:rFonts w:ascii="Times New Roman" w:hAnsi="Times New Roman" w:cs="Times New Roman"/>
          <w:b/>
          <w:sz w:val="28"/>
          <w:szCs w:val="28"/>
        </w:rPr>
        <w:t xml:space="preserve"> </w:t>
      </w:r>
      <w:r w:rsidR="00A017C1" w:rsidRPr="00A16C6C">
        <w:rPr>
          <w:rFonts w:ascii="Times New Roman" w:hAnsi="Times New Roman" w:cs="Times New Roman"/>
          <w:sz w:val="24"/>
          <w:szCs w:val="24"/>
        </w:rPr>
        <w:t>Химия — основные химические группы: сульфаты, нитраты, простые химические элементы, понятия ингибиторы, катализаторы.</w:t>
      </w:r>
      <w:r w:rsidR="00A16C6C">
        <w:rPr>
          <w:rFonts w:ascii="Times New Roman" w:hAnsi="Times New Roman" w:cs="Times New Roman"/>
          <w:b/>
          <w:sz w:val="28"/>
          <w:szCs w:val="28"/>
        </w:rPr>
        <w:t xml:space="preserve"> </w:t>
      </w:r>
      <w:r w:rsidR="00A017C1" w:rsidRPr="00A16C6C">
        <w:rPr>
          <w:rFonts w:ascii="Times New Roman" w:hAnsi="Times New Roman" w:cs="Times New Roman"/>
          <w:sz w:val="24"/>
          <w:szCs w:val="24"/>
        </w:rPr>
        <w:t>Биология — строение клетки, ее метаболизм.</w:t>
      </w:r>
      <w:r w:rsidR="00A16C6C">
        <w:rPr>
          <w:rFonts w:ascii="Times New Roman" w:hAnsi="Times New Roman" w:cs="Times New Roman"/>
          <w:b/>
          <w:sz w:val="28"/>
          <w:szCs w:val="28"/>
        </w:rPr>
        <w:t xml:space="preserve"> </w:t>
      </w:r>
      <w:r w:rsidR="00B13BEE" w:rsidRPr="00A16C6C">
        <w:rPr>
          <w:rFonts w:ascii="Times New Roman" w:hAnsi="Times New Roman" w:cs="Times New Roman"/>
          <w:sz w:val="24"/>
          <w:szCs w:val="24"/>
        </w:rPr>
        <w:t>История</w:t>
      </w:r>
      <w:r w:rsidR="004027ED" w:rsidRPr="00A16C6C">
        <w:rPr>
          <w:rFonts w:ascii="Times New Roman" w:hAnsi="Times New Roman" w:cs="Times New Roman"/>
          <w:sz w:val="24"/>
          <w:szCs w:val="24"/>
        </w:rPr>
        <w:t xml:space="preserve"> медицины</w:t>
      </w:r>
      <w:r w:rsidR="00B13BEE" w:rsidRPr="00A16C6C">
        <w:rPr>
          <w:rFonts w:ascii="Times New Roman" w:hAnsi="Times New Roman" w:cs="Times New Roman"/>
          <w:sz w:val="24"/>
          <w:szCs w:val="24"/>
        </w:rPr>
        <w:t xml:space="preserve"> — </w:t>
      </w:r>
      <w:r w:rsidR="004027ED" w:rsidRPr="00A16C6C">
        <w:rPr>
          <w:rFonts w:ascii="Times New Roman" w:hAnsi="Times New Roman" w:cs="Times New Roman"/>
          <w:sz w:val="24"/>
          <w:szCs w:val="24"/>
        </w:rPr>
        <w:t>Этический кодекс медицинской сестры России</w:t>
      </w:r>
      <w:r w:rsidR="00A16C6C" w:rsidRPr="00A16C6C">
        <w:rPr>
          <w:rFonts w:ascii="Times New Roman" w:hAnsi="Times New Roman" w:cs="Times New Roman"/>
          <w:sz w:val="28"/>
          <w:szCs w:val="28"/>
        </w:rPr>
        <w:t xml:space="preserve">. </w:t>
      </w:r>
      <w:r w:rsidR="00B13BEE" w:rsidRPr="00A16C6C">
        <w:rPr>
          <w:rFonts w:ascii="Times New Roman" w:hAnsi="Times New Roman" w:cs="Times New Roman"/>
          <w:sz w:val="24"/>
          <w:szCs w:val="24"/>
        </w:rPr>
        <w:t>Основы л</w:t>
      </w:r>
      <w:r w:rsidR="00A017C1" w:rsidRPr="00A16C6C">
        <w:rPr>
          <w:rFonts w:ascii="Times New Roman" w:hAnsi="Times New Roman" w:cs="Times New Roman"/>
          <w:sz w:val="24"/>
          <w:szCs w:val="24"/>
        </w:rPr>
        <w:t>атинск</w:t>
      </w:r>
      <w:r w:rsidR="00B13BEE" w:rsidRPr="00A16C6C">
        <w:rPr>
          <w:rFonts w:ascii="Times New Roman" w:hAnsi="Times New Roman" w:cs="Times New Roman"/>
          <w:sz w:val="24"/>
          <w:szCs w:val="24"/>
        </w:rPr>
        <w:t>ого</w:t>
      </w:r>
      <w:r w:rsidR="00A017C1" w:rsidRPr="00A16C6C">
        <w:rPr>
          <w:rFonts w:ascii="Times New Roman" w:hAnsi="Times New Roman" w:cs="Times New Roman"/>
          <w:sz w:val="24"/>
          <w:szCs w:val="24"/>
        </w:rPr>
        <w:t xml:space="preserve"> язык</w:t>
      </w:r>
      <w:r w:rsidR="00B13BEE" w:rsidRPr="00A16C6C">
        <w:rPr>
          <w:rFonts w:ascii="Times New Roman" w:hAnsi="Times New Roman" w:cs="Times New Roman"/>
          <w:sz w:val="24"/>
          <w:szCs w:val="24"/>
        </w:rPr>
        <w:t>а с медицинской терминологией</w:t>
      </w:r>
      <w:r w:rsidR="00A017C1" w:rsidRPr="00A16C6C">
        <w:rPr>
          <w:rFonts w:ascii="Times New Roman" w:hAnsi="Times New Roman" w:cs="Times New Roman"/>
          <w:sz w:val="24"/>
          <w:szCs w:val="24"/>
        </w:rPr>
        <w:t xml:space="preserve"> — основные частотные отрезки в названиях</w:t>
      </w:r>
      <w:r w:rsidR="002D4B4B" w:rsidRPr="00A16C6C">
        <w:rPr>
          <w:rFonts w:ascii="Times New Roman" w:hAnsi="Times New Roman" w:cs="Times New Roman"/>
          <w:sz w:val="24"/>
          <w:szCs w:val="24"/>
        </w:rPr>
        <w:t xml:space="preserve"> нозологий,</w:t>
      </w:r>
      <w:r w:rsidR="00A017C1" w:rsidRPr="00A16C6C">
        <w:rPr>
          <w:rFonts w:ascii="Times New Roman" w:hAnsi="Times New Roman" w:cs="Times New Roman"/>
          <w:sz w:val="24"/>
          <w:szCs w:val="24"/>
        </w:rPr>
        <w:t xml:space="preserve"> лекарственных препаратов, медицинская терминология.</w:t>
      </w:r>
      <w:r w:rsidR="00A16C6C">
        <w:rPr>
          <w:rFonts w:ascii="Times New Roman" w:hAnsi="Times New Roman" w:cs="Times New Roman"/>
          <w:b/>
          <w:sz w:val="28"/>
          <w:szCs w:val="28"/>
        </w:rPr>
        <w:t xml:space="preserve"> </w:t>
      </w:r>
      <w:r w:rsidR="00A16C6C" w:rsidRPr="00A16C6C">
        <w:rPr>
          <w:rFonts w:ascii="Times New Roman" w:hAnsi="Times New Roman" w:cs="Times New Roman"/>
          <w:sz w:val="24"/>
          <w:szCs w:val="24"/>
        </w:rPr>
        <w:t>А</w:t>
      </w:r>
      <w:r w:rsidR="00A017C1" w:rsidRPr="00A16C6C">
        <w:rPr>
          <w:rFonts w:ascii="Times New Roman" w:hAnsi="Times New Roman" w:cs="Times New Roman"/>
          <w:sz w:val="24"/>
          <w:szCs w:val="24"/>
        </w:rPr>
        <w:t>натомия</w:t>
      </w:r>
      <w:r w:rsidR="00B13BEE" w:rsidRPr="00A16C6C">
        <w:rPr>
          <w:rFonts w:ascii="Times New Roman" w:hAnsi="Times New Roman" w:cs="Times New Roman"/>
          <w:sz w:val="24"/>
          <w:szCs w:val="24"/>
        </w:rPr>
        <w:t xml:space="preserve"> и физиология человека</w:t>
      </w:r>
      <w:r w:rsidR="00A017C1" w:rsidRPr="00A16C6C">
        <w:rPr>
          <w:rFonts w:ascii="Times New Roman" w:hAnsi="Times New Roman" w:cs="Times New Roman"/>
          <w:sz w:val="24"/>
          <w:szCs w:val="24"/>
        </w:rPr>
        <w:t xml:space="preserve"> — большой круг кровообращения, строение внутренних органов, кров</w:t>
      </w:r>
      <w:r w:rsidR="002D4B4B" w:rsidRPr="00A16C6C">
        <w:rPr>
          <w:rFonts w:ascii="Times New Roman" w:hAnsi="Times New Roman" w:cs="Times New Roman"/>
          <w:sz w:val="24"/>
          <w:szCs w:val="24"/>
        </w:rPr>
        <w:t>еносная и лимфатическая система, строение дыхательной системы.</w:t>
      </w:r>
      <w:r w:rsidR="00A16C6C">
        <w:rPr>
          <w:rFonts w:ascii="Times New Roman" w:hAnsi="Times New Roman" w:cs="Times New Roman"/>
          <w:b/>
          <w:sz w:val="28"/>
          <w:szCs w:val="28"/>
        </w:rPr>
        <w:t xml:space="preserve"> </w:t>
      </w:r>
      <w:r w:rsidR="00A16C6C" w:rsidRPr="00A16C6C">
        <w:rPr>
          <w:rFonts w:ascii="Times New Roman" w:hAnsi="Times New Roman" w:cs="Times New Roman"/>
          <w:sz w:val="24"/>
          <w:szCs w:val="24"/>
        </w:rPr>
        <w:t>К</w:t>
      </w:r>
      <w:r w:rsidR="004027ED" w:rsidRPr="00A16C6C">
        <w:rPr>
          <w:rFonts w:ascii="Times New Roman" w:hAnsi="Times New Roman" w:cs="Times New Roman"/>
          <w:sz w:val="24"/>
          <w:szCs w:val="24"/>
        </w:rPr>
        <w:t>ультура речи — речевой этикет делового разговора, специфика языка устной деловой речи, приемы риторики</w:t>
      </w:r>
      <w:r w:rsidR="00A16C6C">
        <w:rPr>
          <w:rFonts w:ascii="Times New Roman" w:hAnsi="Times New Roman" w:cs="Times New Roman"/>
          <w:sz w:val="24"/>
          <w:szCs w:val="24"/>
        </w:rPr>
        <w:t xml:space="preserve">. </w:t>
      </w:r>
      <w:r w:rsidR="002A2853" w:rsidRPr="00A16C6C">
        <w:rPr>
          <w:rFonts w:ascii="Times New Roman" w:hAnsi="Times New Roman" w:cs="Times New Roman"/>
          <w:sz w:val="24"/>
          <w:szCs w:val="24"/>
        </w:rPr>
        <w:t xml:space="preserve">Основы </w:t>
      </w:r>
      <w:r w:rsidR="002B714A" w:rsidRPr="00A16C6C">
        <w:rPr>
          <w:rFonts w:ascii="Times New Roman" w:hAnsi="Times New Roman" w:cs="Times New Roman"/>
          <w:sz w:val="24"/>
          <w:szCs w:val="24"/>
        </w:rPr>
        <w:t>философии — уважение к жизни, достоинству и правам пациента</w:t>
      </w:r>
      <w:r w:rsidR="00AE7986" w:rsidRPr="00A16C6C">
        <w:rPr>
          <w:rFonts w:ascii="Times New Roman" w:hAnsi="Times New Roman" w:cs="Times New Roman"/>
          <w:sz w:val="24"/>
          <w:szCs w:val="24"/>
        </w:rPr>
        <w:t>.</w:t>
      </w:r>
      <w:r w:rsidR="00A16C6C">
        <w:rPr>
          <w:rFonts w:ascii="Times New Roman" w:hAnsi="Times New Roman" w:cs="Times New Roman"/>
          <w:b/>
          <w:sz w:val="28"/>
          <w:szCs w:val="28"/>
        </w:rPr>
        <w:t xml:space="preserve"> </w:t>
      </w:r>
      <w:r w:rsidR="00F43BDE" w:rsidRPr="00A16C6C">
        <w:rPr>
          <w:rFonts w:ascii="Times New Roman" w:hAnsi="Times New Roman" w:cs="Times New Roman"/>
          <w:sz w:val="24"/>
          <w:szCs w:val="24"/>
        </w:rPr>
        <w:t>Психология —</w:t>
      </w:r>
      <w:bookmarkStart w:id="0" w:name="343"/>
      <w:r w:rsidR="002D4B4B" w:rsidRPr="00A16C6C">
        <w:rPr>
          <w:rFonts w:ascii="Times New Roman" w:hAnsi="Times New Roman" w:cs="Times New Roman"/>
          <w:color w:val="000000"/>
          <w:sz w:val="24"/>
          <w:szCs w:val="24"/>
          <w:shd w:val="clear" w:color="auto" w:fill="FFFFFF"/>
        </w:rPr>
        <w:t xml:space="preserve"> психологическая компетентность: достижение контакта с пациентом и побуждение его к активному участию в процессе лечения, знание психологических особенностей пациента, а также правил бесконфликтного общения и взаимодействия с ним, понимание особенностей личности, жизненных целей, установок и мотивов больного человека, а также возможность прогнозирования реагирования на различные ситуации, возникающие в процессе лечения (например, инвазивные методы исследования).</w:t>
      </w:r>
      <w:bookmarkEnd w:id="0"/>
      <w:r w:rsidR="00A16C6C">
        <w:rPr>
          <w:rFonts w:ascii="Times New Roman" w:hAnsi="Times New Roman" w:cs="Times New Roman"/>
          <w:b/>
          <w:sz w:val="28"/>
          <w:szCs w:val="28"/>
        </w:rPr>
        <w:t xml:space="preserve"> </w:t>
      </w:r>
      <w:r w:rsidR="00AE7986" w:rsidRPr="00A16C6C">
        <w:rPr>
          <w:rFonts w:ascii="Times New Roman" w:hAnsi="Times New Roman" w:cs="Times New Roman"/>
          <w:sz w:val="24"/>
          <w:szCs w:val="24"/>
        </w:rPr>
        <w:t>Г</w:t>
      </w:r>
      <w:r w:rsidR="00F43BDE" w:rsidRPr="00A16C6C">
        <w:rPr>
          <w:rFonts w:ascii="Times New Roman" w:hAnsi="Times New Roman" w:cs="Times New Roman"/>
          <w:sz w:val="24"/>
          <w:szCs w:val="24"/>
        </w:rPr>
        <w:t xml:space="preserve">игиена и экология человека — </w:t>
      </w:r>
      <w:r w:rsidR="00AE7986" w:rsidRPr="00A16C6C">
        <w:rPr>
          <w:rFonts w:ascii="Times New Roman" w:hAnsi="Times New Roman" w:cs="Times New Roman"/>
          <w:sz w:val="24"/>
          <w:szCs w:val="24"/>
        </w:rPr>
        <w:t>основы асептики и антисептики и методов личной гигиены, экологическая безопасность медицинской деятельности.</w:t>
      </w:r>
    </w:p>
    <w:p w:rsidR="00E77EAC" w:rsidRPr="00646ED2" w:rsidRDefault="00323DA6" w:rsidP="000928A0">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Связь с п</w:t>
      </w:r>
      <w:r w:rsidR="00E77EAC" w:rsidRPr="00646ED2">
        <w:rPr>
          <w:rFonts w:ascii="Times New Roman" w:hAnsi="Times New Roman" w:cs="Times New Roman"/>
          <w:b/>
          <w:sz w:val="24"/>
          <w:szCs w:val="24"/>
          <w:u w:val="single"/>
        </w:rPr>
        <w:t>оследующи</w:t>
      </w:r>
      <w:r>
        <w:rPr>
          <w:rFonts w:ascii="Times New Roman" w:hAnsi="Times New Roman" w:cs="Times New Roman"/>
          <w:b/>
          <w:sz w:val="24"/>
          <w:szCs w:val="24"/>
          <w:u w:val="single"/>
        </w:rPr>
        <w:t>ми дисциплинами</w:t>
      </w:r>
      <w:r w:rsidR="00E77EAC" w:rsidRPr="00646ED2">
        <w:rPr>
          <w:rFonts w:ascii="Times New Roman" w:hAnsi="Times New Roman" w:cs="Times New Roman"/>
          <w:b/>
          <w:sz w:val="24"/>
          <w:szCs w:val="24"/>
          <w:u w:val="single"/>
        </w:rPr>
        <w:t>:</w:t>
      </w:r>
    </w:p>
    <w:p w:rsidR="00323DA6" w:rsidRPr="00461CDA" w:rsidRDefault="002D4B4B" w:rsidP="000928A0">
      <w:pPr>
        <w:spacing w:line="240" w:lineRule="auto"/>
        <w:jc w:val="both"/>
        <w:rPr>
          <w:rFonts w:ascii="Times New Roman" w:hAnsi="Times New Roman" w:cs="Times New Roman"/>
          <w:sz w:val="24"/>
          <w:szCs w:val="24"/>
        </w:rPr>
      </w:pPr>
      <w:r>
        <w:rPr>
          <w:rFonts w:ascii="Times New Roman" w:hAnsi="Times New Roman" w:cs="Times New Roman"/>
          <w:sz w:val="24"/>
          <w:szCs w:val="24"/>
        </w:rPr>
        <w:t>Другие разделы терапии</w:t>
      </w:r>
      <w:r w:rsidR="00247B9F">
        <w:rPr>
          <w:rFonts w:ascii="Times New Roman" w:hAnsi="Times New Roman" w:cs="Times New Roman"/>
          <w:sz w:val="24"/>
          <w:szCs w:val="24"/>
        </w:rPr>
        <w:t>,</w:t>
      </w:r>
      <w:r w:rsidR="00E77EAC">
        <w:rPr>
          <w:rFonts w:ascii="Times New Roman" w:hAnsi="Times New Roman" w:cs="Times New Roman"/>
          <w:sz w:val="24"/>
          <w:szCs w:val="24"/>
        </w:rPr>
        <w:t xml:space="preserve"> хирургия, педиатрия, инфекционные болезни, акушерство и гинекология — </w:t>
      </w:r>
      <w:r>
        <w:rPr>
          <w:rFonts w:ascii="Times New Roman" w:hAnsi="Times New Roman" w:cs="Times New Roman"/>
          <w:sz w:val="24"/>
          <w:szCs w:val="24"/>
        </w:rPr>
        <w:t xml:space="preserve">сестринский уход, </w:t>
      </w:r>
      <w:r w:rsidR="00FB793D">
        <w:rPr>
          <w:rFonts w:ascii="Times New Roman" w:hAnsi="Times New Roman" w:cs="Times New Roman"/>
          <w:sz w:val="24"/>
          <w:szCs w:val="24"/>
        </w:rPr>
        <w:t xml:space="preserve">клинические особенности, диагностика и </w:t>
      </w:r>
      <w:r w:rsidR="00E77EAC">
        <w:rPr>
          <w:rFonts w:ascii="Times New Roman" w:hAnsi="Times New Roman" w:cs="Times New Roman"/>
          <w:sz w:val="24"/>
          <w:szCs w:val="24"/>
        </w:rPr>
        <w:t>лечение различных заболеваний и патологических состояний.</w:t>
      </w:r>
      <w:r w:rsidR="00461CDA">
        <w:rPr>
          <w:rFonts w:ascii="Times New Roman" w:hAnsi="Times New Roman" w:cs="Times New Roman"/>
          <w:sz w:val="24"/>
          <w:szCs w:val="24"/>
        </w:rPr>
        <w:t xml:space="preserve"> </w:t>
      </w:r>
      <w:r w:rsidR="00E77EAC" w:rsidRPr="00E77EAC">
        <w:rPr>
          <w:rFonts w:ascii="Times New Roman" w:hAnsi="Times New Roman" w:cs="Times New Roman"/>
          <w:sz w:val="24"/>
          <w:szCs w:val="24"/>
        </w:rPr>
        <w:t>Изучение этики профессионального поведения медицинской сестры. Общение в сестринском деле. Обучение в сестринском деле.</w:t>
      </w:r>
      <w:r w:rsidR="00E77EAC">
        <w:rPr>
          <w:rFonts w:ascii="Times New Roman" w:hAnsi="Times New Roman" w:cs="Times New Roman"/>
          <w:sz w:val="24"/>
          <w:szCs w:val="24"/>
        </w:rPr>
        <w:t xml:space="preserve"> </w:t>
      </w:r>
      <w:r w:rsidR="00E77EAC" w:rsidRPr="00247B9F">
        <w:rPr>
          <w:rFonts w:ascii="Times New Roman" w:hAnsi="Times New Roman" w:cs="Times New Roman"/>
          <w:sz w:val="24"/>
          <w:szCs w:val="24"/>
        </w:rPr>
        <w:t>Лечебно-охранительный режим. Воздействие вредных и токсических факторов на медицинский персонал. Понятие о ВБИ.</w:t>
      </w:r>
      <w:r w:rsidR="00247B9F" w:rsidRPr="00247B9F">
        <w:rPr>
          <w:rFonts w:ascii="Times New Roman" w:hAnsi="Times New Roman" w:cs="Times New Roman"/>
          <w:sz w:val="24"/>
          <w:szCs w:val="24"/>
        </w:rPr>
        <w:t xml:space="preserve"> Меры профилактики ВБИ. Уровни обработки рук. Дезинфекционные мероприятия в ЛПУ. Технология приготовления моющих и </w:t>
      </w:r>
      <w:proofErr w:type="spellStart"/>
      <w:r w:rsidR="00247B9F" w:rsidRPr="00247B9F">
        <w:rPr>
          <w:rFonts w:ascii="Times New Roman" w:hAnsi="Times New Roman" w:cs="Times New Roman"/>
          <w:sz w:val="24"/>
          <w:szCs w:val="24"/>
        </w:rPr>
        <w:t>дез</w:t>
      </w:r>
      <w:proofErr w:type="spellEnd"/>
      <w:r w:rsidR="00247B9F" w:rsidRPr="00247B9F">
        <w:rPr>
          <w:rFonts w:ascii="Times New Roman" w:hAnsi="Times New Roman" w:cs="Times New Roman"/>
          <w:sz w:val="24"/>
          <w:szCs w:val="24"/>
        </w:rPr>
        <w:t>. растворов. Дезинфекция помещений, санитарно-технического оборудования, предметов обстановки, изделий медицинского назначения.</w:t>
      </w:r>
    </w:p>
    <w:p w:rsidR="00A16C6C" w:rsidRDefault="00A16C6C" w:rsidP="000928A0">
      <w:pPr>
        <w:spacing w:line="240" w:lineRule="auto"/>
        <w:rPr>
          <w:rFonts w:ascii="Times New Roman" w:hAnsi="Times New Roman" w:cs="Times New Roman"/>
          <w:b/>
          <w:sz w:val="28"/>
          <w:szCs w:val="28"/>
        </w:rPr>
      </w:pPr>
    </w:p>
    <w:p w:rsidR="000928A0" w:rsidRDefault="000928A0" w:rsidP="00B66CF2">
      <w:pPr>
        <w:spacing w:line="240" w:lineRule="auto"/>
        <w:rPr>
          <w:rFonts w:ascii="Times New Roman" w:hAnsi="Times New Roman" w:cs="Times New Roman"/>
          <w:b/>
          <w:sz w:val="28"/>
          <w:szCs w:val="28"/>
        </w:rPr>
      </w:pPr>
    </w:p>
    <w:p w:rsidR="00D33F3C" w:rsidRPr="00B13BEE" w:rsidRDefault="00323DA6" w:rsidP="000928A0">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МЕСТО ПРОВЕДЕНИЯ ЗАНЯТИЯ, ОСНАЩЕНИЕ</w:t>
      </w:r>
    </w:p>
    <w:p w:rsidR="00D33F3C" w:rsidRDefault="00212EDC" w:rsidP="001F4807">
      <w:pPr>
        <w:pStyle w:val="a7"/>
        <w:numPr>
          <w:ilvl w:val="0"/>
          <w:numId w:val="15"/>
        </w:numPr>
        <w:shd w:val="clear" w:color="auto" w:fill="FFFFFF"/>
        <w:spacing w:before="0" w:beforeAutospacing="0" w:after="0" w:afterAutospacing="0"/>
        <w:jc w:val="both"/>
        <w:rPr>
          <w:color w:val="000000"/>
        </w:rPr>
      </w:pPr>
      <w:r w:rsidRPr="00646ED2">
        <w:rPr>
          <w:color w:val="000000"/>
        </w:rPr>
        <w:t xml:space="preserve">Доклинический </w:t>
      </w:r>
      <w:r w:rsidR="00D33F3C" w:rsidRPr="00646ED2">
        <w:rPr>
          <w:color w:val="000000"/>
        </w:rPr>
        <w:t>кабинет</w:t>
      </w:r>
    </w:p>
    <w:p w:rsidR="00461CDA" w:rsidRPr="00646ED2" w:rsidRDefault="00461CDA" w:rsidP="00646ED2">
      <w:pPr>
        <w:pStyle w:val="a7"/>
        <w:shd w:val="clear" w:color="auto" w:fill="FFFFFF"/>
        <w:spacing w:before="0" w:beforeAutospacing="0" w:after="0" w:afterAutospacing="0"/>
        <w:jc w:val="both"/>
        <w:rPr>
          <w:color w:val="000000"/>
        </w:rPr>
      </w:pPr>
    </w:p>
    <w:p w:rsidR="00D33F3C" w:rsidRDefault="00D33F3C" w:rsidP="001F4807">
      <w:pPr>
        <w:pStyle w:val="a7"/>
        <w:numPr>
          <w:ilvl w:val="0"/>
          <w:numId w:val="15"/>
        </w:numPr>
        <w:shd w:val="clear" w:color="auto" w:fill="FFFFFF"/>
        <w:spacing w:before="0" w:beforeAutospacing="0" w:after="0" w:afterAutospacing="0"/>
        <w:jc w:val="both"/>
        <w:rPr>
          <w:color w:val="000000"/>
        </w:rPr>
      </w:pPr>
      <w:r w:rsidRPr="00646ED2">
        <w:rPr>
          <w:color w:val="000000"/>
        </w:rPr>
        <w:t>Необходимое оснащение</w:t>
      </w:r>
      <w:r w:rsidR="0083280A">
        <w:rPr>
          <w:color w:val="000000"/>
        </w:rPr>
        <w:t>:</w:t>
      </w:r>
      <w:r w:rsidRPr="00646ED2">
        <w:rPr>
          <w:color w:val="000000"/>
        </w:rPr>
        <w:t xml:space="preserve"> </w:t>
      </w:r>
    </w:p>
    <w:p w:rsidR="00461CDA" w:rsidRDefault="00461CDA" w:rsidP="00646ED2">
      <w:pPr>
        <w:pStyle w:val="a7"/>
        <w:shd w:val="clear" w:color="auto" w:fill="FFFFFF"/>
        <w:spacing w:before="0" w:beforeAutospacing="0" w:after="0" w:afterAutospacing="0"/>
        <w:jc w:val="both"/>
        <w:rPr>
          <w:color w:val="000000"/>
        </w:rPr>
      </w:pPr>
    </w:p>
    <w:p w:rsidR="002A12B2" w:rsidRPr="002A12B2" w:rsidRDefault="0083280A" w:rsidP="002A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461CDA">
        <w:rPr>
          <w:rFonts w:ascii="Times New Roman" w:hAnsi="Times New Roman" w:cs="Times New Roman"/>
          <w:b/>
          <w:sz w:val="24"/>
          <w:szCs w:val="24"/>
        </w:rPr>
        <w:t>1. Материальное</w:t>
      </w:r>
      <w:r w:rsidR="002A12B2" w:rsidRPr="00461CDA">
        <w:rPr>
          <w:rFonts w:ascii="Times New Roman" w:hAnsi="Times New Roman" w:cs="Times New Roman"/>
          <w:b/>
          <w:sz w:val="24"/>
          <w:szCs w:val="24"/>
        </w:rPr>
        <w:t xml:space="preserve"> – </w:t>
      </w:r>
      <w:r w:rsidR="002A12B2" w:rsidRPr="002A12B2">
        <w:rPr>
          <w:rFonts w:ascii="Times New Roman" w:eastAsia="Times New Roman" w:hAnsi="Times New Roman" w:cs="Times New Roman"/>
          <w:sz w:val="24"/>
          <w:szCs w:val="24"/>
        </w:rPr>
        <w:t>оборудование и технологическое оснащение рабочих мест должно соответствовать количеству и содержанию практических занятий по модулю на каждого студента, но не менее чем 5</w:t>
      </w:r>
      <w:r w:rsidR="002A12B2">
        <w:rPr>
          <w:rFonts w:ascii="Times New Roman" w:eastAsia="Times New Roman" w:hAnsi="Times New Roman" w:cs="Times New Roman"/>
          <w:sz w:val="24"/>
          <w:szCs w:val="24"/>
        </w:rPr>
        <w:t> </w:t>
      </w:r>
      <w:r w:rsidR="002A12B2" w:rsidRPr="002A12B2">
        <w:rPr>
          <w:rFonts w:ascii="Times New Roman" w:eastAsia="Times New Roman" w:hAnsi="Times New Roman" w:cs="Times New Roman"/>
          <w:sz w:val="24"/>
          <w:szCs w:val="24"/>
        </w:rPr>
        <w:t>рабочих мест на 1</w:t>
      </w:r>
      <w:r w:rsidR="002A12B2">
        <w:rPr>
          <w:rFonts w:ascii="Times New Roman" w:eastAsia="Times New Roman" w:hAnsi="Times New Roman" w:cs="Times New Roman"/>
          <w:sz w:val="24"/>
          <w:szCs w:val="24"/>
        </w:rPr>
        <w:t>0 </w:t>
      </w:r>
      <w:r w:rsidR="002A12B2" w:rsidRPr="002A12B2">
        <w:rPr>
          <w:rFonts w:ascii="Times New Roman" w:eastAsia="Times New Roman" w:hAnsi="Times New Roman" w:cs="Times New Roman"/>
          <w:sz w:val="24"/>
          <w:szCs w:val="24"/>
        </w:rPr>
        <w:t>студентов.</w:t>
      </w:r>
    </w:p>
    <w:p w:rsidR="0083280A" w:rsidRPr="0083280A" w:rsidRDefault="0083280A" w:rsidP="0083280A">
      <w:pPr>
        <w:spacing w:after="120"/>
        <w:rPr>
          <w:rFonts w:ascii="Times New Roman" w:eastAsia="Times New Roman" w:hAnsi="Times New Roman" w:cs="Times New Roman"/>
          <w:b/>
          <w:i/>
          <w:sz w:val="24"/>
          <w:szCs w:val="24"/>
        </w:rPr>
      </w:pPr>
      <w:r w:rsidRPr="0083280A">
        <w:rPr>
          <w:rFonts w:ascii="Times New Roman" w:eastAsia="Times New Roman" w:hAnsi="Times New Roman" w:cs="Times New Roman"/>
          <w:b/>
          <w:i/>
          <w:sz w:val="24"/>
          <w:szCs w:val="24"/>
        </w:rPr>
        <w:t>Стационарное обору</w:t>
      </w:r>
      <w:r w:rsidR="000C6EF0">
        <w:rPr>
          <w:rFonts w:ascii="Times New Roman" w:eastAsia="Times New Roman" w:hAnsi="Times New Roman" w:cs="Times New Roman"/>
          <w:b/>
          <w:i/>
          <w:sz w:val="24"/>
          <w:szCs w:val="24"/>
        </w:rPr>
        <w:t>дование</w:t>
      </w:r>
    </w:p>
    <w:p w:rsidR="0083280A" w:rsidRPr="0083280A" w:rsidRDefault="0083280A" w:rsidP="00DF1CB8">
      <w:pPr>
        <w:jc w:val="both"/>
        <w:rPr>
          <w:rFonts w:ascii="Times New Roman" w:eastAsia="Times New Roman" w:hAnsi="Times New Roman" w:cs="Times New Roman"/>
          <w:sz w:val="24"/>
          <w:szCs w:val="24"/>
        </w:rPr>
      </w:pPr>
      <w:r w:rsidRPr="0083280A">
        <w:rPr>
          <w:rFonts w:ascii="Times New Roman" w:eastAsia="Times New Roman" w:hAnsi="Times New Roman" w:cs="Times New Roman"/>
          <w:sz w:val="24"/>
          <w:szCs w:val="24"/>
        </w:rPr>
        <w:t xml:space="preserve">Стеклянная классная доска, диспенсеры для жидкого мыла и полотенец, манипуляционные столики, процедурные столы, </w:t>
      </w:r>
      <w:r w:rsidR="000A316F">
        <w:rPr>
          <w:rFonts w:ascii="Times New Roman" w:eastAsia="Times New Roman" w:hAnsi="Times New Roman" w:cs="Times New Roman"/>
          <w:sz w:val="24"/>
          <w:szCs w:val="24"/>
        </w:rPr>
        <w:t xml:space="preserve">ширма, </w:t>
      </w:r>
      <w:r w:rsidRPr="0083280A">
        <w:rPr>
          <w:rFonts w:ascii="Times New Roman" w:eastAsia="Times New Roman" w:hAnsi="Times New Roman" w:cs="Times New Roman"/>
          <w:sz w:val="24"/>
          <w:szCs w:val="24"/>
        </w:rPr>
        <w:t>функциональные кровати, столики прикроватные, шкаф стеклянный для хранения лекарственных препаратов, шкафы для хранения медицинской документации, тележки для лекарств</w:t>
      </w:r>
      <w:r w:rsidR="00002754">
        <w:rPr>
          <w:rFonts w:ascii="Times New Roman" w:eastAsia="Times New Roman" w:hAnsi="Times New Roman" w:cs="Times New Roman"/>
          <w:sz w:val="24"/>
          <w:szCs w:val="24"/>
        </w:rPr>
        <w:t>.</w:t>
      </w:r>
      <w:r w:rsidRPr="0083280A">
        <w:rPr>
          <w:rFonts w:ascii="Times New Roman" w:eastAsia="Times New Roman" w:hAnsi="Times New Roman" w:cs="Times New Roman"/>
          <w:sz w:val="24"/>
          <w:szCs w:val="24"/>
        </w:rPr>
        <w:t xml:space="preserve"> </w:t>
      </w:r>
    </w:p>
    <w:p w:rsidR="0083280A" w:rsidRPr="0083280A" w:rsidRDefault="0083280A" w:rsidP="0083280A">
      <w:pPr>
        <w:spacing w:after="120"/>
        <w:rPr>
          <w:rFonts w:ascii="Times New Roman" w:eastAsia="Times New Roman" w:hAnsi="Times New Roman" w:cs="Times New Roman"/>
          <w:b/>
          <w:i/>
          <w:sz w:val="24"/>
          <w:szCs w:val="24"/>
        </w:rPr>
      </w:pPr>
      <w:r w:rsidRPr="0083280A">
        <w:rPr>
          <w:rFonts w:ascii="Times New Roman" w:eastAsia="Times New Roman" w:hAnsi="Times New Roman" w:cs="Times New Roman"/>
          <w:b/>
          <w:i/>
          <w:sz w:val="24"/>
          <w:szCs w:val="24"/>
        </w:rPr>
        <w:t>Аппаратура, приборы, инструменты, предметы ухода за больными, необходимые для отработки манипуляций в соответствии с табелем</w:t>
      </w:r>
    </w:p>
    <w:p w:rsidR="0083280A" w:rsidRPr="0083280A" w:rsidRDefault="0060215E" w:rsidP="00DF1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Эуфиллин раствор 2,4%, Эуфиллин раствор 24%, флакон с 0,9% физраствором, шприцы 10 мл, </w:t>
      </w:r>
      <w:r w:rsidR="00705B52">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мл, сменные иглы,</w:t>
      </w:r>
      <w:r w:rsidR="00C83521">
        <w:rPr>
          <w:rFonts w:ascii="Times New Roman" w:eastAsia="Times New Roman" w:hAnsi="Times New Roman" w:cs="Times New Roman"/>
          <w:sz w:val="24"/>
          <w:szCs w:val="24"/>
        </w:rPr>
        <w:t xml:space="preserve"> медицинский бикс, </w:t>
      </w:r>
      <w:r w:rsidR="000A316F">
        <w:rPr>
          <w:rFonts w:ascii="Times New Roman" w:eastAsia="Times New Roman" w:hAnsi="Times New Roman" w:cs="Times New Roman"/>
          <w:sz w:val="24"/>
          <w:szCs w:val="24"/>
        </w:rPr>
        <w:t>стерильные марлевые шарики</w:t>
      </w:r>
      <w:r w:rsidR="00C83521">
        <w:rPr>
          <w:rFonts w:ascii="Times New Roman" w:eastAsia="Times New Roman" w:hAnsi="Times New Roman" w:cs="Times New Roman"/>
          <w:sz w:val="24"/>
          <w:szCs w:val="24"/>
        </w:rPr>
        <w:t>,</w:t>
      </w:r>
      <w:r w:rsidR="000A3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одноразовые спиртовые салфетки, флакон с надписью «спирт»</w:t>
      </w:r>
      <w:r w:rsidR="00C83521">
        <w:rPr>
          <w:rFonts w:ascii="Times New Roman" w:eastAsia="Times New Roman" w:hAnsi="Times New Roman" w:cs="Times New Roman"/>
          <w:sz w:val="24"/>
          <w:szCs w:val="24"/>
        </w:rPr>
        <w:t xml:space="preserve">, </w:t>
      </w:r>
      <w:r w:rsidR="000A316F">
        <w:rPr>
          <w:rFonts w:ascii="Times New Roman" w:eastAsia="Times New Roman" w:hAnsi="Times New Roman" w:cs="Times New Roman"/>
          <w:sz w:val="24"/>
          <w:szCs w:val="24"/>
        </w:rPr>
        <w:t>лекарственны</w:t>
      </w:r>
      <w:r>
        <w:rPr>
          <w:rFonts w:ascii="Times New Roman" w:eastAsia="Times New Roman" w:hAnsi="Times New Roman" w:cs="Times New Roman"/>
          <w:sz w:val="24"/>
          <w:szCs w:val="24"/>
        </w:rPr>
        <w:t>е</w:t>
      </w:r>
      <w:r w:rsidR="000A316F">
        <w:rPr>
          <w:rFonts w:ascii="Times New Roman" w:eastAsia="Times New Roman" w:hAnsi="Times New Roman" w:cs="Times New Roman"/>
          <w:sz w:val="24"/>
          <w:szCs w:val="24"/>
        </w:rPr>
        <w:t xml:space="preserve"> препарат</w:t>
      </w:r>
      <w:r>
        <w:rPr>
          <w:rFonts w:ascii="Times New Roman" w:eastAsia="Times New Roman" w:hAnsi="Times New Roman" w:cs="Times New Roman"/>
          <w:sz w:val="24"/>
          <w:szCs w:val="24"/>
        </w:rPr>
        <w:t>ы</w:t>
      </w:r>
      <w:r w:rsidR="000A316F">
        <w:rPr>
          <w:rFonts w:ascii="Times New Roman" w:eastAsia="Times New Roman" w:hAnsi="Times New Roman" w:cs="Times New Roman"/>
          <w:sz w:val="24"/>
          <w:szCs w:val="24"/>
        </w:rPr>
        <w:t xml:space="preserve"> для ингаляций</w:t>
      </w:r>
      <w:r w:rsidR="00C83521">
        <w:rPr>
          <w:rFonts w:ascii="Times New Roman" w:eastAsia="Times New Roman" w:hAnsi="Times New Roman" w:cs="Times New Roman"/>
          <w:sz w:val="24"/>
          <w:szCs w:val="24"/>
        </w:rPr>
        <w:t xml:space="preserve">, </w:t>
      </w:r>
      <w:proofErr w:type="spellStart"/>
      <w:r w:rsidR="00C83521">
        <w:rPr>
          <w:rFonts w:ascii="Times New Roman" w:eastAsia="Times New Roman" w:hAnsi="Times New Roman" w:cs="Times New Roman"/>
          <w:sz w:val="24"/>
          <w:szCs w:val="24"/>
        </w:rPr>
        <w:t>пикфлоуметр</w:t>
      </w:r>
      <w:proofErr w:type="spellEnd"/>
      <w:r w:rsidR="00C83521">
        <w:rPr>
          <w:rFonts w:ascii="Times New Roman" w:eastAsia="Times New Roman" w:hAnsi="Times New Roman" w:cs="Times New Roman"/>
          <w:sz w:val="24"/>
          <w:szCs w:val="24"/>
        </w:rPr>
        <w:t xml:space="preserve">, </w:t>
      </w:r>
      <w:proofErr w:type="spellStart"/>
      <w:r w:rsidR="00C83521">
        <w:rPr>
          <w:rFonts w:ascii="Times New Roman" w:eastAsia="Times New Roman" w:hAnsi="Times New Roman" w:cs="Times New Roman"/>
          <w:sz w:val="24"/>
          <w:szCs w:val="24"/>
        </w:rPr>
        <w:t>спейсер</w:t>
      </w:r>
      <w:proofErr w:type="spellEnd"/>
      <w:r w:rsidR="00C83521">
        <w:rPr>
          <w:rFonts w:ascii="Times New Roman" w:eastAsia="Times New Roman" w:hAnsi="Times New Roman" w:cs="Times New Roman"/>
          <w:sz w:val="24"/>
          <w:szCs w:val="24"/>
        </w:rPr>
        <w:t xml:space="preserve"> взрослый,</w:t>
      </w:r>
      <w:r w:rsidR="00705B52">
        <w:rPr>
          <w:rFonts w:ascii="Times New Roman" w:eastAsia="Times New Roman" w:hAnsi="Times New Roman" w:cs="Times New Roman"/>
          <w:sz w:val="24"/>
          <w:szCs w:val="24"/>
        </w:rPr>
        <w:t xml:space="preserve"> </w:t>
      </w:r>
      <w:proofErr w:type="spellStart"/>
      <w:r w:rsidR="00705B52">
        <w:rPr>
          <w:rFonts w:ascii="Times New Roman" w:eastAsia="Times New Roman" w:hAnsi="Times New Roman" w:cs="Times New Roman"/>
          <w:sz w:val="24"/>
          <w:szCs w:val="24"/>
        </w:rPr>
        <w:t>спейсер</w:t>
      </w:r>
      <w:proofErr w:type="spellEnd"/>
      <w:r w:rsidR="00705B52">
        <w:rPr>
          <w:rFonts w:ascii="Times New Roman" w:eastAsia="Times New Roman" w:hAnsi="Times New Roman" w:cs="Times New Roman"/>
          <w:sz w:val="24"/>
          <w:szCs w:val="24"/>
        </w:rPr>
        <w:t xml:space="preserve"> детский, небулайзер,</w:t>
      </w:r>
      <w:r>
        <w:rPr>
          <w:rFonts w:ascii="Times New Roman" w:eastAsia="Times New Roman" w:hAnsi="Times New Roman" w:cs="Times New Roman"/>
          <w:sz w:val="24"/>
          <w:szCs w:val="24"/>
        </w:rPr>
        <w:t xml:space="preserve"> </w:t>
      </w:r>
      <w:r w:rsidR="00C83521">
        <w:rPr>
          <w:rFonts w:ascii="Times New Roman" w:eastAsia="Times New Roman" w:hAnsi="Times New Roman" w:cs="Times New Roman"/>
          <w:sz w:val="24"/>
          <w:szCs w:val="24"/>
        </w:rPr>
        <w:t xml:space="preserve">пинцет, </w:t>
      </w:r>
      <w:r w:rsidR="000A316F">
        <w:rPr>
          <w:rFonts w:ascii="Times New Roman" w:eastAsia="Times New Roman" w:hAnsi="Times New Roman" w:cs="Times New Roman"/>
          <w:sz w:val="24"/>
          <w:szCs w:val="24"/>
        </w:rPr>
        <w:t>ножницы</w:t>
      </w:r>
      <w:r w:rsidR="00C83521">
        <w:rPr>
          <w:rFonts w:ascii="Times New Roman" w:eastAsia="Times New Roman" w:hAnsi="Times New Roman" w:cs="Times New Roman"/>
          <w:sz w:val="24"/>
          <w:szCs w:val="24"/>
        </w:rPr>
        <w:t xml:space="preserve">, </w:t>
      </w:r>
      <w:r w:rsidR="000A316F" w:rsidRPr="0083280A">
        <w:rPr>
          <w:rFonts w:ascii="Times New Roman" w:eastAsia="Times New Roman" w:hAnsi="Times New Roman" w:cs="Times New Roman"/>
          <w:sz w:val="24"/>
          <w:szCs w:val="24"/>
        </w:rPr>
        <w:t xml:space="preserve">емкости </w:t>
      </w:r>
      <w:r w:rsidR="0083280A" w:rsidRPr="0083280A">
        <w:rPr>
          <w:rFonts w:ascii="Times New Roman" w:eastAsia="Times New Roman" w:hAnsi="Times New Roman" w:cs="Times New Roman"/>
          <w:sz w:val="24"/>
          <w:szCs w:val="24"/>
        </w:rPr>
        <w:t>для дезинфекции, емкости-контейнеры для сбора колющих</w:t>
      </w:r>
      <w:r w:rsidR="0083280A" w:rsidRPr="00DF1CB8">
        <w:rPr>
          <w:rFonts w:ascii="Times New Roman" w:eastAsia="Times New Roman" w:hAnsi="Times New Roman" w:cs="Times New Roman"/>
          <w:sz w:val="24"/>
          <w:szCs w:val="24"/>
        </w:rPr>
        <w:t xml:space="preserve"> предметов</w:t>
      </w:r>
      <w:r w:rsidR="0083280A" w:rsidRPr="0083280A">
        <w:rPr>
          <w:rFonts w:ascii="Times New Roman" w:eastAsia="Times New Roman" w:hAnsi="Times New Roman" w:cs="Times New Roman"/>
          <w:sz w:val="24"/>
          <w:szCs w:val="24"/>
        </w:rPr>
        <w:t xml:space="preserve">, </w:t>
      </w:r>
      <w:r w:rsidR="00C83521">
        <w:rPr>
          <w:rFonts w:ascii="Times New Roman" w:eastAsia="Times New Roman" w:hAnsi="Times New Roman" w:cs="Times New Roman"/>
          <w:sz w:val="24"/>
          <w:szCs w:val="24"/>
        </w:rPr>
        <w:t xml:space="preserve">жгут, </w:t>
      </w:r>
      <w:r>
        <w:rPr>
          <w:rFonts w:ascii="Times New Roman" w:eastAsia="Times New Roman" w:hAnsi="Times New Roman" w:cs="Times New Roman"/>
          <w:sz w:val="24"/>
          <w:szCs w:val="24"/>
        </w:rPr>
        <w:t>почкообразные лотки.</w:t>
      </w:r>
    </w:p>
    <w:p w:rsidR="0083280A" w:rsidRPr="0083280A" w:rsidRDefault="0083280A" w:rsidP="0083280A">
      <w:pPr>
        <w:spacing w:after="120"/>
        <w:rPr>
          <w:rFonts w:ascii="Times New Roman" w:eastAsia="Times New Roman" w:hAnsi="Times New Roman" w:cs="Times New Roman"/>
          <w:b/>
          <w:i/>
          <w:sz w:val="24"/>
          <w:szCs w:val="24"/>
        </w:rPr>
      </w:pPr>
      <w:r w:rsidRPr="0083280A">
        <w:rPr>
          <w:rFonts w:ascii="Times New Roman" w:eastAsia="Times New Roman" w:hAnsi="Times New Roman" w:cs="Times New Roman"/>
          <w:b/>
          <w:i/>
          <w:sz w:val="24"/>
          <w:szCs w:val="24"/>
        </w:rPr>
        <w:t>Фантомы и тренажеры</w:t>
      </w:r>
    </w:p>
    <w:p w:rsidR="0083280A" w:rsidRDefault="000C6EF0" w:rsidP="0083280A">
      <w:pPr>
        <w:pStyle w:val="aa"/>
        <w:jc w:val="both"/>
        <w:rPr>
          <w:rFonts w:ascii="Times New Roman" w:hAnsi="Times New Roman"/>
          <w:sz w:val="24"/>
          <w:szCs w:val="24"/>
        </w:rPr>
      </w:pPr>
      <w:r>
        <w:rPr>
          <w:rFonts w:ascii="Times New Roman" w:hAnsi="Times New Roman"/>
          <w:sz w:val="24"/>
          <w:szCs w:val="24"/>
        </w:rPr>
        <w:t xml:space="preserve">Фантом </w:t>
      </w:r>
      <w:r w:rsidR="00AE7986">
        <w:rPr>
          <w:rFonts w:ascii="Times New Roman" w:hAnsi="Times New Roman"/>
          <w:sz w:val="24"/>
          <w:szCs w:val="24"/>
        </w:rPr>
        <w:t>человека</w:t>
      </w:r>
      <w:r w:rsidR="00C83521">
        <w:rPr>
          <w:rFonts w:ascii="Times New Roman" w:hAnsi="Times New Roman"/>
          <w:sz w:val="24"/>
          <w:szCs w:val="24"/>
        </w:rPr>
        <w:t>, фантом для внутривенного введения лекарственных средств, фантом для внутрикожной аллергологической пробы</w:t>
      </w:r>
      <w:r w:rsidR="002142E7">
        <w:rPr>
          <w:rFonts w:ascii="Times New Roman" w:hAnsi="Times New Roman"/>
          <w:sz w:val="24"/>
          <w:szCs w:val="24"/>
        </w:rPr>
        <w:t>.</w:t>
      </w:r>
    </w:p>
    <w:p w:rsidR="000C6EF0" w:rsidRPr="0083280A" w:rsidRDefault="000C6EF0" w:rsidP="0083280A">
      <w:pPr>
        <w:pStyle w:val="aa"/>
        <w:jc w:val="both"/>
        <w:rPr>
          <w:rFonts w:ascii="Times New Roman" w:hAnsi="Times New Roman"/>
          <w:sz w:val="24"/>
          <w:szCs w:val="24"/>
        </w:rPr>
      </w:pPr>
    </w:p>
    <w:p w:rsidR="0083280A" w:rsidRPr="000C6EF0" w:rsidRDefault="000C6EF0" w:rsidP="000C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u w:val="single"/>
        </w:rPr>
      </w:pPr>
      <w:r>
        <w:rPr>
          <w:rFonts w:ascii="Times New Roman" w:hAnsi="Times New Roman" w:cs="Times New Roman"/>
          <w:b/>
          <w:sz w:val="24"/>
          <w:szCs w:val="24"/>
          <w:u w:val="single"/>
        </w:rPr>
        <w:t>2. </w:t>
      </w:r>
      <w:r w:rsidR="006F105D" w:rsidRPr="000C6EF0">
        <w:rPr>
          <w:rFonts w:ascii="Times New Roman" w:hAnsi="Times New Roman" w:cs="Times New Roman"/>
          <w:b/>
          <w:sz w:val="24"/>
          <w:szCs w:val="24"/>
          <w:u w:val="single"/>
        </w:rPr>
        <w:t>Методическое</w:t>
      </w:r>
    </w:p>
    <w:p w:rsidR="000C6EF0" w:rsidRPr="000C6EF0" w:rsidRDefault="00823C14" w:rsidP="000C6EF0">
      <w:pPr>
        <w:spacing w:after="0"/>
        <w:jc w:val="both"/>
        <w:rPr>
          <w:rFonts w:ascii="Times New Roman" w:eastAsia="Times New Roman" w:hAnsi="Times New Roman" w:cs="Times New Roman"/>
          <w:sz w:val="24"/>
          <w:szCs w:val="24"/>
        </w:rPr>
      </w:pPr>
      <w:r w:rsidRPr="000C6EF0">
        <w:rPr>
          <w:rFonts w:ascii="Times New Roman" w:eastAsia="Times New Roman" w:hAnsi="Times New Roman" w:cs="Times New Roman"/>
          <w:sz w:val="24"/>
          <w:szCs w:val="24"/>
        </w:rPr>
        <w:t xml:space="preserve">МР для преподавателей. </w:t>
      </w:r>
    </w:p>
    <w:p w:rsidR="00823C14" w:rsidRPr="000C6EF0" w:rsidRDefault="00823C14" w:rsidP="000C6EF0">
      <w:pPr>
        <w:spacing w:after="0"/>
        <w:jc w:val="both"/>
        <w:rPr>
          <w:rFonts w:ascii="Times New Roman" w:eastAsia="Times New Roman" w:hAnsi="Times New Roman" w:cs="Times New Roman"/>
          <w:sz w:val="24"/>
          <w:szCs w:val="24"/>
        </w:rPr>
      </w:pPr>
      <w:r w:rsidRPr="000C6EF0">
        <w:rPr>
          <w:rFonts w:ascii="Times New Roman" w:eastAsia="Times New Roman" w:hAnsi="Times New Roman" w:cs="Times New Roman"/>
          <w:sz w:val="24"/>
          <w:szCs w:val="24"/>
        </w:rPr>
        <w:t>Метод</w:t>
      </w:r>
      <w:r w:rsidR="000C6EF0">
        <w:rPr>
          <w:rFonts w:ascii="Times New Roman" w:eastAsia="Times New Roman" w:hAnsi="Times New Roman" w:cs="Times New Roman"/>
          <w:sz w:val="24"/>
          <w:szCs w:val="24"/>
        </w:rPr>
        <w:t xml:space="preserve">ические </w:t>
      </w:r>
      <w:r w:rsidR="000C6EF0" w:rsidRPr="000C6EF0">
        <w:rPr>
          <w:rFonts w:ascii="Times New Roman" w:eastAsia="Times New Roman" w:hAnsi="Times New Roman" w:cs="Times New Roman"/>
          <w:sz w:val="24"/>
          <w:szCs w:val="24"/>
        </w:rPr>
        <w:t xml:space="preserve">указания </w:t>
      </w:r>
      <w:r w:rsidRPr="000C6EF0">
        <w:rPr>
          <w:rFonts w:ascii="Times New Roman" w:eastAsia="Times New Roman" w:hAnsi="Times New Roman" w:cs="Times New Roman"/>
          <w:sz w:val="24"/>
          <w:szCs w:val="24"/>
        </w:rPr>
        <w:t>для студентов по практической части</w:t>
      </w:r>
      <w:r w:rsidR="002142E7">
        <w:rPr>
          <w:rFonts w:ascii="Times New Roman" w:eastAsia="Times New Roman" w:hAnsi="Times New Roman" w:cs="Times New Roman"/>
          <w:sz w:val="24"/>
          <w:szCs w:val="24"/>
        </w:rPr>
        <w:t>.</w:t>
      </w:r>
    </w:p>
    <w:p w:rsidR="000C6EF0" w:rsidRDefault="000C6EF0" w:rsidP="000C6EF0">
      <w:pPr>
        <w:jc w:val="both"/>
        <w:rPr>
          <w:rFonts w:ascii="Times New Roman" w:eastAsia="Times New Roman" w:hAnsi="Times New Roman" w:cs="Times New Roman"/>
          <w:sz w:val="24"/>
          <w:szCs w:val="24"/>
        </w:rPr>
      </w:pPr>
    </w:p>
    <w:p w:rsidR="004224CB" w:rsidRPr="0083280A" w:rsidRDefault="004224CB" w:rsidP="000C6EF0">
      <w:pPr>
        <w:jc w:val="both"/>
        <w:rPr>
          <w:rFonts w:ascii="Times New Roman" w:eastAsia="Times New Roman" w:hAnsi="Times New Roman" w:cs="Times New Roman"/>
          <w:sz w:val="24"/>
          <w:szCs w:val="24"/>
        </w:rPr>
      </w:pPr>
    </w:p>
    <w:p w:rsidR="00B13BEE" w:rsidRDefault="00646ED2" w:rsidP="00272308">
      <w:pPr>
        <w:spacing w:before="200"/>
        <w:rPr>
          <w:rFonts w:ascii="Times New Roman" w:hAnsi="Times New Roman" w:cs="Times New Roman"/>
          <w:b/>
          <w:sz w:val="28"/>
          <w:szCs w:val="28"/>
        </w:rPr>
      </w:pPr>
      <w:r>
        <w:rPr>
          <w:rFonts w:ascii="Times New Roman" w:hAnsi="Times New Roman" w:cs="Times New Roman"/>
          <w:b/>
          <w:sz w:val="28"/>
          <w:szCs w:val="28"/>
        </w:rPr>
        <w:t>1. </w:t>
      </w:r>
      <w:r w:rsidR="00D33F3C" w:rsidRPr="00B13BEE">
        <w:rPr>
          <w:rFonts w:ascii="Times New Roman" w:hAnsi="Times New Roman" w:cs="Times New Roman"/>
          <w:b/>
          <w:sz w:val="28"/>
          <w:szCs w:val="28"/>
        </w:rPr>
        <w:t>Продолжительность изучения темы</w:t>
      </w:r>
      <w:r w:rsidR="00B13BEE">
        <w:rPr>
          <w:rFonts w:ascii="Times New Roman" w:hAnsi="Times New Roman" w:cs="Times New Roman"/>
          <w:b/>
          <w:sz w:val="28"/>
          <w:szCs w:val="28"/>
        </w:rPr>
        <w:t xml:space="preserve"> </w:t>
      </w:r>
    </w:p>
    <w:p w:rsidR="00B13BEE" w:rsidRDefault="00EC5C22" w:rsidP="00B13BEE">
      <w:pPr>
        <w:rPr>
          <w:rFonts w:ascii="Times New Roman" w:hAnsi="Times New Roman" w:cs="Times New Roman"/>
          <w:sz w:val="24"/>
          <w:szCs w:val="24"/>
        </w:rPr>
      </w:pPr>
      <w:r>
        <w:rPr>
          <w:rFonts w:ascii="Times New Roman" w:hAnsi="Times New Roman" w:cs="Times New Roman"/>
          <w:sz w:val="24"/>
          <w:szCs w:val="24"/>
        </w:rPr>
        <w:t xml:space="preserve">— </w:t>
      </w:r>
      <w:r w:rsidR="00B13BEE">
        <w:rPr>
          <w:rFonts w:ascii="Times New Roman" w:hAnsi="Times New Roman" w:cs="Times New Roman"/>
          <w:sz w:val="24"/>
          <w:szCs w:val="24"/>
        </w:rPr>
        <w:t>6 часов</w:t>
      </w:r>
    </w:p>
    <w:p w:rsidR="004224CB" w:rsidRPr="00B13BEE" w:rsidRDefault="004224CB" w:rsidP="00B13BEE">
      <w:pPr>
        <w:rPr>
          <w:rFonts w:ascii="Times New Roman" w:hAnsi="Times New Roman" w:cs="Times New Roman"/>
          <w:sz w:val="24"/>
          <w:szCs w:val="24"/>
        </w:rPr>
      </w:pPr>
    </w:p>
    <w:p w:rsidR="00D33F3C" w:rsidRPr="00646ED2" w:rsidRDefault="00646ED2" w:rsidP="00272308">
      <w:pPr>
        <w:spacing w:before="200"/>
        <w:rPr>
          <w:rFonts w:ascii="Times New Roman" w:hAnsi="Times New Roman" w:cs="Times New Roman"/>
          <w:b/>
          <w:sz w:val="28"/>
          <w:szCs w:val="28"/>
        </w:rPr>
      </w:pPr>
      <w:r w:rsidRPr="00646ED2">
        <w:rPr>
          <w:rFonts w:ascii="Times New Roman" w:hAnsi="Times New Roman" w:cs="Times New Roman"/>
          <w:b/>
          <w:sz w:val="28"/>
          <w:szCs w:val="28"/>
        </w:rPr>
        <w:t>2. </w:t>
      </w:r>
      <w:r w:rsidR="00D33F3C" w:rsidRPr="00646ED2">
        <w:rPr>
          <w:rFonts w:ascii="Times New Roman" w:hAnsi="Times New Roman" w:cs="Times New Roman"/>
          <w:b/>
          <w:sz w:val="28"/>
          <w:szCs w:val="28"/>
        </w:rPr>
        <w:t xml:space="preserve">Вид занятия  </w:t>
      </w:r>
    </w:p>
    <w:p w:rsidR="00A71CEB" w:rsidRDefault="00A71CEB" w:rsidP="00461CDA">
      <w:pPr>
        <w:jc w:val="both"/>
        <w:rPr>
          <w:rFonts w:ascii="Times New Roman" w:hAnsi="Times New Roman" w:cs="Times New Roman"/>
          <w:sz w:val="24"/>
          <w:szCs w:val="24"/>
        </w:rPr>
      </w:pPr>
      <w:r>
        <w:rPr>
          <w:rFonts w:ascii="Times New Roman" w:hAnsi="Times New Roman" w:cs="Times New Roman"/>
          <w:sz w:val="24"/>
          <w:szCs w:val="24"/>
        </w:rPr>
        <w:t xml:space="preserve">— </w:t>
      </w:r>
      <w:r w:rsidRPr="00646ED2">
        <w:rPr>
          <w:rFonts w:ascii="Times New Roman" w:hAnsi="Times New Roman" w:cs="Times New Roman"/>
          <w:sz w:val="24"/>
          <w:szCs w:val="24"/>
        </w:rPr>
        <w:t xml:space="preserve">Практическое занятие </w:t>
      </w:r>
      <w:r w:rsidR="00AE7986">
        <w:rPr>
          <w:rFonts w:ascii="Times New Roman" w:hAnsi="Times New Roman" w:cs="Times New Roman"/>
          <w:sz w:val="24"/>
          <w:szCs w:val="24"/>
        </w:rPr>
        <w:t xml:space="preserve">с применением </w:t>
      </w:r>
      <w:r>
        <w:rPr>
          <w:rFonts w:ascii="Times New Roman" w:hAnsi="Times New Roman" w:cs="Times New Roman"/>
          <w:sz w:val="24"/>
          <w:szCs w:val="24"/>
        </w:rPr>
        <w:t>метода</w:t>
      </w:r>
      <w:r w:rsidR="00AE7986">
        <w:rPr>
          <w:rFonts w:ascii="Times New Roman" w:hAnsi="Times New Roman" w:cs="Times New Roman"/>
          <w:sz w:val="24"/>
          <w:szCs w:val="24"/>
        </w:rPr>
        <w:t xml:space="preserve"> бинарного урока</w:t>
      </w:r>
      <w:r>
        <w:rPr>
          <w:rFonts w:ascii="Times New Roman" w:hAnsi="Times New Roman" w:cs="Times New Roman"/>
          <w:sz w:val="24"/>
          <w:szCs w:val="24"/>
        </w:rPr>
        <w:t xml:space="preserve"> и </w:t>
      </w:r>
      <w:r w:rsidR="002142E7">
        <w:rPr>
          <w:rFonts w:ascii="Times New Roman" w:hAnsi="Times New Roman" w:cs="Times New Roman"/>
          <w:sz w:val="24"/>
          <w:szCs w:val="24"/>
        </w:rPr>
        <w:t xml:space="preserve">решение </w:t>
      </w:r>
      <w:r>
        <w:rPr>
          <w:rFonts w:ascii="Times New Roman" w:hAnsi="Times New Roman" w:cs="Times New Roman"/>
          <w:sz w:val="24"/>
          <w:szCs w:val="24"/>
        </w:rPr>
        <w:t xml:space="preserve">ситуационных задач </w:t>
      </w:r>
      <w:r w:rsidR="002142E7">
        <w:rPr>
          <w:rFonts w:ascii="Times New Roman" w:hAnsi="Times New Roman" w:cs="Times New Roman"/>
          <w:sz w:val="24"/>
          <w:szCs w:val="24"/>
        </w:rPr>
        <w:t>с помощью метода «аквариум»</w:t>
      </w:r>
      <w:r w:rsidR="00461CDA">
        <w:rPr>
          <w:rFonts w:ascii="Times New Roman" w:hAnsi="Times New Roman" w:cs="Times New Roman"/>
          <w:sz w:val="24"/>
          <w:szCs w:val="24"/>
        </w:rPr>
        <w:t>.</w:t>
      </w:r>
    </w:p>
    <w:p w:rsidR="004224CB" w:rsidRDefault="004224CB" w:rsidP="00461CDA">
      <w:pPr>
        <w:jc w:val="both"/>
        <w:rPr>
          <w:rFonts w:ascii="Times New Roman" w:hAnsi="Times New Roman" w:cs="Times New Roman"/>
          <w:sz w:val="24"/>
          <w:szCs w:val="24"/>
        </w:rPr>
      </w:pPr>
    </w:p>
    <w:p w:rsidR="00A31FF0" w:rsidRDefault="00A31FF0" w:rsidP="00461CDA">
      <w:pPr>
        <w:jc w:val="both"/>
        <w:rPr>
          <w:rFonts w:ascii="Times New Roman" w:hAnsi="Times New Roman" w:cs="Times New Roman"/>
          <w:sz w:val="24"/>
          <w:szCs w:val="24"/>
        </w:rPr>
      </w:pPr>
    </w:p>
    <w:p w:rsidR="00646ED2" w:rsidRDefault="00646ED2" w:rsidP="00272308">
      <w:pPr>
        <w:spacing w:before="200"/>
        <w:rPr>
          <w:rFonts w:ascii="Times New Roman" w:hAnsi="Times New Roman" w:cs="Times New Roman"/>
          <w:b/>
          <w:sz w:val="28"/>
          <w:szCs w:val="28"/>
        </w:rPr>
      </w:pPr>
      <w:r w:rsidRPr="00646ED2">
        <w:rPr>
          <w:rFonts w:ascii="Times New Roman" w:hAnsi="Times New Roman" w:cs="Times New Roman"/>
          <w:b/>
          <w:sz w:val="28"/>
          <w:szCs w:val="28"/>
        </w:rPr>
        <w:lastRenderedPageBreak/>
        <w:t>3</w:t>
      </w:r>
      <w:r w:rsidR="002142E7">
        <w:rPr>
          <w:rFonts w:ascii="Times New Roman" w:hAnsi="Times New Roman" w:cs="Times New Roman"/>
          <w:b/>
          <w:sz w:val="28"/>
          <w:szCs w:val="28"/>
        </w:rPr>
        <w:t>.</w:t>
      </w:r>
      <w:r w:rsidRPr="00646ED2">
        <w:rPr>
          <w:rFonts w:ascii="Times New Roman" w:hAnsi="Times New Roman" w:cs="Times New Roman"/>
          <w:b/>
          <w:sz w:val="28"/>
          <w:szCs w:val="28"/>
        </w:rPr>
        <w:t> Актуальность темы</w:t>
      </w:r>
      <w:r w:rsidR="00D33F3C" w:rsidRPr="00646ED2">
        <w:rPr>
          <w:rFonts w:ascii="Times New Roman" w:hAnsi="Times New Roman" w:cs="Times New Roman"/>
          <w:b/>
          <w:sz w:val="28"/>
          <w:szCs w:val="28"/>
        </w:rPr>
        <w:t xml:space="preserve">  </w:t>
      </w:r>
    </w:p>
    <w:p w:rsidR="00646ED2" w:rsidRDefault="001D4EB4" w:rsidP="00461CDA">
      <w:pPr>
        <w:pStyle w:val="a7"/>
        <w:shd w:val="clear" w:color="auto" w:fill="FFFFFF"/>
        <w:spacing w:before="0" w:beforeAutospacing="0" w:after="0" w:afterAutospacing="0"/>
        <w:ind w:firstLine="708"/>
        <w:jc w:val="both"/>
        <w:rPr>
          <w:color w:val="000000"/>
        </w:rPr>
      </w:pPr>
      <w:r w:rsidRPr="001D4EB4">
        <w:rPr>
          <w:color w:val="000000"/>
        </w:rPr>
        <w:t xml:space="preserve">В настоящее время специальность медицинской сестры </w:t>
      </w:r>
      <w:r w:rsidR="002142E7">
        <w:rPr>
          <w:color w:val="000000"/>
        </w:rPr>
        <w:t>«</w:t>
      </w:r>
      <w:r>
        <w:rPr>
          <w:color w:val="000000"/>
        </w:rPr>
        <w:t>сестринское дело</w:t>
      </w:r>
      <w:r w:rsidR="002142E7">
        <w:rPr>
          <w:color w:val="000000"/>
        </w:rPr>
        <w:t>»</w:t>
      </w:r>
      <w:r w:rsidRPr="001D4EB4">
        <w:rPr>
          <w:color w:val="000000"/>
        </w:rPr>
        <w:t xml:space="preserve"> приобретает все больший вес. Она существенно меняет роль медицинской сестры в системе здравоохранения и во взаимоотношениях с пациентами. </w:t>
      </w:r>
      <w:r w:rsidR="001022C1" w:rsidRPr="001022C1">
        <w:rPr>
          <w:color w:val="000000"/>
        </w:rPr>
        <w:t>Медсестра в современных условиях должна обладать не только милосердием, но и знаниями ухода за больным, сложными медицинскими, естественнонаучными, техническими познаниями.</w:t>
      </w:r>
      <w:r w:rsidR="009B0CB1">
        <w:rPr>
          <w:color w:val="000000"/>
        </w:rPr>
        <w:t xml:space="preserve"> Так, медсестра должна понимать принципы действия и применения основных лекарственных средств в различных лекарственных формах</w:t>
      </w:r>
      <w:r w:rsidR="00420247">
        <w:rPr>
          <w:color w:val="000000"/>
        </w:rPr>
        <w:t>;</w:t>
      </w:r>
      <w:r w:rsidR="009B0CB1">
        <w:rPr>
          <w:color w:val="000000"/>
        </w:rPr>
        <w:t xml:space="preserve"> основные показания к применению </w:t>
      </w:r>
      <w:r w:rsidR="00420247">
        <w:rPr>
          <w:color w:val="000000"/>
        </w:rPr>
        <w:t>отдельных</w:t>
      </w:r>
      <w:r w:rsidR="009B0CB1">
        <w:rPr>
          <w:color w:val="000000"/>
        </w:rPr>
        <w:t xml:space="preserve"> групп препаратов</w:t>
      </w:r>
      <w:r w:rsidR="00420247">
        <w:rPr>
          <w:color w:val="000000"/>
        </w:rPr>
        <w:t>;</w:t>
      </w:r>
      <w:r w:rsidR="009B0CB1">
        <w:rPr>
          <w:color w:val="000000"/>
        </w:rPr>
        <w:t xml:space="preserve"> возможные осложнения лекарственной терапии</w:t>
      </w:r>
      <w:r w:rsidR="00F96239">
        <w:rPr>
          <w:color w:val="000000"/>
        </w:rPr>
        <w:t xml:space="preserve"> и способы их профилактики; уметь донести до пациента важность приема лекарств в назначенной дозе в указанное врачом время, разъяснить способы приема отдельных лекарственных форм. </w:t>
      </w:r>
    </w:p>
    <w:p w:rsidR="00461CDA" w:rsidRDefault="00646ED2" w:rsidP="00461CDA">
      <w:pPr>
        <w:pStyle w:val="a7"/>
        <w:shd w:val="clear" w:color="auto" w:fill="FFFFFF"/>
        <w:spacing w:before="0" w:beforeAutospacing="0" w:after="0" w:afterAutospacing="0"/>
        <w:ind w:firstLine="708"/>
        <w:jc w:val="both"/>
        <w:rPr>
          <w:color w:val="000000"/>
        </w:rPr>
      </w:pPr>
      <w:r w:rsidRPr="00E80C01">
        <w:rPr>
          <w:color w:val="000000"/>
        </w:rPr>
        <w:t xml:space="preserve">Сложные терапевтические режимы, непростые требования к проводимому лечению вызывают возникновение специальных медицинских проблем и огромную необходимость в психологической поддержке и образовании </w:t>
      </w:r>
      <w:r>
        <w:rPr>
          <w:color w:val="000000"/>
        </w:rPr>
        <w:t>пациентов</w:t>
      </w:r>
      <w:r w:rsidRPr="00E80C01">
        <w:rPr>
          <w:color w:val="000000"/>
        </w:rPr>
        <w:t>.</w:t>
      </w:r>
      <w:r w:rsidR="001022C1">
        <w:rPr>
          <w:color w:val="000000"/>
        </w:rPr>
        <w:t xml:space="preserve"> </w:t>
      </w:r>
    </w:p>
    <w:p w:rsidR="00461CDA" w:rsidRPr="00461CDA" w:rsidRDefault="00646ED2" w:rsidP="00461CDA">
      <w:pPr>
        <w:pStyle w:val="a7"/>
        <w:shd w:val="clear" w:color="auto" w:fill="FFFFFF"/>
        <w:spacing w:before="0" w:beforeAutospacing="0" w:after="0" w:afterAutospacing="0"/>
        <w:ind w:firstLine="708"/>
        <w:jc w:val="both"/>
        <w:rPr>
          <w:color w:val="000000"/>
        </w:rPr>
      </w:pPr>
      <w:r w:rsidRPr="00E80C01">
        <w:rPr>
          <w:color w:val="000000"/>
        </w:rPr>
        <w:t xml:space="preserve">Большая роль в решении этих проблем принадлежит </w:t>
      </w:r>
      <w:r w:rsidR="002142E7">
        <w:rPr>
          <w:color w:val="000000"/>
        </w:rPr>
        <w:t>мед</w:t>
      </w:r>
      <w:r w:rsidRPr="00E80C01">
        <w:rPr>
          <w:color w:val="000000"/>
        </w:rPr>
        <w:t xml:space="preserve">сестре, участвующей в проведении </w:t>
      </w:r>
      <w:r>
        <w:rPr>
          <w:color w:val="000000"/>
        </w:rPr>
        <w:t xml:space="preserve">медикаментозной </w:t>
      </w:r>
      <w:r w:rsidRPr="00E80C01">
        <w:rPr>
          <w:color w:val="000000"/>
        </w:rPr>
        <w:t xml:space="preserve">терапии. Тесное сотрудничество медсестры и врача оказывает значительное влияние на результаты лечения. Связь </w:t>
      </w:r>
      <w:r w:rsidR="002142E7">
        <w:rPr>
          <w:color w:val="000000"/>
        </w:rPr>
        <w:t>«</w:t>
      </w:r>
      <w:r w:rsidRPr="00E80C01">
        <w:rPr>
          <w:color w:val="000000"/>
        </w:rPr>
        <w:t>медсестра</w:t>
      </w:r>
      <w:r>
        <w:rPr>
          <w:color w:val="000000"/>
        </w:rPr>
        <w:t>–</w:t>
      </w:r>
      <w:r w:rsidRPr="00E80C01">
        <w:rPr>
          <w:color w:val="000000"/>
        </w:rPr>
        <w:t>пациент</w:t>
      </w:r>
      <w:r w:rsidR="002142E7">
        <w:rPr>
          <w:color w:val="000000"/>
        </w:rPr>
        <w:t>»</w:t>
      </w:r>
      <w:r w:rsidRPr="00E80C01">
        <w:rPr>
          <w:color w:val="000000"/>
        </w:rPr>
        <w:t xml:space="preserve"> оказывает значительную эмоциональную поддержку, служит для образования больных, для точной оценки осложнений </w:t>
      </w:r>
      <w:r>
        <w:rPr>
          <w:color w:val="000000"/>
        </w:rPr>
        <w:t xml:space="preserve">лекарственной </w:t>
      </w:r>
      <w:r w:rsidRPr="00E80C01">
        <w:rPr>
          <w:color w:val="000000"/>
        </w:rPr>
        <w:t>терапии</w:t>
      </w:r>
      <w:r>
        <w:rPr>
          <w:color w:val="000000"/>
        </w:rPr>
        <w:t>.</w:t>
      </w:r>
      <w:r w:rsidRPr="00E80C01">
        <w:rPr>
          <w:color w:val="000000"/>
        </w:rPr>
        <w:t xml:space="preserve"> Необходим высокий уровень эффективного общения для обмена информацией с больным с целью улучшения качества лечения. Важно также тесное сотрудничество </w:t>
      </w:r>
      <w:r w:rsidR="002142E7">
        <w:rPr>
          <w:color w:val="000000"/>
        </w:rPr>
        <w:t>«</w:t>
      </w:r>
      <w:r w:rsidRPr="00E80C01">
        <w:rPr>
          <w:color w:val="000000"/>
        </w:rPr>
        <w:t>медсестра</w:t>
      </w:r>
      <w:r>
        <w:rPr>
          <w:color w:val="000000"/>
        </w:rPr>
        <w:t>–</w:t>
      </w:r>
      <w:r w:rsidRPr="00E80C01">
        <w:rPr>
          <w:color w:val="000000"/>
        </w:rPr>
        <w:t>медсестра</w:t>
      </w:r>
      <w:r w:rsidR="002142E7">
        <w:rPr>
          <w:color w:val="000000"/>
        </w:rPr>
        <w:t>»</w:t>
      </w:r>
      <w:r w:rsidRPr="00E80C01">
        <w:rPr>
          <w:color w:val="000000"/>
        </w:rPr>
        <w:t>, так как пациент находится под наблюдением различных медсестер на разных этапах лечения</w:t>
      </w:r>
      <w:r w:rsidR="002142E7">
        <w:rPr>
          <w:color w:val="000000"/>
        </w:rPr>
        <w:t>. Взаимодействие «медсестра-родственник пациента» необходимо для обучения родственников особенностям ухода за данным пациентом с целью обеспечения качественного и длительного ухода в домашних условиях, что доказано повышает эффективность лечения и является важной составляющей профилактики обострений и тяжести течения конкретного хронического заболевания. Не исключено также взаимодействие «медсестра-фармацевт»</w:t>
      </w:r>
      <w:r w:rsidR="003A6E1A">
        <w:rPr>
          <w:color w:val="000000"/>
        </w:rPr>
        <w:t xml:space="preserve"> - чрезвычайно важное </w:t>
      </w:r>
      <w:r w:rsidR="002142E7">
        <w:rPr>
          <w:color w:val="000000"/>
        </w:rPr>
        <w:t xml:space="preserve">для </w:t>
      </w:r>
      <w:r w:rsidR="003A6E1A">
        <w:rPr>
          <w:color w:val="000000"/>
        </w:rPr>
        <w:t>профессионального роста медсестры с точки зрения особенностей введения, возможных осложнений, основных характеристик различных лекарственных средств.</w:t>
      </w:r>
    </w:p>
    <w:p w:rsidR="00461CDA" w:rsidRDefault="00461CDA" w:rsidP="00461CDA">
      <w:pPr>
        <w:pStyle w:val="a7"/>
        <w:spacing w:before="0" w:beforeAutospacing="0" w:after="0" w:afterAutospacing="0"/>
        <w:ind w:firstLine="708"/>
        <w:jc w:val="both"/>
      </w:pPr>
      <w:r w:rsidRPr="00461CDA">
        <w:t>Благодаря внедрению в практическое </w:t>
      </w:r>
      <w:r w:rsidRPr="00461CDA">
        <w:rPr>
          <w:rStyle w:val="hl"/>
        </w:rPr>
        <w:t>здравоохранение</w:t>
      </w:r>
      <w:r w:rsidRPr="00461CDA">
        <w:t> РФ ряда международных, национальных и региональных руководств и программ в течение последних 5-7 лет в </w:t>
      </w:r>
      <w:r w:rsidRPr="00461CDA">
        <w:rPr>
          <w:rStyle w:val="hl"/>
        </w:rPr>
        <w:t>диагностике</w:t>
      </w:r>
      <w:r w:rsidRPr="00461CDA">
        <w:t xml:space="preserve"> и лечении </w:t>
      </w:r>
      <w:r>
        <w:t>бронхиальной астмы</w:t>
      </w:r>
      <w:r w:rsidRPr="00461CDA">
        <w:t xml:space="preserve"> достигнуты значительные успехи. Тем не менее, в настоящее время в России насчитывается около 7 миллионов больных БА, из них </w:t>
      </w:r>
      <w:r>
        <w:t xml:space="preserve">около </w:t>
      </w:r>
      <w:r w:rsidRPr="00461CDA">
        <w:t>1 миллиона имеют тяжелые формы </w:t>
      </w:r>
      <w:r w:rsidRPr="00461CDA">
        <w:rPr>
          <w:rStyle w:val="hl"/>
        </w:rPr>
        <w:t>болезни</w:t>
      </w:r>
      <w:r w:rsidRPr="00461CDA">
        <w:t xml:space="preserve">. </w:t>
      </w:r>
      <w:r w:rsidR="0013658B">
        <w:t>В связи с тем, что э</w:t>
      </w:r>
      <w:r w:rsidRPr="00461CDA">
        <w:t xml:space="preserve">кстренная помощь при развитии </w:t>
      </w:r>
      <w:r>
        <w:t>астматического приступа</w:t>
      </w:r>
      <w:r w:rsidRPr="00461CDA">
        <w:t xml:space="preserve"> оказывается самим больным или</w:t>
      </w:r>
      <w:r w:rsidR="0013658B">
        <w:t xml:space="preserve"> его </w:t>
      </w:r>
      <w:r>
        <w:rPr>
          <w:rStyle w:val="hl"/>
        </w:rPr>
        <w:t>родственниками</w:t>
      </w:r>
      <w:r w:rsidR="0013658B">
        <w:rPr>
          <w:rStyle w:val="hl"/>
        </w:rPr>
        <w:t xml:space="preserve">, то </w:t>
      </w:r>
      <w:r>
        <w:rPr>
          <w:rStyle w:val="hl"/>
        </w:rPr>
        <w:t xml:space="preserve">для улучшения качества </w:t>
      </w:r>
      <w:r w:rsidR="0013658B">
        <w:rPr>
          <w:rStyle w:val="hl"/>
        </w:rPr>
        <w:t xml:space="preserve">этого вида помощи возникает крайняя необходимость в грамотном обучении пациента и его родственников стандарту действий при астматическом приступе. </w:t>
      </w:r>
      <w:r w:rsidRPr="00461CDA">
        <w:t xml:space="preserve"> </w:t>
      </w:r>
    </w:p>
    <w:p w:rsidR="003A6E1A" w:rsidRDefault="00461CDA" w:rsidP="00461CDA">
      <w:pPr>
        <w:pStyle w:val="a7"/>
        <w:spacing w:before="0" w:beforeAutospacing="0" w:after="0" w:afterAutospacing="0"/>
        <w:ind w:firstLine="708"/>
        <w:jc w:val="both"/>
      </w:pPr>
      <w:r w:rsidRPr="00461CDA">
        <w:t>Проблема неотложной помощи больным с </w:t>
      </w:r>
      <w:r w:rsidRPr="00461CDA">
        <w:rPr>
          <w:rStyle w:val="hl"/>
        </w:rPr>
        <w:t>обострением</w:t>
      </w:r>
      <w:r w:rsidRPr="00461CDA">
        <w:t> БА, особенно при тяжелом </w:t>
      </w:r>
      <w:r w:rsidRPr="00461CDA">
        <w:rPr>
          <w:rStyle w:val="hl"/>
        </w:rPr>
        <w:t>астматическом</w:t>
      </w:r>
      <w:r w:rsidRPr="00461CDA">
        <w:t xml:space="preserve"> приступе на догоспитальном этапе, остается достаточно актуальной в РФ. </w:t>
      </w:r>
      <w:r w:rsidR="0013658B">
        <w:t xml:space="preserve"> </w:t>
      </w:r>
    </w:p>
    <w:p w:rsidR="003A6E1A" w:rsidRDefault="0013658B" w:rsidP="00A16C6C">
      <w:pPr>
        <w:pStyle w:val="a7"/>
        <w:spacing w:before="0" w:beforeAutospacing="0" w:after="0" w:afterAutospacing="0"/>
        <w:ind w:firstLine="708"/>
        <w:jc w:val="both"/>
      </w:pPr>
      <w:r>
        <w:t>Следовательно, грамотный и профессиональный средний медицинский персонал, умеющий четко и доступно объяснить пациенту порядок действий при приступе -  залог эффективного лечения и профилактики приступов бронхиальной астмы.</w:t>
      </w:r>
    </w:p>
    <w:p w:rsidR="004224CB" w:rsidRPr="00A16C6C" w:rsidRDefault="004224CB" w:rsidP="00A16C6C">
      <w:pPr>
        <w:pStyle w:val="a7"/>
        <w:spacing w:before="0" w:beforeAutospacing="0" w:after="0" w:afterAutospacing="0"/>
        <w:ind w:firstLine="708"/>
        <w:jc w:val="both"/>
      </w:pPr>
    </w:p>
    <w:p w:rsidR="00461CDA" w:rsidRDefault="00646ED2" w:rsidP="00461CDA">
      <w:pPr>
        <w:spacing w:before="200"/>
        <w:rPr>
          <w:rFonts w:ascii="Times New Roman" w:hAnsi="Times New Roman" w:cs="Times New Roman"/>
          <w:b/>
          <w:sz w:val="28"/>
          <w:szCs w:val="28"/>
        </w:rPr>
      </w:pPr>
      <w:r w:rsidRPr="00646ED2">
        <w:rPr>
          <w:rFonts w:ascii="Times New Roman" w:hAnsi="Times New Roman" w:cs="Times New Roman"/>
          <w:b/>
          <w:sz w:val="28"/>
          <w:szCs w:val="28"/>
        </w:rPr>
        <w:t>4. Основная цель занятия</w:t>
      </w:r>
      <w:r w:rsidR="00D33F3C" w:rsidRPr="00646ED2">
        <w:rPr>
          <w:rFonts w:ascii="Times New Roman" w:hAnsi="Times New Roman" w:cs="Times New Roman"/>
          <w:b/>
          <w:sz w:val="28"/>
          <w:szCs w:val="28"/>
        </w:rPr>
        <w:t>:</w:t>
      </w:r>
      <w:r w:rsidR="00D33F3C" w:rsidRPr="00272308">
        <w:rPr>
          <w:rFonts w:ascii="Times New Roman" w:hAnsi="Times New Roman" w:cs="Times New Roman"/>
          <w:b/>
          <w:sz w:val="28"/>
          <w:szCs w:val="28"/>
        </w:rPr>
        <w:t xml:space="preserve"> </w:t>
      </w:r>
    </w:p>
    <w:p w:rsidR="004224CB" w:rsidRDefault="00D33F3C" w:rsidP="00A31FF0">
      <w:pPr>
        <w:spacing w:before="200" w:line="240" w:lineRule="auto"/>
        <w:jc w:val="both"/>
        <w:rPr>
          <w:rFonts w:ascii="Times New Roman" w:hAnsi="Times New Roman" w:cs="Times New Roman"/>
          <w:color w:val="000000"/>
          <w:sz w:val="24"/>
          <w:szCs w:val="24"/>
        </w:rPr>
      </w:pPr>
      <w:r w:rsidRPr="00461CDA">
        <w:rPr>
          <w:rFonts w:ascii="Times New Roman" w:hAnsi="Times New Roman" w:cs="Times New Roman"/>
          <w:color w:val="000000"/>
          <w:sz w:val="24"/>
          <w:szCs w:val="24"/>
        </w:rPr>
        <w:t>на базе теоретических знаний сформировать практические умения</w:t>
      </w:r>
      <w:r w:rsidR="00646ED2" w:rsidRPr="00461CDA">
        <w:rPr>
          <w:rFonts w:ascii="Times New Roman" w:hAnsi="Times New Roman" w:cs="Times New Roman"/>
          <w:color w:val="000000"/>
          <w:sz w:val="24"/>
          <w:szCs w:val="24"/>
        </w:rPr>
        <w:t xml:space="preserve"> по </w:t>
      </w:r>
      <w:r w:rsidR="003A6E1A" w:rsidRPr="00461CDA">
        <w:rPr>
          <w:rFonts w:ascii="Times New Roman" w:hAnsi="Times New Roman" w:cs="Times New Roman"/>
          <w:color w:val="000000"/>
          <w:sz w:val="24"/>
          <w:szCs w:val="24"/>
        </w:rPr>
        <w:t xml:space="preserve">особенностям сестринского ухода за пациентами с бронхиальной астмой, по особенностям </w:t>
      </w:r>
      <w:r w:rsidR="00646ED2" w:rsidRPr="00461CDA">
        <w:rPr>
          <w:rFonts w:ascii="Times New Roman" w:hAnsi="Times New Roman" w:cs="Times New Roman"/>
          <w:color w:val="000000"/>
          <w:sz w:val="24"/>
          <w:szCs w:val="24"/>
        </w:rPr>
        <w:t>применени</w:t>
      </w:r>
      <w:r w:rsidR="003A6E1A" w:rsidRPr="00461CDA">
        <w:rPr>
          <w:rFonts w:ascii="Times New Roman" w:hAnsi="Times New Roman" w:cs="Times New Roman"/>
          <w:color w:val="000000"/>
          <w:sz w:val="24"/>
          <w:szCs w:val="24"/>
        </w:rPr>
        <w:t xml:space="preserve">я </w:t>
      </w:r>
      <w:r w:rsidR="00646ED2" w:rsidRPr="00461CDA">
        <w:rPr>
          <w:rFonts w:ascii="Times New Roman" w:hAnsi="Times New Roman" w:cs="Times New Roman"/>
          <w:color w:val="000000"/>
          <w:sz w:val="24"/>
          <w:szCs w:val="24"/>
        </w:rPr>
        <w:t>медикаментозной терапии</w:t>
      </w:r>
      <w:r w:rsidR="003A6E1A" w:rsidRPr="00461CDA">
        <w:rPr>
          <w:rFonts w:ascii="Times New Roman" w:hAnsi="Times New Roman" w:cs="Times New Roman"/>
          <w:color w:val="000000"/>
          <w:sz w:val="24"/>
          <w:szCs w:val="24"/>
        </w:rPr>
        <w:t xml:space="preserve"> у пациентов с бронхиальной астмой, по особенностям контроля эффективности лечения у пациентов с бронхиальной астмой.</w:t>
      </w:r>
    </w:p>
    <w:p w:rsidR="004224CB" w:rsidRPr="00A16C6C" w:rsidRDefault="004224CB" w:rsidP="00A31FF0">
      <w:pPr>
        <w:spacing w:before="200" w:line="240" w:lineRule="auto"/>
        <w:jc w:val="both"/>
        <w:rPr>
          <w:rFonts w:ascii="Times New Roman" w:hAnsi="Times New Roman" w:cs="Times New Roman"/>
          <w:color w:val="000000"/>
          <w:sz w:val="24"/>
          <w:szCs w:val="24"/>
        </w:rPr>
      </w:pPr>
    </w:p>
    <w:p w:rsidR="00D33F3C" w:rsidRPr="0083280A" w:rsidRDefault="0083280A" w:rsidP="00A31FF0">
      <w:pPr>
        <w:spacing w:before="200" w:line="240" w:lineRule="auto"/>
        <w:rPr>
          <w:rFonts w:ascii="Times New Roman" w:hAnsi="Times New Roman" w:cs="Times New Roman"/>
          <w:b/>
          <w:sz w:val="28"/>
          <w:szCs w:val="28"/>
        </w:rPr>
      </w:pPr>
      <w:r>
        <w:rPr>
          <w:rFonts w:ascii="Times New Roman" w:hAnsi="Times New Roman" w:cs="Times New Roman"/>
          <w:b/>
          <w:sz w:val="28"/>
          <w:szCs w:val="28"/>
        </w:rPr>
        <w:t>5. </w:t>
      </w:r>
      <w:r w:rsidR="00D33F3C" w:rsidRPr="0083280A">
        <w:rPr>
          <w:rFonts w:ascii="Times New Roman" w:hAnsi="Times New Roman" w:cs="Times New Roman"/>
          <w:b/>
          <w:sz w:val="28"/>
          <w:szCs w:val="28"/>
        </w:rPr>
        <w:t>Задачи занятия:</w:t>
      </w:r>
    </w:p>
    <w:p w:rsidR="005719FD" w:rsidRPr="00B66CF2" w:rsidRDefault="005E3DBF" w:rsidP="00A31FF0">
      <w:pPr>
        <w:pStyle w:val="a7"/>
        <w:spacing w:before="0" w:beforeAutospacing="0" w:after="150" w:afterAutospacing="0"/>
        <w:rPr>
          <w:rFonts w:ascii="Arial" w:hAnsi="Arial" w:cs="Arial"/>
          <w:color w:val="000000"/>
          <w:sz w:val="21"/>
          <w:szCs w:val="21"/>
        </w:rPr>
      </w:pPr>
      <w:r>
        <w:rPr>
          <w:b/>
          <w:bCs/>
        </w:rPr>
        <w:t>1. </w:t>
      </w:r>
      <w:r w:rsidR="00D33F3C" w:rsidRPr="0083280A">
        <w:rPr>
          <w:b/>
          <w:bCs/>
        </w:rPr>
        <w:t>Учебная</w:t>
      </w:r>
      <w:r w:rsidR="00B66CF2" w:rsidRPr="00B66CF2">
        <w:rPr>
          <w:b/>
          <w:bCs/>
        </w:rPr>
        <w:t xml:space="preserve"> (</w:t>
      </w:r>
      <w:r w:rsidR="00B66CF2">
        <w:rPr>
          <w:b/>
          <w:bCs/>
        </w:rPr>
        <w:t>см пункт 6)</w:t>
      </w:r>
    </w:p>
    <w:p w:rsidR="005719FD" w:rsidRPr="005719FD" w:rsidRDefault="005719FD" w:rsidP="001F4807">
      <w:pPr>
        <w:pStyle w:val="a7"/>
        <w:numPr>
          <w:ilvl w:val="0"/>
          <w:numId w:val="9"/>
        </w:numPr>
        <w:spacing w:before="0" w:beforeAutospacing="0" w:after="150" w:afterAutospacing="0"/>
        <w:ind w:left="0"/>
        <w:jc w:val="both"/>
        <w:rPr>
          <w:rFonts w:ascii="Arial" w:hAnsi="Arial" w:cs="Arial"/>
          <w:color w:val="000000"/>
          <w:sz w:val="21"/>
          <w:szCs w:val="21"/>
        </w:rPr>
      </w:pPr>
      <w:r>
        <w:rPr>
          <w:color w:val="000000"/>
        </w:rPr>
        <w:t xml:space="preserve">овладение знаниями, необходимыми для освоения общих и профессиональных компетенций; </w:t>
      </w:r>
    </w:p>
    <w:p w:rsidR="005719FD" w:rsidRPr="005719FD" w:rsidRDefault="005719FD" w:rsidP="001F4807">
      <w:pPr>
        <w:pStyle w:val="a7"/>
        <w:numPr>
          <w:ilvl w:val="0"/>
          <w:numId w:val="9"/>
        </w:numPr>
        <w:spacing w:before="0" w:beforeAutospacing="0" w:after="150" w:afterAutospacing="0"/>
        <w:ind w:left="0"/>
        <w:jc w:val="both"/>
        <w:rPr>
          <w:rFonts w:ascii="Arial" w:hAnsi="Arial" w:cs="Arial"/>
          <w:color w:val="000000"/>
          <w:sz w:val="21"/>
          <w:szCs w:val="21"/>
        </w:rPr>
      </w:pPr>
      <w:r w:rsidRPr="005719FD">
        <w:rPr>
          <w:iCs/>
        </w:rPr>
        <w:t>формирова</w:t>
      </w:r>
      <w:r w:rsidR="00B50A98">
        <w:rPr>
          <w:iCs/>
        </w:rPr>
        <w:t>ние</w:t>
      </w:r>
      <w:r w:rsidRPr="005719FD">
        <w:rPr>
          <w:iCs/>
        </w:rPr>
        <w:t xml:space="preserve"> и отработ</w:t>
      </w:r>
      <w:r w:rsidR="00B50A98">
        <w:rPr>
          <w:iCs/>
        </w:rPr>
        <w:t>ка</w:t>
      </w:r>
      <w:r w:rsidRPr="005719FD">
        <w:rPr>
          <w:iCs/>
        </w:rPr>
        <w:t xml:space="preserve"> умени</w:t>
      </w:r>
      <w:r w:rsidR="00B50A98">
        <w:rPr>
          <w:iCs/>
        </w:rPr>
        <w:t>й</w:t>
      </w:r>
      <w:r w:rsidRPr="005719FD">
        <w:rPr>
          <w:iCs/>
        </w:rPr>
        <w:t>, связанны</w:t>
      </w:r>
      <w:r w:rsidR="00B50A98">
        <w:rPr>
          <w:iCs/>
        </w:rPr>
        <w:t>х</w:t>
      </w:r>
      <w:r>
        <w:rPr>
          <w:iCs/>
        </w:rPr>
        <w:t xml:space="preserve"> с</w:t>
      </w:r>
      <w:r w:rsidRPr="005719FD">
        <w:rPr>
          <w:iCs/>
        </w:rPr>
        <w:t xml:space="preserve"> диагностик</w:t>
      </w:r>
      <w:r>
        <w:rPr>
          <w:iCs/>
        </w:rPr>
        <w:t>ой</w:t>
      </w:r>
      <w:r w:rsidRPr="005719FD">
        <w:rPr>
          <w:iCs/>
        </w:rPr>
        <w:t xml:space="preserve"> и профилактик</w:t>
      </w:r>
      <w:r>
        <w:rPr>
          <w:iCs/>
        </w:rPr>
        <w:t>ой</w:t>
      </w:r>
      <w:r w:rsidRPr="005719FD">
        <w:rPr>
          <w:iCs/>
        </w:rPr>
        <w:t xml:space="preserve"> </w:t>
      </w:r>
      <w:r w:rsidR="003A6E1A">
        <w:rPr>
          <w:iCs/>
        </w:rPr>
        <w:t xml:space="preserve">приступа </w:t>
      </w:r>
      <w:r>
        <w:rPr>
          <w:iCs/>
        </w:rPr>
        <w:t xml:space="preserve">бронхиальной астмы (памятки для пациентов с бронхиальной астмой, умение </w:t>
      </w:r>
      <w:r>
        <w:t xml:space="preserve">обучить пациента и его родственников </w:t>
      </w:r>
      <w:r w:rsidR="003A6E1A">
        <w:t>тому как пользоваться</w:t>
      </w:r>
      <w:r>
        <w:t xml:space="preserve"> ингалятором, </w:t>
      </w:r>
      <w:proofErr w:type="spellStart"/>
      <w:r>
        <w:t>пикфлоуметром</w:t>
      </w:r>
      <w:proofErr w:type="spellEnd"/>
      <w:r>
        <w:t xml:space="preserve">, </w:t>
      </w:r>
      <w:proofErr w:type="spellStart"/>
      <w:r>
        <w:t>спейсером</w:t>
      </w:r>
      <w:proofErr w:type="spellEnd"/>
      <w:r>
        <w:rPr>
          <w:iCs/>
        </w:rPr>
        <w:t>);</w:t>
      </w:r>
    </w:p>
    <w:p w:rsidR="005719FD" w:rsidRPr="005719FD" w:rsidRDefault="005719FD" w:rsidP="001F4807">
      <w:pPr>
        <w:pStyle w:val="a7"/>
        <w:numPr>
          <w:ilvl w:val="0"/>
          <w:numId w:val="9"/>
        </w:numPr>
        <w:spacing w:before="0" w:beforeAutospacing="0" w:after="150" w:afterAutospacing="0"/>
        <w:ind w:left="0"/>
        <w:jc w:val="both"/>
        <w:rPr>
          <w:rFonts w:ascii="Arial" w:hAnsi="Arial" w:cs="Arial"/>
          <w:color w:val="000000"/>
          <w:sz w:val="21"/>
          <w:szCs w:val="21"/>
        </w:rPr>
      </w:pPr>
      <w:r w:rsidRPr="005719FD">
        <w:rPr>
          <w:iCs/>
        </w:rPr>
        <w:t>формирова</w:t>
      </w:r>
      <w:r w:rsidR="00B50A98">
        <w:rPr>
          <w:iCs/>
        </w:rPr>
        <w:t>ние</w:t>
      </w:r>
      <w:r w:rsidRPr="005719FD">
        <w:rPr>
          <w:iCs/>
        </w:rPr>
        <w:t xml:space="preserve"> и отработ</w:t>
      </w:r>
      <w:r w:rsidR="00B50A98">
        <w:rPr>
          <w:iCs/>
        </w:rPr>
        <w:t>ка</w:t>
      </w:r>
      <w:r w:rsidRPr="005719FD">
        <w:rPr>
          <w:iCs/>
        </w:rPr>
        <w:t xml:space="preserve"> умени</w:t>
      </w:r>
      <w:r w:rsidR="00B50A98">
        <w:rPr>
          <w:iCs/>
        </w:rPr>
        <w:t>й</w:t>
      </w:r>
      <w:r w:rsidRPr="005719FD">
        <w:rPr>
          <w:iCs/>
        </w:rPr>
        <w:t>, связанны</w:t>
      </w:r>
      <w:r w:rsidR="00B50A98">
        <w:rPr>
          <w:iCs/>
        </w:rPr>
        <w:t>х</w:t>
      </w:r>
      <w:r>
        <w:rPr>
          <w:iCs/>
        </w:rPr>
        <w:t xml:space="preserve"> с</w:t>
      </w:r>
      <w:r w:rsidRPr="005719FD">
        <w:rPr>
          <w:iCs/>
        </w:rPr>
        <w:t xml:space="preserve"> лечени</w:t>
      </w:r>
      <w:r>
        <w:rPr>
          <w:iCs/>
        </w:rPr>
        <w:t>ем</w:t>
      </w:r>
      <w:r w:rsidRPr="005719FD">
        <w:rPr>
          <w:iCs/>
        </w:rPr>
        <w:t xml:space="preserve"> </w:t>
      </w:r>
      <w:r>
        <w:rPr>
          <w:iCs/>
        </w:rPr>
        <w:t>бронхиальной астмы</w:t>
      </w:r>
      <w:r w:rsidRPr="005719FD">
        <w:rPr>
          <w:iCs/>
        </w:rPr>
        <w:t>:</w:t>
      </w:r>
    </w:p>
    <w:p w:rsidR="005719FD" w:rsidRPr="005719FD" w:rsidRDefault="005719FD" w:rsidP="001F4807">
      <w:pPr>
        <w:pStyle w:val="a6"/>
        <w:numPr>
          <w:ilvl w:val="0"/>
          <w:numId w:val="11"/>
        </w:numPr>
        <w:spacing w:after="80" w:line="240" w:lineRule="auto"/>
        <w:ind w:right="-144"/>
        <w:jc w:val="both"/>
        <w:rPr>
          <w:rFonts w:ascii="Times New Roman" w:eastAsia="Times New Roman" w:hAnsi="Times New Roman" w:cs="Times New Roman"/>
          <w:sz w:val="24"/>
          <w:szCs w:val="24"/>
        </w:rPr>
      </w:pPr>
      <w:r w:rsidRPr="005719FD">
        <w:rPr>
          <w:rFonts w:ascii="Times New Roman" w:eastAsia="Times New Roman" w:hAnsi="Times New Roman" w:cs="Times New Roman"/>
          <w:sz w:val="24"/>
          <w:szCs w:val="24"/>
        </w:rPr>
        <w:t>Применение лекарственных средств ингаляционным способом</w:t>
      </w:r>
      <w:r w:rsidR="003A6E1A">
        <w:rPr>
          <w:rFonts w:ascii="Times New Roman" w:eastAsia="Times New Roman" w:hAnsi="Times New Roman" w:cs="Times New Roman"/>
          <w:sz w:val="24"/>
          <w:szCs w:val="24"/>
        </w:rPr>
        <w:t xml:space="preserve"> (алгоритм использование ингалятора)</w:t>
      </w:r>
    </w:p>
    <w:p w:rsidR="005719FD" w:rsidRPr="005719FD" w:rsidRDefault="005719FD" w:rsidP="001F4807">
      <w:pPr>
        <w:pStyle w:val="a6"/>
        <w:numPr>
          <w:ilvl w:val="0"/>
          <w:numId w:val="11"/>
        </w:numPr>
        <w:overflowPunct w:val="0"/>
        <w:autoSpaceDE w:val="0"/>
        <w:autoSpaceDN w:val="0"/>
        <w:adjustRightInd w:val="0"/>
        <w:spacing w:after="80" w:line="240" w:lineRule="auto"/>
        <w:ind w:right="-144"/>
        <w:jc w:val="both"/>
        <w:rPr>
          <w:rFonts w:ascii="Times New Roman" w:hAnsi="Times New Roman" w:cs="Times New Roman"/>
          <w:sz w:val="24"/>
          <w:szCs w:val="24"/>
        </w:rPr>
      </w:pPr>
      <w:r w:rsidRPr="005719FD">
        <w:rPr>
          <w:rFonts w:ascii="Times New Roman" w:eastAsia="Times New Roman" w:hAnsi="Times New Roman" w:cs="Times New Roman"/>
          <w:sz w:val="24"/>
          <w:szCs w:val="24"/>
        </w:rPr>
        <w:t xml:space="preserve">Обучение пациента и его родственников правилам приема различных форм лекарственных средств: обучить пользоваться ингалятором, </w:t>
      </w:r>
      <w:proofErr w:type="spellStart"/>
      <w:r w:rsidRPr="005719FD">
        <w:rPr>
          <w:rFonts w:ascii="Times New Roman" w:eastAsia="Times New Roman" w:hAnsi="Times New Roman" w:cs="Times New Roman"/>
          <w:sz w:val="24"/>
          <w:szCs w:val="24"/>
        </w:rPr>
        <w:t>пикфлоуметром</w:t>
      </w:r>
      <w:proofErr w:type="spellEnd"/>
      <w:r w:rsidRPr="005719FD">
        <w:rPr>
          <w:rFonts w:ascii="Times New Roman" w:eastAsia="Times New Roman" w:hAnsi="Times New Roman" w:cs="Times New Roman"/>
          <w:sz w:val="24"/>
          <w:szCs w:val="24"/>
        </w:rPr>
        <w:t xml:space="preserve">, </w:t>
      </w:r>
      <w:proofErr w:type="spellStart"/>
      <w:r w:rsidRPr="005719FD">
        <w:rPr>
          <w:rFonts w:ascii="Times New Roman" w:eastAsia="Times New Roman" w:hAnsi="Times New Roman" w:cs="Times New Roman"/>
          <w:sz w:val="24"/>
          <w:szCs w:val="24"/>
        </w:rPr>
        <w:t>спейсером</w:t>
      </w:r>
      <w:proofErr w:type="spellEnd"/>
      <w:r>
        <w:rPr>
          <w:rFonts w:ascii="Times New Roman" w:eastAsia="Times New Roman" w:hAnsi="Times New Roman" w:cs="Times New Roman"/>
          <w:sz w:val="24"/>
          <w:szCs w:val="24"/>
        </w:rPr>
        <w:t>, а также парентеральные способы введения лекарственных средств</w:t>
      </w:r>
      <w:r w:rsidR="003A6E1A">
        <w:rPr>
          <w:rFonts w:ascii="Times New Roman" w:eastAsia="Times New Roman" w:hAnsi="Times New Roman" w:cs="Times New Roman"/>
          <w:sz w:val="24"/>
          <w:szCs w:val="24"/>
        </w:rPr>
        <w:t xml:space="preserve"> (алгоритм введения 2,4 % раствора Эуфиллина в/в)</w:t>
      </w:r>
      <w:r>
        <w:rPr>
          <w:rFonts w:ascii="Times New Roman" w:eastAsia="Times New Roman" w:hAnsi="Times New Roman" w:cs="Times New Roman"/>
          <w:sz w:val="24"/>
          <w:szCs w:val="24"/>
        </w:rPr>
        <w:t>.</w:t>
      </w:r>
    </w:p>
    <w:p w:rsidR="00AE5B7D" w:rsidRDefault="008328CD" w:rsidP="001F4807">
      <w:pPr>
        <w:pStyle w:val="a7"/>
        <w:numPr>
          <w:ilvl w:val="0"/>
          <w:numId w:val="9"/>
        </w:numPr>
        <w:spacing w:before="0" w:beforeAutospacing="0" w:after="150" w:afterAutospacing="0"/>
        <w:ind w:left="0"/>
        <w:jc w:val="both"/>
        <w:rPr>
          <w:rFonts w:ascii="Arial" w:hAnsi="Arial" w:cs="Arial"/>
          <w:color w:val="000000"/>
          <w:sz w:val="21"/>
          <w:szCs w:val="21"/>
        </w:rPr>
      </w:pPr>
      <w:r>
        <w:rPr>
          <w:color w:val="000000"/>
        </w:rPr>
        <w:t xml:space="preserve">отработка умений по </w:t>
      </w:r>
      <w:r w:rsidR="005719FD">
        <w:rPr>
          <w:color w:val="000000"/>
        </w:rPr>
        <w:t>о</w:t>
      </w:r>
      <w:r w:rsidR="005719FD" w:rsidRPr="005719FD">
        <w:rPr>
          <w:color w:val="000000"/>
        </w:rPr>
        <w:t>казани</w:t>
      </w:r>
      <w:r>
        <w:rPr>
          <w:color w:val="000000"/>
        </w:rPr>
        <w:t>ю</w:t>
      </w:r>
      <w:r w:rsidR="005719FD" w:rsidRPr="005719FD">
        <w:rPr>
          <w:color w:val="000000"/>
        </w:rPr>
        <w:t xml:space="preserve"> скорой и неотложной медицинской помощи на догоспитальном этапе</w:t>
      </w:r>
      <w:r w:rsidR="003A6E1A">
        <w:rPr>
          <w:color w:val="000000"/>
        </w:rPr>
        <w:t xml:space="preserve"> (алгоритм </w:t>
      </w:r>
      <w:r w:rsidR="009434D6">
        <w:rPr>
          <w:color w:val="000000"/>
        </w:rPr>
        <w:t>помощи при приступе бронхиальной астмы)</w:t>
      </w:r>
      <w:r w:rsidR="005719FD">
        <w:rPr>
          <w:color w:val="000000"/>
        </w:rPr>
        <w:t>;</w:t>
      </w:r>
    </w:p>
    <w:p w:rsidR="00AE5B7D" w:rsidRDefault="005E3DBF" w:rsidP="00A31FF0">
      <w:pPr>
        <w:pStyle w:val="a7"/>
        <w:spacing w:before="0" w:beforeAutospacing="0" w:after="150" w:afterAutospacing="0"/>
        <w:jc w:val="both"/>
      </w:pPr>
      <w:r w:rsidRPr="00AE5B7D">
        <w:rPr>
          <w:b/>
          <w:bCs/>
        </w:rPr>
        <w:t>2. </w:t>
      </w:r>
      <w:r w:rsidR="00D33F3C" w:rsidRPr="00AE5B7D">
        <w:rPr>
          <w:b/>
          <w:bCs/>
        </w:rPr>
        <w:t xml:space="preserve">Развивающая </w:t>
      </w:r>
    </w:p>
    <w:p w:rsidR="00AE5B7D" w:rsidRDefault="00D33F3C" w:rsidP="001F4807">
      <w:pPr>
        <w:pStyle w:val="a7"/>
        <w:numPr>
          <w:ilvl w:val="0"/>
          <w:numId w:val="10"/>
        </w:numPr>
        <w:spacing w:before="0" w:beforeAutospacing="0" w:after="150" w:afterAutospacing="0"/>
        <w:jc w:val="both"/>
      </w:pPr>
      <w:r w:rsidRPr="00AE5B7D">
        <w:rPr>
          <w:iCs/>
        </w:rPr>
        <w:t>разви</w:t>
      </w:r>
      <w:r w:rsidR="008328CD">
        <w:rPr>
          <w:iCs/>
        </w:rPr>
        <w:t>тие</w:t>
      </w:r>
      <w:r w:rsidRPr="00AE5B7D">
        <w:rPr>
          <w:iCs/>
        </w:rPr>
        <w:t xml:space="preserve"> навык</w:t>
      </w:r>
      <w:r w:rsidR="008328CD">
        <w:rPr>
          <w:iCs/>
        </w:rPr>
        <w:t>ов</w:t>
      </w:r>
      <w:r w:rsidRPr="00AE5B7D">
        <w:rPr>
          <w:iCs/>
        </w:rPr>
        <w:t xml:space="preserve"> самостоятельной работы</w:t>
      </w:r>
      <w:r w:rsidR="005E3DBF" w:rsidRPr="00AE5B7D">
        <w:rPr>
          <w:iCs/>
        </w:rPr>
        <w:t>;</w:t>
      </w:r>
      <w:r w:rsidRPr="00AE5B7D">
        <w:rPr>
          <w:iCs/>
        </w:rPr>
        <w:t xml:space="preserve"> способности к поиску, перенос</w:t>
      </w:r>
      <w:r w:rsidR="005E3DBF" w:rsidRPr="00AE5B7D">
        <w:rPr>
          <w:iCs/>
        </w:rPr>
        <w:t>у</w:t>
      </w:r>
      <w:r w:rsidRPr="00AE5B7D">
        <w:rPr>
          <w:iCs/>
        </w:rPr>
        <w:t xml:space="preserve"> знания в новые условия</w:t>
      </w:r>
      <w:r w:rsidR="005E3DBF" w:rsidRPr="00AE5B7D">
        <w:rPr>
          <w:iCs/>
        </w:rPr>
        <w:t>;</w:t>
      </w:r>
      <w:r w:rsidRPr="00AE5B7D">
        <w:t xml:space="preserve"> </w:t>
      </w:r>
      <w:r w:rsidRPr="00AE5B7D">
        <w:rPr>
          <w:iCs/>
        </w:rPr>
        <w:t>наблюдательности, точности действий</w:t>
      </w:r>
      <w:r w:rsidR="005E3DBF" w:rsidRPr="00AE5B7D">
        <w:rPr>
          <w:iCs/>
        </w:rPr>
        <w:t>;</w:t>
      </w:r>
      <w:r w:rsidRPr="00AE5B7D">
        <w:rPr>
          <w:iCs/>
        </w:rPr>
        <w:t xml:space="preserve"> </w:t>
      </w:r>
      <w:r w:rsidR="00AE5B7D" w:rsidRPr="00AE5B7D">
        <w:rPr>
          <w:color w:val="000000"/>
        </w:rPr>
        <w:t>совершенствова</w:t>
      </w:r>
      <w:r w:rsidR="008328CD">
        <w:rPr>
          <w:color w:val="000000"/>
        </w:rPr>
        <w:t>ние</w:t>
      </w:r>
      <w:r w:rsidR="00AE5B7D" w:rsidRPr="00AE5B7D">
        <w:rPr>
          <w:color w:val="000000"/>
        </w:rPr>
        <w:t xml:space="preserve"> умени</w:t>
      </w:r>
      <w:r w:rsidR="008328CD">
        <w:rPr>
          <w:color w:val="000000"/>
        </w:rPr>
        <w:t>я</w:t>
      </w:r>
      <w:r w:rsidR="00AE5B7D" w:rsidRPr="00AE5B7D">
        <w:rPr>
          <w:color w:val="000000"/>
        </w:rPr>
        <w:t xml:space="preserve"> работать с текстом учебника и другой литературы</w:t>
      </w:r>
      <w:r w:rsidR="00AE5B7D">
        <w:rPr>
          <w:color w:val="000000"/>
        </w:rPr>
        <w:t>.</w:t>
      </w:r>
    </w:p>
    <w:p w:rsidR="00AE5B7D" w:rsidRPr="00A16C6C" w:rsidRDefault="00AE5B7D" w:rsidP="001F4807">
      <w:pPr>
        <w:pStyle w:val="a7"/>
        <w:numPr>
          <w:ilvl w:val="0"/>
          <w:numId w:val="10"/>
        </w:numPr>
        <w:spacing w:before="0" w:beforeAutospacing="0" w:after="150" w:afterAutospacing="0"/>
        <w:jc w:val="both"/>
      </w:pPr>
      <w:r w:rsidRPr="00AE5B7D">
        <w:rPr>
          <w:color w:val="000000"/>
        </w:rPr>
        <w:t xml:space="preserve">формирование интеллектуальных умений: </w:t>
      </w:r>
      <w:r w:rsidRPr="00AE5B7D">
        <w:rPr>
          <w:iCs/>
        </w:rPr>
        <w:t>способствова</w:t>
      </w:r>
      <w:r w:rsidR="008328CD">
        <w:rPr>
          <w:iCs/>
        </w:rPr>
        <w:t>ние</w:t>
      </w:r>
      <w:r w:rsidRPr="00AE5B7D">
        <w:rPr>
          <w:iCs/>
        </w:rPr>
        <w:t xml:space="preserve"> развитию памяти, умению выделять главное,</w:t>
      </w:r>
      <w:r>
        <w:rPr>
          <w:iCs/>
        </w:rPr>
        <w:t xml:space="preserve"> </w:t>
      </w:r>
      <w:r w:rsidRPr="00AE5B7D">
        <w:rPr>
          <w:color w:val="000000"/>
        </w:rPr>
        <w:t>разви</w:t>
      </w:r>
      <w:r w:rsidR="008328CD">
        <w:rPr>
          <w:color w:val="000000"/>
        </w:rPr>
        <w:t>тие</w:t>
      </w:r>
      <w:r w:rsidRPr="00AE5B7D">
        <w:rPr>
          <w:color w:val="000000"/>
        </w:rPr>
        <w:t xml:space="preserve"> клиническо</w:t>
      </w:r>
      <w:r w:rsidR="008328CD">
        <w:rPr>
          <w:color w:val="000000"/>
        </w:rPr>
        <w:t>го</w:t>
      </w:r>
      <w:r w:rsidRPr="00AE5B7D">
        <w:rPr>
          <w:color w:val="000000"/>
        </w:rPr>
        <w:t xml:space="preserve"> мышлени</w:t>
      </w:r>
      <w:r w:rsidR="008328CD">
        <w:rPr>
          <w:color w:val="000000"/>
        </w:rPr>
        <w:t>я</w:t>
      </w:r>
      <w:r w:rsidRPr="00AE5B7D">
        <w:rPr>
          <w:color w:val="000000"/>
        </w:rPr>
        <w:t xml:space="preserve">, </w:t>
      </w:r>
      <w:r w:rsidRPr="00AE5B7D">
        <w:rPr>
          <w:iCs/>
        </w:rPr>
        <w:t>умени</w:t>
      </w:r>
      <w:r w:rsidR="008328CD">
        <w:rPr>
          <w:iCs/>
        </w:rPr>
        <w:t>я</w:t>
      </w:r>
      <w:r w:rsidRPr="00AE5B7D">
        <w:rPr>
          <w:iCs/>
        </w:rPr>
        <w:t xml:space="preserve"> анализировать свои ошибки</w:t>
      </w:r>
      <w:r>
        <w:rPr>
          <w:iCs/>
        </w:rPr>
        <w:t>,</w:t>
      </w:r>
      <w:r w:rsidRPr="00AE5B7D">
        <w:rPr>
          <w:color w:val="000000"/>
        </w:rPr>
        <w:t xml:space="preserve"> сравни</w:t>
      </w:r>
      <w:r>
        <w:rPr>
          <w:color w:val="000000"/>
        </w:rPr>
        <w:t>ват</w:t>
      </w:r>
      <w:r w:rsidRPr="00AE5B7D">
        <w:rPr>
          <w:color w:val="000000"/>
        </w:rPr>
        <w:t>ь, обобщ</w:t>
      </w:r>
      <w:r>
        <w:rPr>
          <w:color w:val="000000"/>
        </w:rPr>
        <w:t>а</w:t>
      </w:r>
      <w:r w:rsidRPr="00AE5B7D">
        <w:rPr>
          <w:color w:val="000000"/>
        </w:rPr>
        <w:t>ть</w:t>
      </w:r>
      <w:r>
        <w:rPr>
          <w:color w:val="000000"/>
        </w:rPr>
        <w:t xml:space="preserve">; </w:t>
      </w:r>
      <w:r w:rsidRPr="00AE5B7D">
        <w:rPr>
          <w:color w:val="000000"/>
        </w:rPr>
        <w:t>формирова</w:t>
      </w:r>
      <w:r w:rsidR="008328CD">
        <w:rPr>
          <w:color w:val="000000"/>
        </w:rPr>
        <w:t>ние</w:t>
      </w:r>
      <w:r w:rsidRPr="00AE5B7D">
        <w:rPr>
          <w:color w:val="000000"/>
        </w:rPr>
        <w:t xml:space="preserve"> умени</w:t>
      </w:r>
      <w:r w:rsidR="008328CD">
        <w:rPr>
          <w:color w:val="000000"/>
        </w:rPr>
        <w:t>я</w:t>
      </w:r>
      <w:r w:rsidRPr="00AE5B7D">
        <w:rPr>
          <w:color w:val="000000"/>
        </w:rPr>
        <w:t xml:space="preserve"> проводить аналогии</w:t>
      </w:r>
      <w:r w:rsidR="008328CD">
        <w:rPr>
          <w:color w:val="000000"/>
        </w:rPr>
        <w:t xml:space="preserve"> и</w:t>
      </w:r>
      <w:r w:rsidRPr="00AE5B7D">
        <w:rPr>
          <w:color w:val="000000"/>
        </w:rPr>
        <w:t xml:space="preserve"> устан</w:t>
      </w:r>
      <w:r w:rsidR="008328CD">
        <w:rPr>
          <w:color w:val="000000"/>
        </w:rPr>
        <w:t>о</w:t>
      </w:r>
      <w:r w:rsidRPr="00AE5B7D">
        <w:rPr>
          <w:color w:val="000000"/>
        </w:rPr>
        <w:t>вл</w:t>
      </w:r>
      <w:r w:rsidR="008328CD">
        <w:rPr>
          <w:color w:val="000000"/>
        </w:rPr>
        <w:t>ения</w:t>
      </w:r>
      <w:r w:rsidRPr="00AE5B7D">
        <w:rPr>
          <w:color w:val="000000"/>
        </w:rPr>
        <w:t xml:space="preserve"> причинно-следственны</w:t>
      </w:r>
      <w:r w:rsidR="008328CD">
        <w:rPr>
          <w:color w:val="000000"/>
        </w:rPr>
        <w:t>х</w:t>
      </w:r>
      <w:r w:rsidRPr="00AE5B7D">
        <w:rPr>
          <w:color w:val="000000"/>
        </w:rPr>
        <w:t xml:space="preserve"> связ</w:t>
      </w:r>
      <w:r w:rsidR="008328CD">
        <w:rPr>
          <w:color w:val="000000"/>
        </w:rPr>
        <w:t>ей</w:t>
      </w:r>
      <w:r w:rsidRPr="00AE5B7D">
        <w:rPr>
          <w:color w:val="000000"/>
        </w:rPr>
        <w:t>;</w:t>
      </w:r>
    </w:p>
    <w:p w:rsidR="00D33F3C" w:rsidRPr="00A16C6C" w:rsidRDefault="005E3DBF" w:rsidP="00A31FF0">
      <w:pPr>
        <w:pStyle w:val="a7"/>
        <w:spacing w:before="0" w:beforeAutospacing="0" w:after="150" w:afterAutospacing="0"/>
        <w:jc w:val="both"/>
        <w:rPr>
          <w:rFonts w:ascii="Arial" w:hAnsi="Arial" w:cs="Arial"/>
          <w:color w:val="000000"/>
          <w:sz w:val="21"/>
          <w:szCs w:val="21"/>
        </w:rPr>
      </w:pPr>
      <w:r>
        <w:rPr>
          <w:b/>
          <w:bCs/>
        </w:rPr>
        <w:t>3. </w:t>
      </w:r>
      <w:r w:rsidR="00D33F3C" w:rsidRPr="0083280A">
        <w:rPr>
          <w:b/>
          <w:bCs/>
        </w:rPr>
        <w:t>Воспитательная</w:t>
      </w:r>
      <w:r>
        <w:rPr>
          <w:b/>
          <w:bCs/>
        </w:rPr>
        <w:t xml:space="preserve"> </w:t>
      </w:r>
      <w:r w:rsidR="00320D60">
        <w:rPr>
          <w:b/>
          <w:bCs/>
        </w:rPr>
        <w:t>–</w:t>
      </w:r>
      <w:r>
        <w:rPr>
          <w:b/>
          <w:bCs/>
        </w:rPr>
        <w:t xml:space="preserve"> </w:t>
      </w:r>
      <w:r w:rsidRPr="0083280A">
        <w:t>формирова</w:t>
      </w:r>
      <w:r w:rsidR="008328CD">
        <w:t>ние</w:t>
      </w:r>
      <w:r w:rsidRPr="0083280A">
        <w:t xml:space="preserve"> </w:t>
      </w:r>
      <w:r w:rsidR="00D33F3C" w:rsidRPr="0083280A">
        <w:t>профессионально значимы</w:t>
      </w:r>
      <w:r w:rsidR="008328CD">
        <w:t>х</w:t>
      </w:r>
      <w:r w:rsidR="00D33F3C" w:rsidRPr="0083280A">
        <w:t xml:space="preserve"> качеств личности через предмет</w:t>
      </w:r>
      <w:r w:rsidR="00AE5B7D">
        <w:t>, в том числе</w:t>
      </w:r>
      <w:r w:rsidR="00AE5B7D" w:rsidRPr="00AE5B7D">
        <w:rPr>
          <w:color w:val="000000"/>
        </w:rPr>
        <w:t xml:space="preserve"> </w:t>
      </w:r>
      <w:r w:rsidR="00AE5B7D">
        <w:rPr>
          <w:color w:val="000000"/>
        </w:rPr>
        <w:t>формиро</w:t>
      </w:r>
      <w:r w:rsidR="008328CD">
        <w:rPr>
          <w:color w:val="000000"/>
        </w:rPr>
        <w:t>вание</w:t>
      </w:r>
      <w:r w:rsidR="00AE5B7D">
        <w:rPr>
          <w:color w:val="000000"/>
        </w:rPr>
        <w:t xml:space="preserve"> общечеловечески</w:t>
      </w:r>
      <w:r w:rsidR="008328CD">
        <w:rPr>
          <w:color w:val="000000"/>
        </w:rPr>
        <w:t>х</w:t>
      </w:r>
      <w:r w:rsidR="00AE5B7D">
        <w:rPr>
          <w:color w:val="000000"/>
        </w:rPr>
        <w:t xml:space="preserve"> ценностей: гуманности, милосердия, сострадания, уважени</w:t>
      </w:r>
      <w:r w:rsidR="008328CD">
        <w:rPr>
          <w:color w:val="000000"/>
        </w:rPr>
        <w:t>я</w:t>
      </w:r>
      <w:r w:rsidR="00AE5B7D">
        <w:rPr>
          <w:color w:val="000000"/>
        </w:rPr>
        <w:t xml:space="preserve"> к жизни и здоровью человека.</w:t>
      </w:r>
    </w:p>
    <w:p w:rsidR="00F96239" w:rsidRPr="0083280A" w:rsidRDefault="00F96239" w:rsidP="00A31FF0">
      <w:pPr>
        <w:overflowPunct w:val="0"/>
        <w:autoSpaceDE w:val="0"/>
        <w:autoSpaceDN w:val="0"/>
        <w:adjustRightInd w:val="0"/>
        <w:spacing w:after="0" w:line="240" w:lineRule="auto"/>
        <w:ind w:left="360"/>
        <w:jc w:val="both"/>
        <w:rPr>
          <w:rFonts w:ascii="Times New Roman" w:hAnsi="Times New Roman" w:cs="Times New Roman"/>
          <w:sz w:val="24"/>
          <w:szCs w:val="24"/>
        </w:rPr>
      </w:pPr>
    </w:p>
    <w:tbl>
      <w:tblPr>
        <w:tblW w:w="10774" w:type="dxa"/>
        <w:tblInd w:w="-11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
        <w:gridCol w:w="2553"/>
        <w:gridCol w:w="7371"/>
      </w:tblGrid>
      <w:tr w:rsidR="00D33F3C" w:rsidRPr="00320D60" w:rsidTr="00925B8A">
        <w:tc>
          <w:tcPr>
            <w:tcW w:w="850" w:type="dxa"/>
            <w:tcBorders>
              <w:top w:val="single" w:sz="6" w:space="0" w:color="auto"/>
              <w:left w:val="single" w:sz="6" w:space="0" w:color="auto"/>
              <w:bottom w:val="single" w:sz="6" w:space="0" w:color="auto"/>
              <w:right w:val="single" w:sz="6" w:space="0" w:color="auto"/>
            </w:tcBorders>
          </w:tcPr>
          <w:p w:rsidR="00D33F3C" w:rsidRPr="00320D60" w:rsidRDefault="00D33F3C" w:rsidP="00A31FF0">
            <w:pPr>
              <w:overflowPunct w:val="0"/>
              <w:autoSpaceDE w:val="0"/>
              <w:autoSpaceDN w:val="0"/>
              <w:adjustRightInd w:val="0"/>
              <w:spacing w:line="240" w:lineRule="auto"/>
              <w:jc w:val="center"/>
              <w:rPr>
                <w:rFonts w:ascii="Times New Roman" w:hAnsi="Times New Roman" w:cs="Times New Roman"/>
                <w:b/>
                <w:sz w:val="24"/>
                <w:szCs w:val="24"/>
              </w:rPr>
            </w:pPr>
            <w:r w:rsidRPr="00320D60">
              <w:rPr>
                <w:rFonts w:ascii="Times New Roman" w:hAnsi="Times New Roman" w:cs="Times New Roman"/>
                <w:b/>
                <w:sz w:val="24"/>
                <w:szCs w:val="24"/>
              </w:rPr>
              <w:t>№</w:t>
            </w:r>
          </w:p>
        </w:tc>
        <w:tc>
          <w:tcPr>
            <w:tcW w:w="2553" w:type="dxa"/>
            <w:tcBorders>
              <w:top w:val="single" w:sz="6" w:space="0" w:color="auto"/>
              <w:left w:val="single" w:sz="6" w:space="0" w:color="auto"/>
              <w:bottom w:val="single" w:sz="6" w:space="0" w:color="auto"/>
              <w:right w:val="single" w:sz="6" w:space="0" w:color="auto"/>
            </w:tcBorders>
          </w:tcPr>
          <w:p w:rsidR="00D33F3C" w:rsidRPr="00320D60" w:rsidRDefault="00D33F3C" w:rsidP="00A31FF0">
            <w:pPr>
              <w:overflowPunct w:val="0"/>
              <w:autoSpaceDE w:val="0"/>
              <w:autoSpaceDN w:val="0"/>
              <w:adjustRightInd w:val="0"/>
              <w:spacing w:after="0" w:line="240" w:lineRule="auto"/>
              <w:jc w:val="center"/>
              <w:rPr>
                <w:rFonts w:ascii="Times New Roman" w:hAnsi="Times New Roman" w:cs="Times New Roman"/>
                <w:b/>
                <w:sz w:val="24"/>
                <w:szCs w:val="24"/>
              </w:rPr>
            </w:pPr>
            <w:r w:rsidRPr="00320D60">
              <w:rPr>
                <w:rFonts w:ascii="Times New Roman" w:hAnsi="Times New Roman" w:cs="Times New Roman"/>
                <w:b/>
                <w:sz w:val="24"/>
                <w:szCs w:val="24"/>
              </w:rPr>
              <w:t>Профессиональные качества</w:t>
            </w:r>
          </w:p>
        </w:tc>
        <w:tc>
          <w:tcPr>
            <w:tcW w:w="7371" w:type="dxa"/>
            <w:tcBorders>
              <w:top w:val="single" w:sz="6" w:space="0" w:color="auto"/>
              <w:left w:val="single" w:sz="6" w:space="0" w:color="auto"/>
              <w:bottom w:val="single" w:sz="6" w:space="0" w:color="auto"/>
              <w:right w:val="single" w:sz="6" w:space="0" w:color="auto"/>
            </w:tcBorders>
          </w:tcPr>
          <w:p w:rsidR="00D33F3C" w:rsidRPr="00320D60" w:rsidRDefault="00D33F3C" w:rsidP="00A31FF0">
            <w:pPr>
              <w:overflowPunct w:val="0"/>
              <w:autoSpaceDE w:val="0"/>
              <w:autoSpaceDN w:val="0"/>
              <w:adjustRightInd w:val="0"/>
              <w:spacing w:after="0" w:line="240" w:lineRule="auto"/>
              <w:jc w:val="center"/>
              <w:rPr>
                <w:rFonts w:ascii="Times New Roman" w:hAnsi="Times New Roman" w:cs="Times New Roman"/>
                <w:b/>
                <w:sz w:val="24"/>
                <w:szCs w:val="24"/>
              </w:rPr>
            </w:pPr>
            <w:r w:rsidRPr="00320D60">
              <w:rPr>
                <w:rFonts w:ascii="Times New Roman" w:hAnsi="Times New Roman" w:cs="Times New Roman"/>
                <w:b/>
                <w:sz w:val="24"/>
                <w:szCs w:val="24"/>
              </w:rPr>
              <w:t>Возможности их формирования через содержание деятельности студентов</w:t>
            </w:r>
          </w:p>
        </w:tc>
      </w:tr>
      <w:tr w:rsidR="00D33F3C" w:rsidRPr="00320D60" w:rsidTr="00925B8A">
        <w:tc>
          <w:tcPr>
            <w:tcW w:w="850" w:type="dxa"/>
            <w:tcBorders>
              <w:top w:val="single" w:sz="6" w:space="0" w:color="auto"/>
              <w:left w:val="single" w:sz="6" w:space="0" w:color="auto"/>
              <w:bottom w:val="single" w:sz="6" w:space="0" w:color="auto"/>
              <w:right w:val="single" w:sz="6" w:space="0" w:color="auto"/>
            </w:tcBorders>
          </w:tcPr>
          <w:p w:rsidR="00D33F3C" w:rsidRPr="00925B8A" w:rsidRDefault="00D33F3C"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D33F3C" w:rsidRPr="00925B8A" w:rsidRDefault="00D33F3C"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Организованность</w:t>
            </w:r>
          </w:p>
        </w:tc>
        <w:tc>
          <w:tcPr>
            <w:tcW w:w="7371" w:type="dxa"/>
            <w:tcBorders>
              <w:top w:val="single" w:sz="6" w:space="0" w:color="auto"/>
              <w:left w:val="single" w:sz="6" w:space="0" w:color="auto"/>
              <w:bottom w:val="single" w:sz="6" w:space="0" w:color="auto"/>
              <w:right w:val="single" w:sz="6" w:space="0" w:color="auto"/>
            </w:tcBorders>
          </w:tcPr>
          <w:p w:rsidR="00D33F3C"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 xml:space="preserve">При </w:t>
            </w:r>
            <w:r w:rsidR="00D33F3C" w:rsidRPr="00925B8A">
              <w:rPr>
                <w:rFonts w:ascii="Times New Roman" w:hAnsi="Times New Roman" w:cs="Times New Roman"/>
              </w:rPr>
              <w:t>организации раб</w:t>
            </w:r>
            <w:r w:rsidR="009D4D1C" w:rsidRPr="00925B8A">
              <w:rPr>
                <w:rFonts w:ascii="Times New Roman" w:hAnsi="Times New Roman" w:cs="Times New Roman"/>
              </w:rPr>
              <w:t xml:space="preserve">очего </w:t>
            </w:r>
            <w:r w:rsidR="00D33F3C" w:rsidRPr="00925B8A">
              <w:rPr>
                <w:rFonts w:ascii="Times New Roman" w:hAnsi="Times New Roman" w:cs="Times New Roman"/>
              </w:rPr>
              <w:t xml:space="preserve">места, подготовке к </w:t>
            </w:r>
            <w:r w:rsidR="009D4D1C" w:rsidRPr="00925B8A">
              <w:rPr>
                <w:rFonts w:ascii="Times New Roman" w:hAnsi="Times New Roman" w:cs="Times New Roman"/>
              </w:rPr>
              <w:t xml:space="preserve">каждой </w:t>
            </w:r>
            <w:r w:rsidR="00D33F3C" w:rsidRPr="00925B8A">
              <w:rPr>
                <w:rFonts w:ascii="Times New Roman" w:hAnsi="Times New Roman" w:cs="Times New Roman"/>
              </w:rPr>
              <w:t>манипуляции</w:t>
            </w:r>
            <w:r w:rsidR="009D4D1C" w:rsidRPr="00925B8A">
              <w:rPr>
                <w:rFonts w:ascii="Times New Roman" w:hAnsi="Times New Roman" w:cs="Times New Roman"/>
              </w:rPr>
              <w:t xml:space="preserve"> и при их выполнении, заполнении необходимой документации</w:t>
            </w:r>
          </w:p>
        </w:tc>
      </w:tr>
      <w:tr w:rsidR="00D33F3C" w:rsidRPr="00320D60" w:rsidTr="00925B8A">
        <w:tc>
          <w:tcPr>
            <w:tcW w:w="850" w:type="dxa"/>
            <w:tcBorders>
              <w:top w:val="single" w:sz="6" w:space="0" w:color="auto"/>
              <w:left w:val="single" w:sz="6" w:space="0" w:color="auto"/>
              <w:bottom w:val="single" w:sz="6" w:space="0" w:color="auto"/>
              <w:right w:val="single" w:sz="6" w:space="0" w:color="auto"/>
            </w:tcBorders>
          </w:tcPr>
          <w:p w:rsidR="00D33F3C" w:rsidRPr="00925B8A" w:rsidRDefault="00D33F3C"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D33F3C" w:rsidRPr="00925B8A" w:rsidRDefault="009D4D1C"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Внимательность</w:t>
            </w:r>
          </w:p>
        </w:tc>
        <w:tc>
          <w:tcPr>
            <w:tcW w:w="7371" w:type="dxa"/>
            <w:tcBorders>
              <w:top w:val="single" w:sz="6" w:space="0" w:color="auto"/>
              <w:left w:val="single" w:sz="6" w:space="0" w:color="auto"/>
              <w:bottom w:val="single" w:sz="6" w:space="0" w:color="auto"/>
              <w:right w:val="single" w:sz="6" w:space="0" w:color="auto"/>
            </w:tcBorders>
          </w:tcPr>
          <w:p w:rsidR="00D33F3C"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 xml:space="preserve">При </w:t>
            </w:r>
            <w:r w:rsidR="009D4D1C" w:rsidRPr="00925B8A">
              <w:rPr>
                <w:rFonts w:ascii="Times New Roman" w:hAnsi="Times New Roman" w:cs="Times New Roman"/>
              </w:rPr>
              <w:t>выборе назначений из истории болезни</w:t>
            </w:r>
            <w:r w:rsidR="00D33F3C" w:rsidRPr="00925B8A">
              <w:rPr>
                <w:rFonts w:ascii="Times New Roman" w:hAnsi="Times New Roman" w:cs="Times New Roman"/>
              </w:rPr>
              <w:t>,</w:t>
            </w:r>
            <w:r w:rsidR="009D4D1C" w:rsidRPr="00925B8A">
              <w:rPr>
                <w:rFonts w:ascii="Times New Roman" w:hAnsi="Times New Roman" w:cs="Times New Roman"/>
              </w:rPr>
              <w:t xml:space="preserve"> при распределении лекарственных средств для каждого пациента, при выполнении манипуляций </w:t>
            </w:r>
          </w:p>
        </w:tc>
      </w:tr>
      <w:tr w:rsidR="009D4D1C" w:rsidRPr="00320D60" w:rsidTr="00925B8A">
        <w:tc>
          <w:tcPr>
            <w:tcW w:w="850" w:type="dxa"/>
            <w:tcBorders>
              <w:top w:val="single" w:sz="6" w:space="0" w:color="auto"/>
              <w:left w:val="single" w:sz="6" w:space="0" w:color="auto"/>
              <w:bottom w:val="single" w:sz="6" w:space="0" w:color="auto"/>
              <w:right w:val="single" w:sz="6" w:space="0" w:color="auto"/>
            </w:tcBorders>
          </w:tcPr>
          <w:p w:rsidR="009D4D1C" w:rsidRPr="00925B8A" w:rsidRDefault="009D4D1C"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9D4D1C"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Такт</w:t>
            </w:r>
          </w:p>
        </w:tc>
        <w:tc>
          <w:tcPr>
            <w:tcW w:w="7371" w:type="dxa"/>
            <w:tcBorders>
              <w:top w:val="single" w:sz="6" w:space="0" w:color="auto"/>
              <w:left w:val="single" w:sz="6" w:space="0" w:color="auto"/>
              <w:bottom w:val="single" w:sz="6" w:space="0" w:color="auto"/>
              <w:right w:val="single" w:sz="6" w:space="0" w:color="auto"/>
            </w:tcBorders>
          </w:tcPr>
          <w:p w:rsidR="009D4D1C" w:rsidRPr="00925B8A" w:rsidRDefault="009D4D1C"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При общении с пациентами и друг с другом</w:t>
            </w:r>
          </w:p>
        </w:tc>
      </w:tr>
      <w:tr w:rsidR="009D4D1C" w:rsidRPr="00320D60" w:rsidTr="00925B8A">
        <w:tc>
          <w:tcPr>
            <w:tcW w:w="850" w:type="dxa"/>
            <w:tcBorders>
              <w:top w:val="single" w:sz="6" w:space="0" w:color="auto"/>
              <w:left w:val="single" w:sz="6" w:space="0" w:color="auto"/>
              <w:bottom w:val="single" w:sz="6" w:space="0" w:color="auto"/>
              <w:right w:val="single" w:sz="6" w:space="0" w:color="auto"/>
            </w:tcBorders>
          </w:tcPr>
          <w:p w:rsidR="009D4D1C" w:rsidRPr="00925B8A" w:rsidRDefault="009D4D1C"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9D4D1C" w:rsidRPr="00925B8A" w:rsidRDefault="0098669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Ответственность</w:t>
            </w:r>
          </w:p>
        </w:tc>
        <w:tc>
          <w:tcPr>
            <w:tcW w:w="7371" w:type="dxa"/>
            <w:tcBorders>
              <w:top w:val="single" w:sz="6" w:space="0" w:color="auto"/>
              <w:left w:val="single" w:sz="6" w:space="0" w:color="auto"/>
              <w:bottom w:val="single" w:sz="6" w:space="0" w:color="auto"/>
              <w:right w:val="single" w:sz="6" w:space="0" w:color="auto"/>
            </w:tcBorders>
          </w:tcPr>
          <w:p w:rsidR="009D4D1C" w:rsidRPr="00925B8A" w:rsidRDefault="0098669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 xml:space="preserve">При </w:t>
            </w:r>
            <w:r w:rsidR="009D4D1C" w:rsidRPr="00925B8A">
              <w:rPr>
                <w:rFonts w:ascii="Times New Roman" w:hAnsi="Times New Roman" w:cs="Times New Roman"/>
              </w:rPr>
              <w:t>выборе назначений из истории болезни, при распределении лекарственных средств для каждого пациента, при выполнении манипуляций</w:t>
            </w:r>
          </w:p>
        </w:tc>
      </w:tr>
      <w:tr w:rsidR="009D4D1C" w:rsidRPr="00320D60" w:rsidTr="00925B8A">
        <w:tc>
          <w:tcPr>
            <w:tcW w:w="850" w:type="dxa"/>
            <w:tcBorders>
              <w:top w:val="single" w:sz="6" w:space="0" w:color="auto"/>
              <w:left w:val="single" w:sz="6" w:space="0" w:color="auto"/>
              <w:bottom w:val="single" w:sz="6" w:space="0" w:color="auto"/>
              <w:right w:val="single" w:sz="6" w:space="0" w:color="auto"/>
            </w:tcBorders>
          </w:tcPr>
          <w:p w:rsidR="009D4D1C" w:rsidRPr="00925B8A" w:rsidRDefault="009D4D1C"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9D4D1C" w:rsidRPr="00925B8A" w:rsidRDefault="0098669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Терпение</w:t>
            </w:r>
          </w:p>
        </w:tc>
        <w:tc>
          <w:tcPr>
            <w:tcW w:w="7371" w:type="dxa"/>
            <w:tcBorders>
              <w:top w:val="single" w:sz="6" w:space="0" w:color="auto"/>
              <w:left w:val="single" w:sz="6" w:space="0" w:color="auto"/>
              <w:bottom w:val="single" w:sz="6" w:space="0" w:color="auto"/>
              <w:right w:val="single" w:sz="6" w:space="0" w:color="auto"/>
            </w:tcBorders>
          </w:tcPr>
          <w:p w:rsidR="009D4D1C" w:rsidRPr="00925B8A" w:rsidRDefault="009D4D1C"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 xml:space="preserve">При обучении пациента </w:t>
            </w:r>
            <w:r w:rsidR="009434D6" w:rsidRPr="00925B8A">
              <w:rPr>
                <w:rFonts w:ascii="Times New Roman" w:hAnsi="Times New Roman" w:cs="Times New Roman"/>
              </w:rPr>
              <w:t xml:space="preserve">и его родственников </w:t>
            </w:r>
            <w:r w:rsidRPr="00925B8A">
              <w:rPr>
                <w:rFonts w:ascii="Times New Roman" w:hAnsi="Times New Roman" w:cs="Times New Roman"/>
              </w:rPr>
              <w:t>правилам приема различных форм лекарственных средств</w:t>
            </w:r>
          </w:p>
        </w:tc>
      </w:tr>
      <w:tr w:rsidR="009D4D1C" w:rsidRPr="00320D60" w:rsidTr="00925B8A">
        <w:tc>
          <w:tcPr>
            <w:tcW w:w="850" w:type="dxa"/>
            <w:tcBorders>
              <w:top w:val="single" w:sz="6" w:space="0" w:color="auto"/>
              <w:left w:val="single" w:sz="6" w:space="0" w:color="auto"/>
              <w:bottom w:val="single" w:sz="6" w:space="0" w:color="auto"/>
              <w:right w:val="single" w:sz="6" w:space="0" w:color="auto"/>
            </w:tcBorders>
          </w:tcPr>
          <w:p w:rsidR="009D4D1C" w:rsidRPr="00925B8A" w:rsidRDefault="009D4D1C"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9D4D1C" w:rsidRPr="00925B8A" w:rsidRDefault="0098669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 xml:space="preserve">Уверенность </w:t>
            </w:r>
            <w:r w:rsidR="009D4D1C" w:rsidRPr="00925B8A">
              <w:rPr>
                <w:rFonts w:ascii="Times New Roman" w:hAnsi="Times New Roman" w:cs="Times New Roman"/>
              </w:rPr>
              <w:t xml:space="preserve">в себе  </w:t>
            </w:r>
          </w:p>
        </w:tc>
        <w:tc>
          <w:tcPr>
            <w:tcW w:w="7371" w:type="dxa"/>
            <w:tcBorders>
              <w:top w:val="single" w:sz="6" w:space="0" w:color="auto"/>
              <w:left w:val="single" w:sz="6" w:space="0" w:color="auto"/>
              <w:bottom w:val="single" w:sz="6" w:space="0" w:color="auto"/>
              <w:right w:val="single" w:sz="6" w:space="0" w:color="auto"/>
            </w:tcBorders>
          </w:tcPr>
          <w:p w:rsidR="009D4D1C"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При общении с пациентами и его родственниками, при выполнении манипуляций</w:t>
            </w:r>
          </w:p>
        </w:tc>
      </w:tr>
      <w:tr w:rsidR="00D33F3C" w:rsidRPr="00320D60" w:rsidTr="00925B8A">
        <w:tc>
          <w:tcPr>
            <w:tcW w:w="850" w:type="dxa"/>
            <w:tcBorders>
              <w:top w:val="single" w:sz="6" w:space="0" w:color="auto"/>
              <w:left w:val="single" w:sz="6" w:space="0" w:color="auto"/>
              <w:bottom w:val="single" w:sz="6" w:space="0" w:color="auto"/>
              <w:right w:val="single" w:sz="6" w:space="0" w:color="auto"/>
            </w:tcBorders>
          </w:tcPr>
          <w:p w:rsidR="00D33F3C" w:rsidRPr="00925B8A" w:rsidRDefault="00D33F3C"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D33F3C" w:rsidRPr="00925B8A" w:rsidRDefault="00D33F3C"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 xml:space="preserve"> </w:t>
            </w:r>
            <w:r w:rsidR="00986690" w:rsidRPr="00925B8A">
              <w:rPr>
                <w:rFonts w:ascii="Times New Roman" w:hAnsi="Times New Roman" w:cs="Times New Roman"/>
              </w:rPr>
              <w:t xml:space="preserve">Аккуратность </w:t>
            </w:r>
          </w:p>
          <w:p w:rsidR="00D33F3C" w:rsidRPr="00925B8A" w:rsidRDefault="00D33F3C" w:rsidP="00A31FF0">
            <w:pPr>
              <w:overflowPunct w:val="0"/>
              <w:autoSpaceDE w:val="0"/>
              <w:autoSpaceDN w:val="0"/>
              <w:adjustRightInd w:val="0"/>
              <w:spacing w:after="0" w:line="240" w:lineRule="auto"/>
              <w:jc w:val="both"/>
              <w:rPr>
                <w:rFonts w:ascii="Times New Roman" w:hAnsi="Times New Roman" w:cs="Times New Roman"/>
              </w:rPr>
            </w:pPr>
          </w:p>
        </w:tc>
        <w:tc>
          <w:tcPr>
            <w:tcW w:w="7371" w:type="dxa"/>
            <w:tcBorders>
              <w:top w:val="single" w:sz="6" w:space="0" w:color="auto"/>
              <w:left w:val="single" w:sz="6" w:space="0" w:color="auto"/>
              <w:bottom w:val="single" w:sz="6" w:space="0" w:color="auto"/>
              <w:right w:val="single" w:sz="6" w:space="0" w:color="auto"/>
            </w:tcBorders>
          </w:tcPr>
          <w:p w:rsidR="00D33F3C" w:rsidRPr="00925B8A" w:rsidRDefault="009434D6"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П</w:t>
            </w:r>
            <w:r w:rsidR="00320D60" w:rsidRPr="00925B8A">
              <w:rPr>
                <w:rFonts w:ascii="Times New Roman" w:hAnsi="Times New Roman" w:cs="Times New Roman"/>
              </w:rPr>
              <w:t xml:space="preserve">ри выборе назначений из истории болезни, при распределении лекарственных средств для каждого пациента, при выполнении манипуляций </w:t>
            </w:r>
          </w:p>
        </w:tc>
      </w:tr>
      <w:tr w:rsidR="00320D60" w:rsidRPr="00320D60" w:rsidTr="00925B8A">
        <w:tc>
          <w:tcPr>
            <w:tcW w:w="850"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320D60" w:rsidRPr="00925B8A" w:rsidRDefault="0098669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 xml:space="preserve">Бережное </w:t>
            </w:r>
            <w:r w:rsidR="00320D60" w:rsidRPr="00925B8A">
              <w:rPr>
                <w:rFonts w:ascii="Times New Roman" w:hAnsi="Times New Roman" w:cs="Times New Roman"/>
              </w:rPr>
              <w:t>отношение к рабочему месту</w:t>
            </w:r>
          </w:p>
        </w:tc>
        <w:tc>
          <w:tcPr>
            <w:tcW w:w="7371"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При работе с лекарственными средствами</w:t>
            </w:r>
          </w:p>
        </w:tc>
      </w:tr>
      <w:tr w:rsidR="00320D60" w:rsidRPr="00320D60" w:rsidTr="00925B8A">
        <w:tc>
          <w:tcPr>
            <w:tcW w:w="850"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Доброжелательност</w:t>
            </w:r>
            <w:r w:rsidR="00925B8A" w:rsidRPr="00925B8A">
              <w:rPr>
                <w:rFonts w:ascii="Times New Roman" w:hAnsi="Times New Roman" w:cs="Times New Roman"/>
              </w:rPr>
              <w:t>ь</w:t>
            </w:r>
            <w:r w:rsidRPr="00925B8A">
              <w:rPr>
                <w:rFonts w:ascii="Times New Roman" w:hAnsi="Times New Roman" w:cs="Times New Roman"/>
              </w:rPr>
              <w:t>, приветливость</w:t>
            </w:r>
          </w:p>
        </w:tc>
        <w:tc>
          <w:tcPr>
            <w:tcW w:w="7371"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При общении с пациентами и его родственниками</w:t>
            </w:r>
          </w:p>
        </w:tc>
      </w:tr>
      <w:tr w:rsidR="00320D60" w:rsidRPr="00320D60" w:rsidTr="00925B8A">
        <w:tc>
          <w:tcPr>
            <w:tcW w:w="850"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numPr>
                <w:ilvl w:val="0"/>
                <w:numId w:val="1"/>
              </w:numPr>
              <w:overflowPunct w:val="0"/>
              <w:autoSpaceDE w:val="0"/>
              <w:autoSpaceDN w:val="0"/>
              <w:adjustRightInd w:val="0"/>
              <w:spacing w:after="0" w:line="240" w:lineRule="auto"/>
              <w:jc w:val="center"/>
              <w:rPr>
                <w:rFonts w:ascii="Times New Roman" w:hAnsi="Times New Roman" w:cs="Times New Roman"/>
              </w:rPr>
            </w:pPr>
          </w:p>
        </w:tc>
        <w:tc>
          <w:tcPr>
            <w:tcW w:w="2553"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Гибкость и пластичность мышления</w:t>
            </w:r>
          </w:p>
        </w:tc>
        <w:tc>
          <w:tcPr>
            <w:tcW w:w="7371" w:type="dxa"/>
            <w:tcBorders>
              <w:top w:val="single" w:sz="6" w:space="0" w:color="auto"/>
              <w:left w:val="single" w:sz="6" w:space="0" w:color="auto"/>
              <w:bottom w:val="single" w:sz="6" w:space="0" w:color="auto"/>
              <w:right w:val="single" w:sz="6" w:space="0" w:color="auto"/>
            </w:tcBorders>
          </w:tcPr>
          <w:p w:rsidR="00320D60" w:rsidRPr="00925B8A" w:rsidRDefault="00320D60" w:rsidP="00A31FF0">
            <w:pPr>
              <w:overflowPunct w:val="0"/>
              <w:autoSpaceDE w:val="0"/>
              <w:autoSpaceDN w:val="0"/>
              <w:adjustRightInd w:val="0"/>
              <w:spacing w:after="0" w:line="240" w:lineRule="auto"/>
              <w:jc w:val="both"/>
              <w:rPr>
                <w:rFonts w:ascii="Times New Roman" w:hAnsi="Times New Roman" w:cs="Times New Roman"/>
              </w:rPr>
            </w:pPr>
            <w:r w:rsidRPr="00925B8A">
              <w:rPr>
                <w:rFonts w:ascii="Times New Roman" w:hAnsi="Times New Roman" w:cs="Times New Roman"/>
              </w:rPr>
              <w:t>При работе в изменившихся ситуациях</w:t>
            </w:r>
          </w:p>
        </w:tc>
      </w:tr>
    </w:tbl>
    <w:p w:rsidR="00990E08" w:rsidRDefault="00990E08"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pPr>
    </w:p>
    <w:p w:rsidR="00692067" w:rsidRDefault="00692067" w:rsidP="00A31FF0">
      <w:pPr>
        <w:spacing w:line="240" w:lineRule="auto"/>
        <w:rPr>
          <w:rFonts w:ascii="Times New Roman" w:hAnsi="Times New Roman" w:cs="Times New Roman"/>
          <w:sz w:val="24"/>
          <w:szCs w:val="24"/>
        </w:rPr>
        <w:sectPr w:rsidR="00692067" w:rsidSect="00E05857">
          <w:footerReference w:type="default" r:id="rId9"/>
          <w:pgSz w:w="11906" w:h="16838"/>
          <w:pgMar w:top="709" w:right="851" w:bottom="709" w:left="1701" w:header="709" w:footer="709" w:gutter="0"/>
          <w:cols w:space="708"/>
          <w:titlePg/>
          <w:docGrid w:linePitch="360"/>
        </w:sectPr>
      </w:pPr>
    </w:p>
    <w:p w:rsidR="00705B52" w:rsidRPr="00DF1CB8" w:rsidRDefault="00705B52" w:rsidP="00705B52">
      <w:pPr>
        <w:rPr>
          <w:rFonts w:ascii="Times New Roman" w:hAnsi="Times New Roman" w:cs="Times New Roman"/>
          <w:b/>
          <w:sz w:val="28"/>
          <w:szCs w:val="28"/>
        </w:rPr>
      </w:pPr>
      <w:r>
        <w:rPr>
          <w:rFonts w:ascii="Times New Roman" w:hAnsi="Times New Roman" w:cs="Times New Roman"/>
          <w:b/>
          <w:sz w:val="28"/>
          <w:szCs w:val="28"/>
        </w:rPr>
        <w:lastRenderedPageBreak/>
        <w:t>6. Перечень формируемых элементов профессиональных компетенций</w:t>
      </w:r>
      <w:r w:rsidRPr="00DF1CB8">
        <w:rPr>
          <w:rFonts w:ascii="Times New Roman" w:hAnsi="Times New Roman" w:cs="Times New Roman"/>
          <w:b/>
          <w:sz w:val="28"/>
          <w:szCs w:val="28"/>
        </w:rPr>
        <w:t xml:space="preserve">: </w:t>
      </w:r>
    </w:p>
    <w:tbl>
      <w:tblPr>
        <w:tblW w:w="150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2979"/>
        <w:gridCol w:w="5930"/>
        <w:gridCol w:w="6095"/>
      </w:tblGrid>
      <w:tr w:rsidR="00705B52" w:rsidRPr="00B93AA3" w:rsidTr="00974208">
        <w:trPr>
          <w:trHeight w:val="673"/>
        </w:trPr>
        <w:tc>
          <w:tcPr>
            <w:tcW w:w="2979" w:type="dxa"/>
            <w:tcMar>
              <w:top w:w="72" w:type="dxa"/>
              <w:left w:w="144" w:type="dxa"/>
              <w:bottom w:w="72" w:type="dxa"/>
              <w:right w:w="144" w:type="dxa"/>
            </w:tcMar>
            <w:hideMark/>
          </w:tcPr>
          <w:p w:rsidR="00705B52" w:rsidRDefault="00705B52" w:rsidP="00974208">
            <w:pPr>
              <w:keepNext/>
              <w:keepLines/>
              <w:suppressLineNumbers/>
              <w:suppressAutoHyphens/>
              <w:spacing w:after="0" w:line="240" w:lineRule="auto"/>
              <w:jc w:val="center"/>
              <w:rPr>
                <w:rFonts w:ascii="Times New Roman" w:hAnsi="Times New Roman" w:cs="Times New Roman"/>
                <w:b/>
                <w:bCs/>
                <w:color w:val="000000"/>
                <w:kern w:val="24"/>
              </w:rPr>
            </w:pPr>
          </w:p>
          <w:p w:rsidR="00705B52" w:rsidRPr="001310A9" w:rsidRDefault="00705B52" w:rsidP="00974208">
            <w:pPr>
              <w:keepNext/>
              <w:keepLines/>
              <w:suppressLineNumbers/>
              <w:suppressAutoHyphens/>
              <w:spacing w:after="0" w:line="240" w:lineRule="auto"/>
              <w:jc w:val="center"/>
              <w:rPr>
                <w:rFonts w:ascii="Times New Roman" w:hAnsi="Times New Roman" w:cs="Times New Roman"/>
              </w:rPr>
            </w:pPr>
            <w:r>
              <w:rPr>
                <w:rFonts w:ascii="Times New Roman" w:hAnsi="Times New Roman" w:cs="Times New Roman"/>
                <w:b/>
                <w:bCs/>
                <w:color w:val="000000"/>
                <w:kern w:val="24"/>
              </w:rPr>
              <w:t>Компетенция</w:t>
            </w:r>
          </w:p>
        </w:tc>
        <w:tc>
          <w:tcPr>
            <w:tcW w:w="5930" w:type="dxa"/>
            <w:tcMar>
              <w:top w:w="72" w:type="dxa"/>
              <w:left w:w="144" w:type="dxa"/>
              <w:bottom w:w="72" w:type="dxa"/>
              <w:right w:w="144" w:type="dxa"/>
            </w:tcMar>
            <w:vAlign w:val="center"/>
          </w:tcPr>
          <w:p w:rsidR="00705B52" w:rsidRPr="001310A9" w:rsidRDefault="00705B52" w:rsidP="00974208">
            <w:pPr>
              <w:keepNext/>
              <w:keepLines/>
              <w:suppressLineNumbers/>
              <w:suppressAutoHyphens/>
              <w:spacing w:after="0" w:line="240" w:lineRule="auto"/>
              <w:jc w:val="center"/>
              <w:rPr>
                <w:rFonts w:ascii="Times New Roman" w:hAnsi="Times New Roman" w:cs="Times New Roman"/>
                <w:vertAlign w:val="superscript"/>
              </w:rPr>
            </w:pPr>
            <w:r>
              <w:rPr>
                <w:rFonts w:ascii="Times New Roman" w:hAnsi="Times New Roman" w:cs="Times New Roman"/>
                <w:b/>
                <w:bCs/>
                <w:color w:val="000000"/>
                <w:kern w:val="24"/>
              </w:rPr>
              <w:t>Н</w:t>
            </w:r>
            <w:r w:rsidRPr="001310A9">
              <w:rPr>
                <w:rFonts w:ascii="Times New Roman" w:hAnsi="Times New Roman" w:cs="Times New Roman"/>
                <w:b/>
                <w:bCs/>
                <w:color w:val="000000"/>
                <w:kern w:val="24"/>
              </w:rPr>
              <w:t>аименование элемента умений</w:t>
            </w:r>
          </w:p>
        </w:tc>
        <w:tc>
          <w:tcPr>
            <w:tcW w:w="6095" w:type="dxa"/>
            <w:tcMar>
              <w:top w:w="72" w:type="dxa"/>
              <w:left w:w="144" w:type="dxa"/>
              <w:bottom w:w="72" w:type="dxa"/>
              <w:right w:w="144" w:type="dxa"/>
            </w:tcMar>
            <w:vAlign w:val="center"/>
          </w:tcPr>
          <w:p w:rsidR="00705B52" w:rsidRPr="001310A9" w:rsidRDefault="00705B52" w:rsidP="00974208">
            <w:pPr>
              <w:keepNext/>
              <w:keepLines/>
              <w:suppressLineNumbers/>
              <w:suppressAutoHyphens/>
              <w:spacing w:after="0" w:line="240" w:lineRule="auto"/>
              <w:jc w:val="center"/>
              <w:rPr>
                <w:rFonts w:ascii="Times New Roman" w:hAnsi="Times New Roman" w:cs="Times New Roman"/>
                <w:vertAlign w:val="superscript"/>
              </w:rPr>
            </w:pPr>
            <w:r>
              <w:rPr>
                <w:rFonts w:ascii="Times New Roman" w:hAnsi="Times New Roman" w:cs="Times New Roman"/>
                <w:b/>
                <w:bCs/>
                <w:color w:val="000000"/>
                <w:kern w:val="24"/>
              </w:rPr>
              <w:t>Н</w:t>
            </w:r>
            <w:r w:rsidRPr="001310A9">
              <w:rPr>
                <w:rFonts w:ascii="Times New Roman" w:hAnsi="Times New Roman" w:cs="Times New Roman"/>
                <w:b/>
                <w:bCs/>
                <w:color w:val="000000"/>
                <w:kern w:val="24"/>
              </w:rPr>
              <w:t>аименование элемента знаний</w:t>
            </w:r>
          </w:p>
        </w:tc>
      </w:tr>
      <w:tr w:rsidR="00705B52" w:rsidRPr="00660C50" w:rsidTr="00974208">
        <w:trPr>
          <w:trHeight w:val="643"/>
        </w:trPr>
        <w:tc>
          <w:tcPr>
            <w:tcW w:w="2979" w:type="dxa"/>
            <w:tcMar>
              <w:top w:w="72" w:type="dxa"/>
              <w:left w:w="144" w:type="dxa"/>
              <w:bottom w:w="72" w:type="dxa"/>
              <w:right w:w="144" w:type="dxa"/>
            </w:tcMar>
          </w:tcPr>
          <w:p w:rsidR="00705B52" w:rsidRPr="001310A9" w:rsidRDefault="00705B52" w:rsidP="00974208">
            <w:pPr>
              <w:pStyle w:val="210"/>
              <w:suppressAutoHyphens w:val="0"/>
              <w:ind w:left="0" w:firstLine="0"/>
              <w:jc w:val="center"/>
              <w:rPr>
                <w:rFonts w:ascii="Times New Roman" w:hAnsi="Times New Roman" w:cs="Times New Roman"/>
                <w:bCs/>
                <w:sz w:val="22"/>
                <w:szCs w:val="22"/>
              </w:rPr>
            </w:pPr>
            <w:r w:rsidRPr="001310A9">
              <w:rPr>
                <w:rFonts w:ascii="Times New Roman" w:hAnsi="Times New Roman" w:cs="Times New Roman"/>
                <w:b/>
                <w:bCs/>
                <w:sz w:val="22"/>
                <w:szCs w:val="22"/>
              </w:rPr>
              <w:t>ПК 2.1.</w:t>
            </w:r>
          </w:p>
          <w:p w:rsidR="00705B52" w:rsidRPr="001310A9" w:rsidRDefault="00705B52" w:rsidP="00974208">
            <w:pPr>
              <w:pStyle w:val="210"/>
              <w:suppressAutoHyphens w:val="0"/>
              <w:ind w:left="0" w:firstLine="0"/>
              <w:jc w:val="center"/>
              <w:rPr>
                <w:rFonts w:ascii="Times New Roman" w:hAnsi="Times New Roman" w:cs="Times New Roman"/>
                <w:i/>
                <w:sz w:val="22"/>
                <w:szCs w:val="22"/>
                <w:lang w:eastAsia="ru-RU"/>
              </w:rPr>
            </w:pPr>
            <w:r w:rsidRPr="001310A9">
              <w:rPr>
                <w:rFonts w:ascii="Times New Roman" w:hAnsi="Times New Roman" w:cs="Times New Roman"/>
                <w:bCs/>
                <w:sz w:val="22"/>
                <w:szCs w:val="22"/>
              </w:rPr>
              <w:t>Представлять информацию в понятном для пациента виде, объяснять ему суть вмешательств</w:t>
            </w:r>
          </w:p>
        </w:tc>
        <w:tc>
          <w:tcPr>
            <w:tcW w:w="5930" w:type="dxa"/>
            <w:tcMar>
              <w:top w:w="72" w:type="dxa"/>
              <w:left w:w="144" w:type="dxa"/>
              <w:bottom w:w="72" w:type="dxa"/>
              <w:right w:w="144" w:type="dxa"/>
            </w:tcMar>
          </w:tcPr>
          <w:p w:rsidR="00705B52" w:rsidRPr="001310A9" w:rsidRDefault="00705B52" w:rsidP="00974208">
            <w:pPr>
              <w:tabs>
                <w:tab w:val="left" w:pos="227"/>
              </w:tabs>
              <w:snapToGrid w:val="0"/>
              <w:spacing w:after="0" w:line="240" w:lineRule="auto"/>
              <w:rPr>
                <w:rFonts w:ascii="Times New Roman" w:hAnsi="Times New Roman" w:cs="Times New Roman"/>
                <w:bCs/>
              </w:rPr>
            </w:pPr>
            <w:r>
              <w:rPr>
                <w:rFonts w:ascii="Times New Roman" w:hAnsi="Times New Roman" w:cs="Times New Roman"/>
                <w:b/>
                <w:bCs/>
              </w:rPr>
              <w:t>У 2</w:t>
            </w:r>
            <w:r w:rsidRPr="001310A9">
              <w:rPr>
                <w:rFonts w:ascii="Times New Roman" w:hAnsi="Times New Roman" w:cs="Times New Roman"/>
                <w:b/>
                <w:bCs/>
              </w:rPr>
              <w:t>.1</w:t>
            </w:r>
            <w:r w:rsidRPr="00ED1090">
              <w:rPr>
                <w:rFonts w:ascii="Times New Roman" w:hAnsi="Times New Roman" w:cs="Times New Roman"/>
                <w:b/>
                <w:bCs/>
              </w:rPr>
              <w:t>.1</w:t>
            </w:r>
            <w:r>
              <w:rPr>
                <w:rFonts w:ascii="Times New Roman" w:hAnsi="Times New Roman" w:cs="Times New Roman"/>
                <w:bCs/>
              </w:rPr>
              <w:t xml:space="preserve">. </w:t>
            </w:r>
            <w:r w:rsidRPr="001310A9">
              <w:rPr>
                <w:rFonts w:ascii="Times New Roman" w:hAnsi="Times New Roman" w:cs="Times New Roman"/>
                <w:bCs/>
              </w:rPr>
              <w:t>владеть техникой коммуникационного общения (вербальные и невербальные виды общения)</w:t>
            </w:r>
          </w:p>
          <w:p w:rsidR="00705B52" w:rsidRPr="001310A9" w:rsidRDefault="00705B52" w:rsidP="00974208">
            <w:pPr>
              <w:tabs>
                <w:tab w:val="left" w:pos="227"/>
              </w:tabs>
              <w:snapToGrid w:val="0"/>
              <w:spacing w:after="0" w:line="240" w:lineRule="auto"/>
              <w:rPr>
                <w:rFonts w:ascii="Times New Roman" w:hAnsi="Times New Roman" w:cs="Times New Roman"/>
                <w:bCs/>
              </w:rPr>
            </w:pPr>
            <w:r w:rsidRPr="001310A9">
              <w:rPr>
                <w:rFonts w:ascii="Times New Roman" w:hAnsi="Times New Roman" w:cs="Times New Roman"/>
                <w:b/>
                <w:bCs/>
              </w:rPr>
              <w:t>У</w:t>
            </w:r>
            <w:r>
              <w:rPr>
                <w:rFonts w:ascii="Times New Roman" w:hAnsi="Times New Roman" w:cs="Times New Roman"/>
                <w:b/>
                <w:bCs/>
              </w:rPr>
              <w:t xml:space="preserve"> 2</w:t>
            </w:r>
            <w:r w:rsidRPr="001310A9">
              <w:rPr>
                <w:rFonts w:ascii="Times New Roman" w:hAnsi="Times New Roman" w:cs="Times New Roman"/>
                <w:b/>
                <w:bCs/>
              </w:rPr>
              <w:t>.</w:t>
            </w:r>
            <w:r>
              <w:rPr>
                <w:rFonts w:ascii="Times New Roman" w:hAnsi="Times New Roman" w:cs="Times New Roman"/>
                <w:b/>
                <w:bCs/>
              </w:rPr>
              <w:t xml:space="preserve">1.2. </w:t>
            </w:r>
            <w:r w:rsidRPr="001310A9">
              <w:rPr>
                <w:rFonts w:ascii="Times New Roman" w:hAnsi="Times New Roman" w:cs="Times New Roman"/>
              </w:rPr>
              <w:t>соблюдать этико-</w:t>
            </w:r>
            <w:proofErr w:type="spellStart"/>
            <w:r w:rsidRPr="001310A9">
              <w:rPr>
                <w:rFonts w:ascii="Times New Roman" w:hAnsi="Times New Roman" w:cs="Times New Roman"/>
              </w:rPr>
              <w:t>деонтологические</w:t>
            </w:r>
            <w:proofErr w:type="spellEnd"/>
            <w:r w:rsidRPr="001310A9">
              <w:rPr>
                <w:rFonts w:ascii="Times New Roman" w:hAnsi="Times New Roman" w:cs="Times New Roman"/>
              </w:rPr>
              <w:t xml:space="preserve"> нормы, культуру речи, морали и права при всех видах профессионального общения со всеми участниками лечебно-диагностического и реабилитационного процессов</w:t>
            </w:r>
            <w:r>
              <w:rPr>
                <w:rFonts w:ascii="Times New Roman" w:hAnsi="Times New Roman" w:cs="Times New Roman"/>
                <w:bCs/>
              </w:rPr>
              <w:t xml:space="preserve"> </w:t>
            </w:r>
            <w:r w:rsidRPr="001310A9">
              <w:rPr>
                <w:rFonts w:ascii="Times New Roman" w:hAnsi="Times New Roman" w:cs="Times New Roman"/>
                <w:bCs/>
              </w:rPr>
              <w:t>проведения обследования</w:t>
            </w:r>
          </w:p>
        </w:tc>
        <w:tc>
          <w:tcPr>
            <w:tcW w:w="6095" w:type="dxa"/>
            <w:tcMar>
              <w:top w:w="72" w:type="dxa"/>
              <w:left w:w="144" w:type="dxa"/>
              <w:bottom w:w="72" w:type="dxa"/>
              <w:right w:w="144" w:type="dxa"/>
            </w:tcMar>
          </w:tcPr>
          <w:p w:rsidR="00705B52" w:rsidRPr="001310A9" w:rsidRDefault="00705B52" w:rsidP="00974208">
            <w:pPr>
              <w:pStyle w:val="a"/>
              <w:numPr>
                <w:ilvl w:val="0"/>
                <w:numId w:val="0"/>
              </w:numPr>
              <w:tabs>
                <w:tab w:val="clear" w:pos="227"/>
                <w:tab w:val="left" w:pos="0"/>
              </w:tabs>
              <w:snapToGrid w:val="0"/>
              <w:jc w:val="left"/>
              <w:rPr>
                <w:bCs/>
              </w:rPr>
            </w:pPr>
            <w:r w:rsidRPr="001310A9">
              <w:rPr>
                <w:b/>
                <w:bCs/>
              </w:rPr>
              <w:t>З</w:t>
            </w:r>
            <w:r>
              <w:rPr>
                <w:b/>
                <w:bCs/>
              </w:rPr>
              <w:t xml:space="preserve"> </w:t>
            </w:r>
            <w:r w:rsidRPr="001310A9">
              <w:rPr>
                <w:b/>
                <w:bCs/>
              </w:rPr>
              <w:t>1.2.</w:t>
            </w:r>
            <w:r>
              <w:rPr>
                <w:b/>
                <w:bCs/>
              </w:rPr>
              <w:t>1.</w:t>
            </w:r>
            <w:r w:rsidRPr="001310A9">
              <w:rPr>
                <w:b/>
                <w:bCs/>
              </w:rPr>
              <w:t xml:space="preserve"> </w:t>
            </w:r>
            <w:r w:rsidRPr="001310A9">
              <w:rPr>
                <w:bCs/>
              </w:rPr>
              <w:t>демонстрация знаний факторов, способствующих или препятствующих эффективному общению, обоснование выбора уровня и типа общения</w:t>
            </w:r>
          </w:p>
        </w:tc>
      </w:tr>
      <w:tr w:rsidR="00705B52" w:rsidRPr="0047699A" w:rsidTr="00974208">
        <w:trPr>
          <w:trHeight w:val="643"/>
        </w:trPr>
        <w:tc>
          <w:tcPr>
            <w:tcW w:w="2979" w:type="dxa"/>
            <w:tcMar>
              <w:top w:w="72" w:type="dxa"/>
              <w:left w:w="144" w:type="dxa"/>
              <w:bottom w:w="72" w:type="dxa"/>
              <w:right w:w="144" w:type="dxa"/>
            </w:tcMar>
          </w:tcPr>
          <w:p w:rsidR="00705B52" w:rsidRDefault="00705B52" w:rsidP="00974208">
            <w:pPr>
              <w:spacing w:after="0" w:line="240" w:lineRule="auto"/>
              <w:jc w:val="center"/>
              <w:rPr>
                <w:rFonts w:ascii="Times New Roman" w:hAnsi="Times New Roman" w:cs="Times New Roman"/>
                <w:b/>
              </w:rPr>
            </w:pPr>
            <w:r w:rsidRPr="001310A9">
              <w:rPr>
                <w:rFonts w:ascii="Times New Roman" w:hAnsi="Times New Roman" w:cs="Times New Roman"/>
                <w:b/>
              </w:rPr>
              <w:t xml:space="preserve">ПК 2.2. </w:t>
            </w:r>
          </w:p>
          <w:p w:rsidR="00705B52" w:rsidRPr="001310A9" w:rsidRDefault="00705B52" w:rsidP="00974208">
            <w:pPr>
              <w:spacing w:after="0" w:line="240" w:lineRule="auto"/>
              <w:jc w:val="center"/>
              <w:rPr>
                <w:rFonts w:ascii="Times New Roman" w:hAnsi="Times New Roman" w:cs="Times New Roman"/>
              </w:rPr>
            </w:pPr>
            <w:r w:rsidRPr="001310A9">
              <w:rPr>
                <w:rFonts w:ascii="Times New Roman" w:hAnsi="Times New Roman" w:cs="Times New Roman"/>
              </w:rPr>
              <w:t>Осуществлять лечебно-диагностические вмешательства, взаимо</w:t>
            </w:r>
            <w:r w:rsidRPr="001310A9">
              <w:rPr>
                <w:rFonts w:ascii="Times New Roman" w:hAnsi="Times New Roman" w:cs="Times New Roman"/>
              </w:rPr>
              <w:softHyphen/>
              <w:t>действуя с участниками лечебного процесса</w:t>
            </w:r>
          </w:p>
        </w:tc>
        <w:tc>
          <w:tcPr>
            <w:tcW w:w="5930"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rPr>
              <w:t>У 2.</w:t>
            </w:r>
            <w:r>
              <w:rPr>
                <w:rFonts w:ascii="Times New Roman" w:hAnsi="Times New Roman" w:cs="Times New Roman"/>
                <w:b/>
              </w:rPr>
              <w:t>2</w:t>
            </w:r>
            <w:r w:rsidRPr="001310A9">
              <w:rPr>
                <w:rFonts w:ascii="Times New Roman" w:hAnsi="Times New Roman" w:cs="Times New Roman"/>
                <w:b/>
              </w:rPr>
              <w:t>.</w:t>
            </w:r>
            <w:r>
              <w:rPr>
                <w:rFonts w:ascii="Times New Roman" w:hAnsi="Times New Roman" w:cs="Times New Roman"/>
                <w:b/>
              </w:rPr>
              <w:t xml:space="preserve">1. </w:t>
            </w:r>
            <w:r>
              <w:rPr>
                <w:rFonts w:ascii="Times New Roman" w:hAnsi="Times New Roman" w:cs="Times New Roman"/>
              </w:rPr>
              <w:t>грамотно определя</w:t>
            </w:r>
            <w:r w:rsidRPr="001310A9">
              <w:rPr>
                <w:rFonts w:ascii="Times New Roman" w:hAnsi="Times New Roman" w:cs="Times New Roman"/>
              </w:rPr>
              <w:t>ть приоритетности проблем пациента со здоровьем и потребности в сестринской помощи для их решения</w:t>
            </w:r>
          </w:p>
          <w:p w:rsidR="00705B52" w:rsidRPr="001310A9" w:rsidRDefault="00705B52" w:rsidP="00974208">
            <w:pPr>
              <w:tabs>
                <w:tab w:val="left" w:pos="227"/>
              </w:tabs>
              <w:snapToGrid w:val="0"/>
              <w:spacing w:after="0" w:line="240" w:lineRule="auto"/>
              <w:rPr>
                <w:rFonts w:ascii="Times New Roman" w:hAnsi="Times New Roman" w:cs="Times New Roman"/>
                <w:b/>
                <w:bCs/>
              </w:rPr>
            </w:pPr>
            <w:r w:rsidRPr="001310A9">
              <w:rPr>
                <w:rFonts w:ascii="Times New Roman" w:hAnsi="Times New Roman" w:cs="Times New Roman"/>
                <w:b/>
              </w:rPr>
              <w:t>У 2.</w:t>
            </w:r>
            <w:r>
              <w:rPr>
                <w:rFonts w:ascii="Times New Roman" w:hAnsi="Times New Roman" w:cs="Times New Roman"/>
                <w:b/>
              </w:rPr>
              <w:t>2</w:t>
            </w:r>
            <w:r w:rsidRPr="001310A9">
              <w:rPr>
                <w:rFonts w:ascii="Times New Roman" w:hAnsi="Times New Roman" w:cs="Times New Roman"/>
                <w:b/>
              </w:rPr>
              <w:t>.</w:t>
            </w:r>
            <w:r>
              <w:rPr>
                <w:rFonts w:ascii="Times New Roman" w:hAnsi="Times New Roman" w:cs="Times New Roman"/>
                <w:b/>
              </w:rPr>
              <w:t>2.</w:t>
            </w:r>
            <w:r w:rsidRPr="001310A9">
              <w:rPr>
                <w:rFonts w:ascii="Times New Roman" w:hAnsi="Times New Roman" w:cs="Times New Roman"/>
              </w:rPr>
              <w:t xml:space="preserve"> грамотно и эффективно обучать пациента и его окружение вопросам ухода и </w:t>
            </w:r>
            <w:proofErr w:type="spellStart"/>
            <w:r w:rsidRPr="001310A9">
              <w:rPr>
                <w:rFonts w:ascii="Times New Roman" w:hAnsi="Times New Roman" w:cs="Times New Roman"/>
              </w:rPr>
              <w:t>самоухода</w:t>
            </w:r>
            <w:proofErr w:type="spellEnd"/>
            <w:r w:rsidRPr="001310A9">
              <w:rPr>
                <w:rFonts w:ascii="Times New Roman" w:hAnsi="Times New Roman" w:cs="Times New Roman"/>
              </w:rPr>
              <w:t>, профилактики при различных заболеваниях и состояниях</w:t>
            </w:r>
          </w:p>
        </w:tc>
        <w:tc>
          <w:tcPr>
            <w:tcW w:w="6095"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З 2.</w:t>
            </w:r>
            <w:r>
              <w:rPr>
                <w:rFonts w:ascii="Times New Roman" w:hAnsi="Times New Roman" w:cs="Times New Roman"/>
                <w:b/>
                <w:bCs/>
              </w:rPr>
              <w:t>2</w:t>
            </w:r>
            <w:r w:rsidRPr="001310A9">
              <w:rPr>
                <w:rFonts w:ascii="Times New Roman" w:hAnsi="Times New Roman" w:cs="Times New Roman"/>
                <w:b/>
                <w:bCs/>
              </w:rPr>
              <w:t>.</w:t>
            </w:r>
            <w:r>
              <w:rPr>
                <w:rFonts w:ascii="Times New Roman" w:hAnsi="Times New Roman" w:cs="Times New Roman"/>
                <w:b/>
                <w:bCs/>
              </w:rPr>
              <w:t>1.</w:t>
            </w:r>
            <w:r w:rsidRPr="001310A9">
              <w:rPr>
                <w:rFonts w:ascii="Times New Roman" w:hAnsi="Times New Roman" w:cs="Times New Roman"/>
                <w:b/>
                <w:bCs/>
              </w:rPr>
              <w:t xml:space="preserve"> </w:t>
            </w:r>
            <w:r w:rsidRPr="001310A9">
              <w:rPr>
                <w:rFonts w:ascii="Times New Roman" w:hAnsi="Times New Roman" w:cs="Times New Roman"/>
              </w:rPr>
              <w:t>демонстрация знаний организации сестринского ухода за пациентами на основе этапов сестринского процесса</w:t>
            </w:r>
          </w:p>
          <w:p w:rsidR="00705B52" w:rsidRPr="001310A9" w:rsidRDefault="00705B52" w:rsidP="00974208">
            <w:pPr>
              <w:spacing w:after="0" w:line="240" w:lineRule="auto"/>
              <w:rPr>
                <w:b/>
                <w:bCs/>
              </w:rPr>
            </w:pPr>
            <w:r w:rsidRPr="001310A9">
              <w:rPr>
                <w:rFonts w:ascii="Times New Roman" w:hAnsi="Times New Roman" w:cs="Times New Roman"/>
                <w:b/>
                <w:bCs/>
              </w:rPr>
              <w:t>З 2.</w:t>
            </w:r>
            <w:r>
              <w:rPr>
                <w:rFonts w:ascii="Times New Roman" w:hAnsi="Times New Roman" w:cs="Times New Roman"/>
                <w:b/>
                <w:bCs/>
              </w:rPr>
              <w:t>2</w:t>
            </w:r>
            <w:r w:rsidRPr="001310A9">
              <w:rPr>
                <w:rFonts w:ascii="Times New Roman" w:hAnsi="Times New Roman" w:cs="Times New Roman"/>
                <w:b/>
                <w:bCs/>
              </w:rPr>
              <w:t>.</w:t>
            </w:r>
            <w:r>
              <w:rPr>
                <w:rFonts w:ascii="Times New Roman" w:hAnsi="Times New Roman" w:cs="Times New Roman"/>
                <w:b/>
                <w:bCs/>
              </w:rPr>
              <w:t>2.</w:t>
            </w:r>
            <w:r w:rsidRPr="001310A9">
              <w:rPr>
                <w:rFonts w:ascii="Times New Roman" w:hAnsi="Times New Roman" w:cs="Times New Roman"/>
                <w:b/>
                <w:bCs/>
              </w:rPr>
              <w:t xml:space="preserve"> </w:t>
            </w:r>
            <w:r w:rsidRPr="001310A9">
              <w:rPr>
                <w:rFonts w:ascii="Times New Roman" w:hAnsi="Times New Roman" w:cs="Times New Roman"/>
              </w:rPr>
              <w:t>демонстрация знаний основных причин, клинических проявлений, возможных осложнений, методов диагностики, принципов лечения и профилактики заболеваний и травм</w:t>
            </w:r>
          </w:p>
        </w:tc>
      </w:tr>
      <w:tr w:rsidR="00705B52" w:rsidRPr="0075179E" w:rsidTr="00974208">
        <w:trPr>
          <w:trHeight w:val="643"/>
        </w:trPr>
        <w:tc>
          <w:tcPr>
            <w:tcW w:w="2979" w:type="dxa"/>
            <w:tcMar>
              <w:top w:w="72" w:type="dxa"/>
              <w:left w:w="144" w:type="dxa"/>
              <w:bottom w:w="72" w:type="dxa"/>
              <w:right w:w="144" w:type="dxa"/>
            </w:tcMar>
          </w:tcPr>
          <w:p w:rsidR="00705B52" w:rsidRDefault="00705B52" w:rsidP="00974208">
            <w:pPr>
              <w:pStyle w:val="210"/>
              <w:suppressAutoHyphens w:val="0"/>
              <w:ind w:left="0" w:firstLine="0"/>
              <w:jc w:val="center"/>
              <w:rPr>
                <w:rFonts w:ascii="Times New Roman" w:hAnsi="Times New Roman" w:cs="Times New Roman"/>
                <w:b/>
                <w:sz w:val="22"/>
                <w:szCs w:val="22"/>
              </w:rPr>
            </w:pPr>
            <w:r w:rsidRPr="001310A9">
              <w:rPr>
                <w:rFonts w:ascii="Times New Roman" w:hAnsi="Times New Roman" w:cs="Times New Roman"/>
                <w:b/>
                <w:sz w:val="22"/>
                <w:szCs w:val="22"/>
              </w:rPr>
              <w:t>ПК</w:t>
            </w:r>
            <w:r>
              <w:rPr>
                <w:rFonts w:ascii="Times New Roman" w:hAnsi="Times New Roman" w:cs="Times New Roman"/>
                <w:b/>
                <w:sz w:val="22"/>
                <w:szCs w:val="22"/>
              </w:rPr>
              <w:t xml:space="preserve"> </w:t>
            </w:r>
            <w:r w:rsidRPr="001310A9">
              <w:rPr>
                <w:rFonts w:ascii="Times New Roman" w:hAnsi="Times New Roman" w:cs="Times New Roman"/>
                <w:b/>
                <w:sz w:val="22"/>
                <w:szCs w:val="22"/>
              </w:rPr>
              <w:t>2.4.</w:t>
            </w:r>
          </w:p>
          <w:p w:rsidR="00705B52" w:rsidRPr="001310A9" w:rsidRDefault="00705B52" w:rsidP="00974208">
            <w:pPr>
              <w:pStyle w:val="210"/>
              <w:suppressAutoHyphens w:val="0"/>
              <w:ind w:left="0" w:firstLine="0"/>
              <w:jc w:val="center"/>
              <w:rPr>
                <w:rFonts w:ascii="Times New Roman" w:hAnsi="Times New Roman" w:cs="Times New Roman"/>
                <w:b/>
                <w:sz w:val="22"/>
                <w:szCs w:val="22"/>
                <w:lang w:eastAsia="ru-RU"/>
              </w:rPr>
            </w:pPr>
            <w:r w:rsidRPr="001310A9">
              <w:rPr>
                <w:rFonts w:ascii="Times New Roman" w:hAnsi="Times New Roman" w:cs="Times New Roman"/>
                <w:sz w:val="22"/>
                <w:szCs w:val="22"/>
              </w:rPr>
              <w:t>Применять медикаментозные средства в соответствии с правилами их использования</w:t>
            </w:r>
          </w:p>
        </w:tc>
        <w:tc>
          <w:tcPr>
            <w:tcW w:w="5930"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У</w:t>
            </w:r>
            <w:r>
              <w:rPr>
                <w:rFonts w:ascii="Times New Roman" w:hAnsi="Times New Roman" w:cs="Times New Roman"/>
                <w:b/>
                <w:bCs/>
              </w:rPr>
              <w:t xml:space="preserve"> 2.</w:t>
            </w:r>
            <w:r w:rsidRPr="001310A9">
              <w:rPr>
                <w:rFonts w:ascii="Times New Roman" w:hAnsi="Times New Roman" w:cs="Times New Roman"/>
                <w:b/>
                <w:bCs/>
              </w:rPr>
              <w:t>4.</w:t>
            </w:r>
            <w:r>
              <w:rPr>
                <w:rFonts w:ascii="Times New Roman" w:hAnsi="Times New Roman" w:cs="Times New Roman"/>
                <w:b/>
                <w:bCs/>
              </w:rPr>
              <w:t>1</w:t>
            </w:r>
            <w:r w:rsidRPr="001310A9">
              <w:rPr>
                <w:rFonts w:ascii="Times New Roman" w:hAnsi="Times New Roman" w:cs="Times New Roman"/>
                <w:b/>
                <w:bCs/>
              </w:rPr>
              <w:t>.</w:t>
            </w:r>
            <w:r w:rsidRPr="001310A9">
              <w:rPr>
                <w:rFonts w:ascii="Times New Roman" w:hAnsi="Times New Roman" w:cs="Times New Roman"/>
              </w:rPr>
              <w:t xml:space="preserve"> осуществлять фармакотерапию в соответствии с назначением врача и инструкцией по применению лекарственных средств</w:t>
            </w:r>
          </w:p>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У</w:t>
            </w:r>
            <w:r>
              <w:rPr>
                <w:rFonts w:ascii="Times New Roman" w:hAnsi="Times New Roman" w:cs="Times New Roman"/>
                <w:b/>
                <w:bCs/>
              </w:rPr>
              <w:t xml:space="preserve"> 2.</w:t>
            </w:r>
            <w:r w:rsidRPr="001310A9">
              <w:rPr>
                <w:rFonts w:ascii="Times New Roman" w:hAnsi="Times New Roman" w:cs="Times New Roman"/>
                <w:b/>
                <w:bCs/>
              </w:rPr>
              <w:t>4.</w:t>
            </w:r>
            <w:r>
              <w:rPr>
                <w:rFonts w:ascii="Times New Roman" w:hAnsi="Times New Roman" w:cs="Times New Roman"/>
                <w:b/>
                <w:bCs/>
              </w:rPr>
              <w:t>2</w:t>
            </w:r>
            <w:r w:rsidRPr="001310A9">
              <w:rPr>
                <w:rFonts w:ascii="Times New Roman" w:hAnsi="Times New Roman" w:cs="Times New Roman"/>
                <w:b/>
                <w:bCs/>
              </w:rPr>
              <w:t xml:space="preserve">. </w:t>
            </w:r>
            <w:r w:rsidRPr="001310A9">
              <w:rPr>
                <w:rFonts w:ascii="Times New Roman" w:hAnsi="Times New Roman" w:cs="Times New Roman"/>
              </w:rPr>
              <w:t>соблюдать инфекционную безопасность пациента и медицинского персонала при осуществлении фармакотерапии</w:t>
            </w:r>
            <w:r>
              <w:rPr>
                <w:rFonts w:ascii="Times New Roman" w:hAnsi="Times New Roman" w:cs="Times New Roman"/>
              </w:rPr>
              <w:t xml:space="preserve"> </w:t>
            </w:r>
          </w:p>
        </w:tc>
        <w:tc>
          <w:tcPr>
            <w:tcW w:w="6095"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З</w:t>
            </w:r>
            <w:r>
              <w:rPr>
                <w:rFonts w:ascii="Times New Roman" w:hAnsi="Times New Roman" w:cs="Times New Roman"/>
                <w:b/>
                <w:bCs/>
              </w:rPr>
              <w:t xml:space="preserve"> 2.</w:t>
            </w:r>
            <w:r w:rsidRPr="001310A9">
              <w:rPr>
                <w:rFonts w:ascii="Times New Roman" w:hAnsi="Times New Roman" w:cs="Times New Roman"/>
                <w:b/>
                <w:bCs/>
              </w:rPr>
              <w:t>4.1</w:t>
            </w:r>
            <w:r w:rsidRPr="001310A9">
              <w:rPr>
                <w:rFonts w:ascii="Times New Roman" w:hAnsi="Times New Roman" w:cs="Times New Roman"/>
                <w:bCs/>
              </w:rPr>
              <w:t>.</w:t>
            </w:r>
            <w:r>
              <w:rPr>
                <w:rFonts w:ascii="Times New Roman" w:hAnsi="Times New Roman" w:cs="Times New Roman"/>
                <w:bCs/>
              </w:rPr>
              <w:t xml:space="preserve"> </w:t>
            </w:r>
            <w:r w:rsidRPr="001310A9">
              <w:rPr>
                <w:rFonts w:ascii="Times New Roman" w:hAnsi="Times New Roman" w:cs="Times New Roman"/>
              </w:rPr>
              <w:t>демонстрация знаний основных групп лекарственных средств, их форм, показаний и противопоказаний к применению, способов и путей их введения</w:t>
            </w:r>
          </w:p>
          <w:p w:rsidR="00705B52" w:rsidRPr="001310A9" w:rsidRDefault="00705B52" w:rsidP="00974208">
            <w:pPr>
              <w:pStyle w:val="a"/>
              <w:numPr>
                <w:ilvl w:val="0"/>
                <w:numId w:val="0"/>
              </w:numPr>
              <w:snapToGrid w:val="0"/>
              <w:ind w:left="227" w:hanging="227"/>
              <w:jc w:val="left"/>
              <w:rPr>
                <w:b/>
                <w:bCs/>
              </w:rPr>
            </w:pPr>
          </w:p>
        </w:tc>
      </w:tr>
      <w:tr w:rsidR="00705B52" w:rsidRPr="002A4BA7" w:rsidTr="00974208">
        <w:trPr>
          <w:trHeight w:val="643"/>
        </w:trPr>
        <w:tc>
          <w:tcPr>
            <w:tcW w:w="2979" w:type="dxa"/>
            <w:tcMar>
              <w:top w:w="72" w:type="dxa"/>
              <w:left w:w="144" w:type="dxa"/>
              <w:bottom w:w="72" w:type="dxa"/>
              <w:right w:w="144" w:type="dxa"/>
            </w:tcMar>
          </w:tcPr>
          <w:p w:rsidR="00705B52" w:rsidRDefault="00705B52" w:rsidP="00974208">
            <w:pPr>
              <w:pStyle w:val="210"/>
              <w:suppressAutoHyphens w:val="0"/>
              <w:ind w:left="0" w:firstLine="0"/>
              <w:jc w:val="center"/>
              <w:rPr>
                <w:rFonts w:ascii="Times New Roman" w:hAnsi="Times New Roman" w:cs="Times New Roman"/>
                <w:b/>
                <w:sz w:val="22"/>
                <w:szCs w:val="22"/>
              </w:rPr>
            </w:pPr>
            <w:r w:rsidRPr="001310A9">
              <w:rPr>
                <w:rFonts w:ascii="Times New Roman" w:hAnsi="Times New Roman" w:cs="Times New Roman"/>
                <w:b/>
                <w:sz w:val="22"/>
                <w:szCs w:val="22"/>
              </w:rPr>
              <w:t xml:space="preserve">ПК 2.5. </w:t>
            </w:r>
          </w:p>
          <w:p w:rsidR="00705B52" w:rsidRPr="001310A9" w:rsidRDefault="00705B52" w:rsidP="00974208">
            <w:pPr>
              <w:pStyle w:val="210"/>
              <w:suppressAutoHyphens w:val="0"/>
              <w:ind w:left="0" w:firstLine="0"/>
              <w:jc w:val="center"/>
              <w:rPr>
                <w:rFonts w:ascii="Times New Roman" w:hAnsi="Times New Roman" w:cs="Times New Roman"/>
                <w:b/>
                <w:sz w:val="22"/>
                <w:szCs w:val="22"/>
                <w:lang w:eastAsia="ru-RU"/>
              </w:rPr>
            </w:pPr>
            <w:r w:rsidRPr="001310A9">
              <w:rPr>
                <w:rFonts w:ascii="Times New Roman" w:hAnsi="Times New Roman" w:cs="Times New Roman"/>
                <w:sz w:val="22"/>
                <w:szCs w:val="22"/>
              </w:rPr>
              <w:t>Соблюдать правила пользования аппаратурой, оборудованием и изделиями медицинского назначения в ходе лечебно-диагностического процесса</w:t>
            </w:r>
          </w:p>
        </w:tc>
        <w:tc>
          <w:tcPr>
            <w:tcW w:w="5930"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 xml:space="preserve">У </w:t>
            </w:r>
            <w:r>
              <w:rPr>
                <w:rFonts w:ascii="Times New Roman" w:hAnsi="Times New Roman" w:cs="Times New Roman"/>
                <w:b/>
                <w:bCs/>
              </w:rPr>
              <w:t>2.</w:t>
            </w:r>
            <w:r w:rsidRPr="001310A9">
              <w:rPr>
                <w:rFonts w:ascii="Times New Roman" w:hAnsi="Times New Roman" w:cs="Times New Roman"/>
                <w:b/>
                <w:bCs/>
              </w:rPr>
              <w:t xml:space="preserve">5.1. </w:t>
            </w:r>
            <w:r w:rsidRPr="001310A9">
              <w:rPr>
                <w:rFonts w:ascii="Times New Roman" w:hAnsi="Times New Roman" w:cs="Times New Roman"/>
              </w:rPr>
              <w:t>грамотно готовить и выполнять правила пользования медицинской аппаратурой, оборудованием и изделиями медицинского назначения для проведения процедур и в ходе лечебно-диагностического процесса</w:t>
            </w:r>
          </w:p>
          <w:p w:rsidR="00705B52" w:rsidRPr="001310A9" w:rsidRDefault="00705B52" w:rsidP="00974208">
            <w:pPr>
              <w:spacing w:after="0" w:line="240" w:lineRule="auto"/>
              <w:rPr>
                <w:rFonts w:ascii="Times New Roman" w:hAnsi="Times New Roman" w:cs="Times New Roman"/>
              </w:rPr>
            </w:pPr>
          </w:p>
        </w:tc>
        <w:tc>
          <w:tcPr>
            <w:tcW w:w="6095"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 xml:space="preserve">З </w:t>
            </w:r>
            <w:r>
              <w:rPr>
                <w:rFonts w:ascii="Times New Roman" w:hAnsi="Times New Roman" w:cs="Times New Roman"/>
                <w:b/>
                <w:bCs/>
              </w:rPr>
              <w:t>2.</w:t>
            </w:r>
            <w:r w:rsidRPr="001310A9">
              <w:rPr>
                <w:rFonts w:ascii="Times New Roman" w:hAnsi="Times New Roman" w:cs="Times New Roman"/>
                <w:b/>
                <w:bCs/>
              </w:rPr>
              <w:t>5.1.</w:t>
            </w:r>
            <w:r>
              <w:rPr>
                <w:rFonts w:ascii="Times New Roman" w:hAnsi="Times New Roman" w:cs="Times New Roman"/>
                <w:b/>
                <w:bCs/>
              </w:rPr>
              <w:t xml:space="preserve"> </w:t>
            </w:r>
            <w:r w:rsidRPr="001310A9">
              <w:rPr>
                <w:rFonts w:ascii="Times New Roman" w:hAnsi="Times New Roman" w:cs="Times New Roman"/>
              </w:rPr>
              <w:t>демонстрация знаний принципов, правил и условий работы, обработки медицинской аппаратуры, медицинского оборудования и применения изделий медицинского назначения</w:t>
            </w:r>
          </w:p>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 xml:space="preserve">З </w:t>
            </w:r>
            <w:r>
              <w:rPr>
                <w:rFonts w:ascii="Times New Roman" w:hAnsi="Times New Roman" w:cs="Times New Roman"/>
                <w:b/>
                <w:bCs/>
              </w:rPr>
              <w:t>2.</w:t>
            </w:r>
            <w:r w:rsidRPr="001310A9">
              <w:rPr>
                <w:rFonts w:ascii="Times New Roman" w:hAnsi="Times New Roman" w:cs="Times New Roman"/>
                <w:b/>
                <w:bCs/>
              </w:rPr>
              <w:t>5.</w:t>
            </w:r>
            <w:r>
              <w:rPr>
                <w:rFonts w:ascii="Times New Roman" w:hAnsi="Times New Roman" w:cs="Times New Roman"/>
                <w:b/>
                <w:bCs/>
              </w:rPr>
              <w:t>2</w:t>
            </w:r>
            <w:r w:rsidRPr="001310A9">
              <w:rPr>
                <w:rFonts w:ascii="Times New Roman" w:hAnsi="Times New Roman" w:cs="Times New Roman"/>
                <w:b/>
                <w:bCs/>
              </w:rPr>
              <w:t>.</w:t>
            </w:r>
            <w:r w:rsidRPr="001310A9">
              <w:rPr>
                <w:rFonts w:ascii="Times New Roman" w:hAnsi="Times New Roman" w:cs="Times New Roman"/>
              </w:rPr>
              <w:t xml:space="preserve"> демонстрация знаний подготовки медицинской аппаратуры, медицинского оборудования и применения изделий медицинского назначения для проведения лечебно-диагностических вмешательств</w:t>
            </w:r>
          </w:p>
        </w:tc>
      </w:tr>
      <w:tr w:rsidR="00705B52" w:rsidRPr="002A4BA7" w:rsidTr="00974208">
        <w:trPr>
          <w:trHeight w:val="1050"/>
        </w:trPr>
        <w:tc>
          <w:tcPr>
            <w:tcW w:w="2979" w:type="dxa"/>
            <w:tcMar>
              <w:top w:w="72" w:type="dxa"/>
              <w:left w:w="144" w:type="dxa"/>
              <w:bottom w:w="72" w:type="dxa"/>
              <w:right w:w="144" w:type="dxa"/>
            </w:tcMar>
          </w:tcPr>
          <w:p w:rsidR="00705B52" w:rsidRDefault="00705B52" w:rsidP="00974208">
            <w:pPr>
              <w:spacing w:after="0" w:line="240" w:lineRule="auto"/>
              <w:jc w:val="center"/>
              <w:rPr>
                <w:rFonts w:ascii="Times New Roman" w:hAnsi="Times New Roman" w:cs="Times New Roman"/>
              </w:rPr>
            </w:pPr>
            <w:r>
              <w:rPr>
                <w:rFonts w:ascii="Times New Roman" w:hAnsi="Times New Roman" w:cs="Times New Roman"/>
                <w:b/>
              </w:rPr>
              <w:t>П</w:t>
            </w:r>
            <w:r w:rsidRPr="001310A9">
              <w:rPr>
                <w:rFonts w:ascii="Times New Roman" w:hAnsi="Times New Roman" w:cs="Times New Roman"/>
                <w:b/>
              </w:rPr>
              <w:t>К 2.6.</w:t>
            </w:r>
            <w:r w:rsidRPr="001310A9">
              <w:rPr>
                <w:rFonts w:ascii="Times New Roman" w:hAnsi="Times New Roman" w:cs="Times New Roman"/>
              </w:rPr>
              <w:t xml:space="preserve"> </w:t>
            </w:r>
          </w:p>
          <w:p w:rsidR="00705B52" w:rsidRPr="001310A9" w:rsidRDefault="00705B52" w:rsidP="00974208">
            <w:pPr>
              <w:spacing w:after="0" w:line="240" w:lineRule="auto"/>
              <w:jc w:val="center"/>
              <w:rPr>
                <w:rFonts w:ascii="Times New Roman" w:hAnsi="Times New Roman" w:cs="Times New Roman"/>
                <w:b/>
              </w:rPr>
            </w:pPr>
            <w:r w:rsidRPr="001310A9">
              <w:rPr>
                <w:rFonts w:ascii="Times New Roman" w:hAnsi="Times New Roman" w:cs="Times New Roman"/>
              </w:rPr>
              <w:t>Вести утвержденную медицинскую документацию</w:t>
            </w:r>
          </w:p>
        </w:tc>
        <w:tc>
          <w:tcPr>
            <w:tcW w:w="5930"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 xml:space="preserve">У </w:t>
            </w:r>
            <w:r>
              <w:rPr>
                <w:rFonts w:ascii="Times New Roman" w:hAnsi="Times New Roman" w:cs="Times New Roman"/>
                <w:b/>
                <w:bCs/>
              </w:rPr>
              <w:t>2.</w:t>
            </w:r>
            <w:r w:rsidRPr="001310A9">
              <w:rPr>
                <w:rFonts w:ascii="Times New Roman" w:hAnsi="Times New Roman" w:cs="Times New Roman"/>
                <w:b/>
                <w:bCs/>
              </w:rPr>
              <w:t xml:space="preserve">6.1. </w:t>
            </w:r>
            <w:r w:rsidRPr="001310A9">
              <w:rPr>
                <w:rFonts w:ascii="Times New Roman" w:hAnsi="Times New Roman" w:cs="Times New Roman"/>
              </w:rPr>
              <w:t>заполнять и вести медицинскую документацию медицинской организации в установленном порядке</w:t>
            </w:r>
          </w:p>
        </w:tc>
        <w:tc>
          <w:tcPr>
            <w:tcW w:w="6095" w:type="dxa"/>
            <w:tcMar>
              <w:top w:w="72" w:type="dxa"/>
              <w:left w:w="144" w:type="dxa"/>
              <w:bottom w:w="72" w:type="dxa"/>
              <w:right w:w="144" w:type="dxa"/>
            </w:tcMar>
          </w:tcPr>
          <w:p w:rsidR="00705B52" w:rsidRPr="001310A9" w:rsidRDefault="00705B52" w:rsidP="00974208">
            <w:pPr>
              <w:spacing w:after="0" w:line="240" w:lineRule="auto"/>
              <w:rPr>
                <w:rFonts w:ascii="Times New Roman" w:hAnsi="Times New Roman" w:cs="Times New Roman"/>
              </w:rPr>
            </w:pPr>
            <w:r w:rsidRPr="001310A9">
              <w:rPr>
                <w:rFonts w:ascii="Times New Roman" w:hAnsi="Times New Roman" w:cs="Times New Roman"/>
                <w:b/>
                <w:bCs/>
              </w:rPr>
              <w:t xml:space="preserve">З </w:t>
            </w:r>
            <w:r>
              <w:rPr>
                <w:rFonts w:ascii="Times New Roman" w:hAnsi="Times New Roman" w:cs="Times New Roman"/>
                <w:b/>
                <w:bCs/>
              </w:rPr>
              <w:t>2.</w:t>
            </w:r>
            <w:r w:rsidRPr="001310A9">
              <w:rPr>
                <w:rFonts w:ascii="Times New Roman" w:hAnsi="Times New Roman" w:cs="Times New Roman"/>
                <w:b/>
                <w:bCs/>
              </w:rPr>
              <w:t>6.1.</w:t>
            </w:r>
            <w:r>
              <w:rPr>
                <w:rFonts w:ascii="Times New Roman" w:hAnsi="Times New Roman" w:cs="Times New Roman"/>
                <w:b/>
                <w:bCs/>
              </w:rPr>
              <w:t xml:space="preserve"> </w:t>
            </w:r>
            <w:r w:rsidRPr="001310A9">
              <w:rPr>
                <w:rFonts w:ascii="Times New Roman" w:hAnsi="Times New Roman" w:cs="Times New Roman"/>
              </w:rPr>
              <w:t>демонстрация знаний основных видов медицинской документации подразделений медицинской организации амбулаторного и стационарного типов</w:t>
            </w:r>
          </w:p>
        </w:tc>
      </w:tr>
    </w:tbl>
    <w:p w:rsidR="00692067" w:rsidRPr="00705B52" w:rsidRDefault="00692067" w:rsidP="00705B52">
      <w:pPr>
        <w:tabs>
          <w:tab w:val="left" w:pos="1158"/>
        </w:tabs>
        <w:rPr>
          <w:rFonts w:ascii="Times New Roman" w:hAnsi="Times New Roman" w:cs="Times New Roman"/>
          <w:sz w:val="24"/>
          <w:szCs w:val="24"/>
        </w:rPr>
        <w:sectPr w:rsidR="00692067" w:rsidRPr="00705B52" w:rsidSect="00692067">
          <w:pgSz w:w="16838" w:h="11906" w:orient="landscape"/>
          <w:pgMar w:top="720" w:right="720" w:bottom="720" w:left="720" w:header="709" w:footer="709" w:gutter="0"/>
          <w:cols w:space="708"/>
          <w:titlePg/>
          <w:docGrid w:linePitch="360"/>
        </w:sectPr>
      </w:pPr>
    </w:p>
    <w:p w:rsidR="00DF1CB8" w:rsidRPr="009434D6" w:rsidRDefault="00DF1CB8" w:rsidP="00692067">
      <w:pPr>
        <w:rPr>
          <w:rFonts w:ascii="Times New Roman" w:hAnsi="Times New Roman" w:cs="Times New Roman"/>
          <w:b/>
          <w:sz w:val="28"/>
          <w:szCs w:val="28"/>
        </w:rPr>
      </w:pPr>
      <w:r w:rsidRPr="00C951DB">
        <w:rPr>
          <w:rFonts w:ascii="Times New Roman" w:hAnsi="Times New Roman" w:cs="Times New Roman"/>
          <w:b/>
          <w:sz w:val="28"/>
          <w:szCs w:val="28"/>
        </w:rPr>
        <w:lastRenderedPageBreak/>
        <w:t>7. </w:t>
      </w:r>
      <w:r w:rsidRPr="009434D6">
        <w:rPr>
          <w:rFonts w:ascii="Times New Roman" w:hAnsi="Times New Roman" w:cs="Times New Roman"/>
          <w:b/>
          <w:sz w:val="28"/>
          <w:szCs w:val="28"/>
        </w:rPr>
        <w:t>Формирование элементов общих компетенций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7"/>
        <w:gridCol w:w="5481"/>
      </w:tblGrid>
      <w:tr w:rsidR="00DF1CB8" w:rsidRPr="009434D6" w:rsidTr="00861A5A">
        <w:tc>
          <w:tcPr>
            <w:tcW w:w="4962" w:type="dxa"/>
          </w:tcPr>
          <w:p w:rsidR="006A045A" w:rsidRPr="009434D6" w:rsidRDefault="00DF1CB8" w:rsidP="00E461BF">
            <w:pPr>
              <w:overflowPunct w:val="0"/>
              <w:autoSpaceDE w:val="0"/>
              <w:autoSpaceDN w:val="0"/>
              <w:adjustRightInd w:val="0"/>
              <w:jc w:val="center"/>
              <w:rPr>
                <w:rFonts w:ascii="Times New Roman" w:hAnsi="Times New Roman" w:cs="Times New Roman"/>
                <w:b/>
                <w:bCs/>
                <w:caps/>
                <w:color w:val="FF0000"/>
              </w:rPr>
            </w:pPr>
            <w:r w:rsidRPr="009434D6">
              <w:rPr>
                <w:rFonts w:ascii="Times New Roman" w:hAnsi="Times New Roman" w:cs="Times New Roman"/>
                <w:b/>
                <w:bCs/>
                <w:caps/>
              </w:rPr>
              <w:t>компетенция</w:t>
            </w:r>
          </w:p>
        </w:tc>
        <w:tc>
          <w:tcPr>
            <w:tcW w:w="5634" w:type="dxa"/>
          </w:tcPr>
          <w:p w:rsidR="006A045A" w:rsidRPr="009434D6" w:rsidRDefault="00DF1CB8" w:rsidP="00E461BF">
            <w:pPr>
              <w:overflowPunct w:val="0"/>
              <w:autoSpaceDE w:val="0"/>
              <w:autoSpaceDN w:val="0"/>
              <w:adjustRightInd w:val="0"/>
              <w:jc w:val="center"/>
              <w:rPr>
                <w:rFonts w:ascii="Times New Roman" w:hAnsi="Times New Roman" w:cs="Times New Roman"/>
                <w:b/>
                <w:bCs/>
                <w:caps/>
                <w:color w:val="FF0000"/>
              </w:rPr>
            </w:pPr>
            <w:r w:rsidRPr="009434D6">
              <w:rPr>
                <w:rFonts w:ascii="Times New Roman" w:hAnsi="Times New Roman" w:cs="Times New Roman"/>
                <w:b/>
                <w:bCs/>
                <w:caps/>
              </w:rPr>
              <w:t>Формируемый элемент</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t>ОК 1. Понимать сущность и социальную значимость своей будущей профессии, проявлять к ней устойчивый интерес.</w:t>
            </w:r>
          </w:p>
        </w:tc>
        <w:tc>
          <w:tcPr>
            <w:tcW w:w="5634" w:type="dxa"/>
          </w:tcPr>
          <w:p w:rsidR="00F43BDE"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1.1. </w:t>
            </w:r>
            <w:r w:rsidR="00E461BF" w:rsidRPr="009434D6">
              <w:rPr>
                <w:rFonts w:ascii="Times New Roman" w:hAnsi="Times New Roman" w:cs="Times New Roman"/>
                <w:sz w:val="20"/>
                <w:szCs w:val="20"/>
              </w:rPr>
              <w:t>Умение правильно сделать выборку из листа назначений</w:t>
            </w:r>
          </w:p>
          <w:p w:rsidR="00F43BDE"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1.2. </w:t>
            </w:r>
            <w:r w:rsidR="00E461BF" w:rsidRPr="009434D6">
              <w:rPr>
                <w:rFonts w:ascii="Times New Roman" w:hAnsi="Times New Roman" w:cs="Times New Roman"/>
                <w:sz w:val="20"/>
                <w:szCs w:val="20"/>
              </w:rPr>
              <w:t xml:space="preserve">Умение правильно заполнить </w:t>
            </w:r>
            <w:r w:rsidR="008857E6" w:rsidRPr="009434D6">
              <w:rPr>
                <w:rFonts w:ascii="Times New Roman" w:hAnsi="Times New Roman" w:cs="Times New Roman"/>
                <w:sz w:val="20"/>
                <w:szCs w:val="20"/>
              </w:rPr>
              <w:t xml:space="preserve">необходимую </w:t>
            </w:r>
            <w:r w:rsidR="00E461BF" w:rsidRPr="009434D6">
              <w:rPr>
                <w:rFonts w:ascii="Times New Roman" w:hAnsi="Times New Roman" w:cs="Times New Roman"/>
                <w:sz w:val="20"/>
                <w:szCs w:val="20"/>
              </w:rPr>
              <w:t>медицинскую документацию</w:t>
            </w:r>
          </w:p>
          <w:p w:rsidR="00F43BDE" w:rsidRPr="009434D6" w:rsidRDefault="00F43BDE" w:rsidP="008857E6">
            <w:pPr>
              <w:keepNext/>
              <w:suppressLineNumbers/>
              <w:suppressAutoHyphens/>
              <w:rPr>
                <w:rFonts w:ascii="Times New Roman" w:hAnsi="Times New Roman" w:cs="Times New Roman"/>
                <w:b/>
                <w:sz w:val="20"/>
                <w:szCs w:val="20"/>
              </w:rPr>
            </w:pPr>
            <w:r w:rsidRPr="009434D6">
              <w:rPr>
                <w:rFonts w:ascii="Times New Roman" w:hAnsi="Times New Roman" w:cs="Times New Roman"/>
                <w:sz w:val="20"/>
                <w:szCs w:val="20"/>
              </w:rPr>
              <w:t xml:space="preserve">Э 1.3. </w:t>
            </w:r>
            <w:r w:rsidR="00E461BF" w:rsidRPr="009434D6">
              <w:rPr>
                <w:rFonts w:ascii="Times New Roman" w:hAnsi="Times New Roman" w:cs="Times New Roman"/>
                <w:sz w:val="20"/>
                <w:szCs w:val="20"/>
              </w:rPr>
              <w:t xml:space="preserve">Способность научить пациента правильно применять лекарственные средства в разных лекарственных формах. </w:t>
            </w:r>
            <w:r w:rsidRPr="009434D6">
              <w:rPr>
                <w:rFonts w:ascii="Times New Roman" w:hAnsi="Times New Roman" w:cs="Times New Roman"/>
                <w:sz w:val="20"/>
                <w:szCs w:val="20"/>
              </w:rPr>
              <w:t>Участие в социально-волонтёрской деятельности.</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5634" w:type="dxa"/>
          </w:tcPr>
          <w:p w:rsidR="00F43BDE" w:rsidRPr="009434D6" w:rsidRDefault="00F43BDE" w:rsidP="00ED4519">
            <w:pPr>
              <w:keepNext/>
              <w:suppressLineNumbers/>
              <w:suppressAutoHyphens/>
              <w:rPr>
                <w:rFonts w:ascii="Times New Roman" w:hAnsi="Times New Roman" w:cs="Times New Roman"/>
                <w:bCs/>
                <w:sz w:val="20"/>
                <w:szCs w:val="20"/>
              </w:rPr>
            </w:pPr>
            <w:r w:rsidRPr="009434D6">
              <w:rPr>
                <w:rFonts w:ascii="Times New Roman" w:hAnsi="Times New Roman" w:cs="Times New Roman"/>
                <w:bCs/>
                <w:sz w:val="20"/>
                <w:szCs w:val="20"/>
              </w:rPr>
              <w:t xml:space="preserve">Э 2.1. Обоснование выбора и применения метода и способа </w:t>
            </w:r>
            <w:r w:rsidR="008857E6" w:rsidRPr="009434D6">
              <w:rPr>
                <w:rFonts w:ascii="Times New Roman" w:hAnsi="Times New Roman" w:cs="Times New Roman"/>
                <w:bCs/>
                <w:sz w:val="20"/>
                <w:szCs w:val="20"/>
              </w:rPr>
              <w:t xml:space="preserve">применения лекарственных средств </w:t>
            </w:r>
            <w:proofErr w:type="spellStart"/>
            <w:r w:rsidR="008857E6" w:rsidRPr="009434D6">
              <w:rPr>
                <w:rFonts w:ascii="Times New Roman" w:hAnsi="Times New Roman" w:cs="Times New Roman"/>
                <w:bCs/>
                <w:sz w:val="20"/>
                <w:szCs w:val="20"/>
              </w:rPr>
              <w:t>энтеральным</w:t>
            </w:r>
            <w:proofErr w:type="spellEnd"/>
            <w:r w:rsidR="008857E6" w:rsidRPr="009434D6">
              <w:rPr>
                <w:rFonts w:ascii="Times New Roman" w:hAnsi="Times New Roman" w:cs="Times New Roman"/>
                <w:bCs/>
                <w:sz w:val="20"/>
                <w:szCs w:val="20"/>
              </w:rPr>
              <w:t xml:space="preserve"> и наружным путями</w:t>
            </w:r>
            <w:r w:rsidR="00F96239" w:rsidRPr="009434D6">
              <w:rPr>
                <w:rFonts w:ascii="Times New Roman" w:hAnsi="Times New Roman" w:cs="Times New Roman"/>
                <w:bCs/>
                <w:sz w:val="20"/>
                <w:szCs w:val="20"/>
              </w:rPr>
              <w:t xml:space="preserve"> с учетом индивидуальных особенностей каждого пациента</w:t>
            </w:r>
          </w:p>
          <w:p w:rsidR="00F43BDE" w:rsidRPr="009434D6" w:rsidRDefault="00F43BDE" w:rsidP="008857E6">
            <w:pPr>
              <w:keepNext/>
              <w:suppressLineNumbers/>
              <w:suppressAutoHyphens/>
              <w:rPr>
                <w:rFonts w:ascii="Times New Roman" w:hAnsi="Times New Roman" w:cs="Times New Roman"/>
                <w:b/>
                <w:sz w:val="20"/>
                <w:szCs w:val="20"/>
              </w:rPr>
            </w:pPr>
            <w:r w:rsidRPr="009434D6">
              <w:rPr>
                <w:rFonts w:ascii="Times New Roman" w:hAnsi="Times New Roman" w:cs="Times New Roman"/>
                <w:iCs/>
                <w:sz w:val="20"/>
                <w:szCs w:val="20"/>
              </w:rPr>
              <w:t xml:space="preserve">Э 2.2. Оценка эффективности и </w:t>
            </w:r>
            <w:r w:rsidR="00F96239" w:rsidRPr="009434D6">
              <w:rPr>
                <w:rFonts w:ascii="Times New Roman" w:hAnsi="Times New Roman" w:cs="Times New Roman"/>
                <w:iCs/>
                <w:sz w:val="20"/>
                <w:szCs w:val="20"/>
              </w:rPr>
              <w:t xml:space="preserve">контроль </w:t>
            </w:r>
            <w:r w:rsidRPr="009434D6">
              <w:rPr>
                <w:rFonts w:ascii="Times New Roman" w:hAnsi="Times New Roman" w:cs="Times New Roman"/>
                <w:iCs/>
                <w:sz w:val="20"/>
                <w:szCs w:val="20"/>
              </w:rPr>
              <w:t xml:space="preserve">качества выполнения </w:t>
            </w:r>
            <w:r w:rsidR="008857E6" w:rsidRPr="009434D6">
              <w:rPr>
                <w:rFonts w:ascii="Times New Roman" w:hAnsi="Times New Roman" w:cs="Times New Roman"/>
                <w:iCs/>
                <w:sz w:val="20"/>
                <w:szCs w:val="20"/>
              </w:rPr>
              <w:t>манипуляций по применению лекарственных средств</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t>ОК 3. Принимать решения в стандартных и нестандартных ситуациях и нести за них ответственность.</w:t>
            </w:r>
          </w:p>
        </w:tc>
        <w:tc>
          <w:tcPr>
            <w:tcW w:w="5634" w:type="dxa"/>
          </w:tcPr>
          <w:p w:rsidR="004B58FA"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3.1. </w:t>
            </w:r>
            <w:r w:rsidR="004B58FA" w:rsidRPr="009434D6">
              <w:rPr>
                <w:rFonts w:ascii="Times New Roman" w:hAnsi="Times New Roman" w:cs="Times New Roman"/>
                <w:sz w:val="20"/>
                <w:szCs w:val="20"/>
              </w:rPr>
              <w:t xml:space="preserve">Правильная оценка результатов действия лекарственного средства. </w:t>
            </w:r>
          </w:p>
          <w:p w:rsidR="004B58FA" w:rsidRPr="009434D6" w:rsidRDefault="004B58FA" w:rsidP="004B58FA">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3.2. </w:t>
            </w:r>
            <w:r w:rsidR="00F43BDE" w:rsidRPr="009434D6">
              <w:rPr>
                <w:rFonts w:ascii="Times New Roman" w:hAnsi="Times New Roman" w:cs="Times New Roman"/>
                <w:sz w:val="20"/>
                <w:szCs w:val="20"/>
              </w:rPr>
              <w:t xml:space="preserve">Анализ сложившихся ситуаций и </w:t>
            </w:r>
            <w:r w:rsidRPr="009434D6">
              <w:rPr>
                <w:rFonts w:ascii="Times New Roman" w:hAnsi="Times New Roman" w:cs="Times New Roman"/>
                <w:sz w:val="20"/>
                <w:szCs w:val="20"/>
              </w:rPr>
              <w:t>немедленное информирование лечащего врача в случае развития осложнений медикаментозной терапии</w:t>
            </w:r>
            <w:r w:rsidR="00F43BDE" w:rsidRPr="009434D6">
              <w:rPr>
                <w:rFonts w:ascii="Times New Roman" w:hAnsi="Times New Roman" w:cs="Times New Roman"/>
                <w:sz w:val="20"/>
                <w:szCs w:val="20"/>
              </w:rPr>
              <w:t>.</w:t>
            </w:r>
          </w:p>
          <w:p w:rsidR="00F43BDE" w:rsidRPr="009434D6" w:rsidRDefault="004B58FA" w:rsidP="004B58FA">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3.3</w:t>
            </w:r>
            <w:r w:rsidR="00F43BDE" w:rsidRPr="009434D6">
              <w:rPr>
                <w:rFonts w:ascii="Times New Roman" w:hAnsi="Times New Roman" w:cs="Times New Roman"/>
                <w:sz w:val="20"/>
                <w:szCs w:val="20"/>
              </w:rPr>
              <w:t xml:space="preserve">. Осознание возможных последствий принятого решения </w:t>
            </w:r>
            <w:r w:rsidR="00F43BDE" w:rsidRPr="009434D6">
              <w:rPr>
                <w:rFonts w:ascii="Times New Roman" w:hAnsi="Times New Roman" w:cs="Times New Roman"/>
                <w:sz w:val="20"/>
                <w:szCs w:val="20"/>
              </w:rPr>
              <w:br/>
              <w:t>для себя и окружающих.</w:t>
            </w:r>
          </w:p>
          <w:p w:rsidR="00F43BDE" w:rsidRPr="009434D6" w:rsidRDefault="00F43BDE" w:rsidP="004B58FA">
            <w:pPr>
              <w:keepNext/>
              <w:suppressLineNumbers/>
              <w:suppressAutoHyphens/>
              <w:rPr>
                <w:rFonts w:ascii="Times New Roman" w:hAnsi="Times New Roman" w:cs="Times New Roman"/>
                <w:b/>
                <w:sz w:val="20"/>
                <w:szCs w:val="20"/>
              </w:rPr>
            </w:pPr>
            <w:r w:rsidRPr="009434D6">
              <w:rPr>
                <w:rFonts w:ascii="Times New Roman" w:hAnsi="Times New Roman" w:cs="Times New Roman"/>
                <w:sz w:val="20"/>
                <w:szCs w:val="20"/>
              </w:rPr>
              <w:t>Э 3.</w:t>
            </w:r>
            <w:r w:rsidR="004B58FA" w:rsidRPr="009434D6">
              <w:rPr>
                <w:rFonts w:ascii="Times New Roman" w:hAnsi="Times New Roman" w:cs="Times New Roman"/>
                <w:sz w:val="20"/>
                <w:szCs w:val="20"/>
              </w:rPr>
              <w:t>4</w:t>
            </w:r>
            <w:r w:rsidRPr="009434D6">
              <w:rPr>
                <w:rFonts w:ascii="Times New Roman" w:hAnsi="Times New Roman" w:cs="Times New Roman"/>
                <w:sz w:val="20"/>
                <w:szCs w:val="20"/>
              </w:rPr>
              <w:t xml:space="preserve">. Принятие решения </w:t>
            </w:r>
            <w:r w:rsidR="004B58FA" w:rsidRPr="009434D6">
              <w:rPr>
                <w:rFonts w:ascii="Times New Roman" w:hAnsi="Times New Roman" w:cs="Times New Roman"/>
                <w:sz w:val="20"/>
                <w:szCs w:val="20"/>
              </w:rPr>
              <w:t xml:space="preserve">об оказании неотложной помощи </w:t>
            </w:r>
            <w:r w:rsidRPr="009434D6">
              <w:rPr>
                <w:rFonts w:ascii="Times New Roman" w:hAnsi="Times New Roman" w:cs="Times New Roman"/>
                <w:sz w:val="20"/>
                <w:szCs w:val="20"/>
              </w:rPr>
              <w:t>в пределах своей профессиональной компетенции и полномочий.</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634" w:type="dxa"/>
          </w:tcPr>
          <w:p w:rsidR="00F43BDE"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4.1. Умение самостоятельно </w:t>
            </w:r>
            <w:r w:rsidR="00F96239" w:rsidRPr="009434D6">
              <w:rPr>
                <w:rFonts w:ascii="Times New Roman" w:hAnsi="Times New Roman" w:cs="Times New Roman"/>
                <w:sz w:val="20"/>
                <w:szCs w:val="20"/>
              </w:rPr>
              <w:t>работать со справочной литературой, расширять свои знания по вопросам эффективного применения лекарственных средств</w:t>
            </w:r>
          </w:p>
          <w:p w:rsidR="00F43BDE"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4.2. Владение способами получения информации</w:t>
            </w:r>
            <w:r w:rsidR="004B58FA" w:rsidRPr="009434D6">
              <w:rPr>
                <w:rFonts w:ascii="Times New Roman" w:hAnsi="Times New Roman" w:cs="Times New Roman"/>
                <w:sz w:val="20"/>
                <w:szCs w:val="20"/>
              </w:rPr>
              <w:t xml:space="preserve"> из различных источников</w:t>
            </w:r>
            <w:r w:rsidRPr="009434D6">
              <w:rPr>
                <w:rFonts w:ascii="Times New Roman" w:hAnsi="Times New Roman" w:cs="Times New Roman"/>
                <w:sz w:val="20"/>
                <w:szCs w:val="20"/>
              </w:rPr>
              <w:t>.</w:t>
            </w:r>
          </w:p>
          <w:p w:rsidR="00F43BDE"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4.3. Умение анализировать, структурировать информацию и выделять главное.</w:t>
            </w:r>
          </w:p>
          <w:p w:rsidR="00114774" w:rsidRPr="009434D6" w:rsidRDefault="004B58FA" w:rsidP="00114774">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4.4. Умение в деликатной форме донести до коллег полученную информацию</w:t>
            </w:r>
            <w:r w:rsidR="00114774" w:rsidRPr="009434D6">
              <w:rPr>
                <w:rFonts w:ascii="Times New Roman" w:hAnsi="Times New Roman" w:cs="Times New Roman"/>
                <w:sz w:val="20"/>
                <w:szCs w:val="20"/>
              </w:rPr>
              <w:t>.</w:t>
            </w:r>
          </w:p>
          <w:p w:rsidR="00F43BDE" w:rsidRPr="009434D6" w:rsidRDefault="00114774" w:rsidP="00114774">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4.5. Умение получить </w:t>
            </w:r>
            <w:r w:rsidR="004B58FA" w:rsidRPr="009434D6">
              <w:rPr>
                <w:rFonts w:ascii="Times New Roman" w:hAnsi="Times New Roman" w:cs="Times New Roman"/>
                <w:sz w:val="20"/>
                <w:szCs w:val="20"/>
              </w:rPr>
              <w:t>разъяснения у лечащего врача</w:t>
            </w:r>
            <w:r w:rsidRPr="009434D6">
              <w:rPr>
                <w:rFonts w:ascii="Times New Roman" w:hAnsi="Times New Roman" w:cs="Times New Roman"/>
                <w:sz w:val="20"/>
                <w:szCs w:val="20"/>
              </w:rPr>
              <w:t xml:space="preserve"> в случае возникновения вопросов или сомнений</w:t>
            </w:r>
            <w:r w:rsidR="004B58FA" w:rsidRPr="009434D6">
              <w:rPr>
                <w:rFonts w:ascii="Times New Roman" w:hAnsi="Times New Roman" w:cs="Times New Roman"/>
                <w:sz w:val="20"/>
                <w:szCs w:val="20"/>
              </w:rPr>
              <w:t>.</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lastRenderedPageBreak/>
              <w:t>ОК 6. Работать в коллективе и в команде, эффективно общаться с коллегами, руководством, потребителями.</w:t>
            </w:r>
          </w:p>
        </w:tc>
        <w:tc>
          <w:tcPr>
            <w:tcW w:w="5634" w:type="dxa"/>
          </w:tcPr>
          <w:p w:rsidR="00114774"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6.1. </w:t>
            </w:r>
            <w:r w:rsidR="00114774" w:rsidRPr="009434D6">
              <w:rPr>
                <w:rFonts w:ascii="Times New Roman" w:hAnsi="Times New Roman" w:cs="Times New Roman"/>
                <w:sz w:val="20"/>
                <w:szCs w:val="20"/>
              </w:rPr>
              <w:t>Умение передавать информацию по смене об особенностях реакции на лекарственную терапию у отдельных пациентов на вербальном и невербальном уровне.</w:t>
            </w:r>
          </w:p>
          <w:p w:rsidR="00C951DB" w:rsidRPr="009434D6" w:rsidRDefault="00C951DB"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6.2. Умение и готовность оказать помощь коллегам при возникновении необходимости в ней.</w:t>
            </w:r>
          </w:p>
          <w:p w:rsidR="00F43BDE" w:rsidRPr="009434D6" w:rsidRDefault="00114774" w:rsidP="00C951DB">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6.</w:t>
            </w:r>
            <w:r w:rsidR="00C951DB" w:rsidRPr="009434D6">
              <w:rPr>
                <w:rFonts w:ascii="Times New Roman" w:hAnsi="Times New Roman" w:cs="Times New Roman"/>
                <w:sz w:val="20"/>
                <w:szCs w:val="20"/>
              </w:rPr>
              <w:t>3</w:t>
            </w:r>
            <w:r w:rsidRPr="009434D6">
              <w:rPr>
                <w:rFonts w:ascii="Times New Roman" w:hAnsi="Times New Roman" w:cs="Times New Roman"/>
                <w:sz w:val="20"/>
                <w:szCs w:val="20"/>
              </w:rPr>
              <w:t>. Умение обмениваться информацией о ходе медикаментозной терапии с докторами и медсестрами, проявляя терпимость к мнениям других.</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5634" w:type="dxa"/>
          </w:tcPr>
          <w:p w:rsidR="00653958"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8.1. Умение самостоятельно </w:t>
            </w:r>
            <w:r w:rsidR="00653958" w:rsidRPr="009434D6">
              <w:rPr>
                <w:rFonts w:ascii="Times New Roman" w:hAnsi="Times New Roman" w:cs="Times New Roman"/>
                <w:sz w:val="20"/>
                <w:szCs w:val="20"/>
              </w:rPr>
              <w:t>оценивать уровень своих знаний о современных лекарственных средствах, их особенностях действия и применения.</w:t>
            </w:r>
          </w:p>
          <w:p w:rsidR="00F43BDE" w:rsidRPr="009434D6" w:rsidRDefault="00653958"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8.2.</w:t>
            </w:r>
            <w:r w:rsidR="009434D6">
              <w:rPr>
                <w:rFonts w:ascii="Times New Roman" w:hAnsi="Times New Roman" w:cs="Times New Roman"/>
                <w:sz w:val="20"/>
                <w:szCs w:val="20"/>
              </w:rPr>
              <w:t xml:space="preserve"> </w:t>
            </w:r>
            <w:r w:rsidRPr="009434D6">
              <w:rPr>
                <w:rFonts w:ascii="Times New Roman" w:hAnsi="Times New Roman" w:cs="Times New Roman"/>
                <w:sz w:val="20"/>
                <w:szCs w:val="20"/>
              </w:rPr>
              <w:t xml:space="preserve">Умение осуществлять </w:t>
            </w:r>
            <w:r w:rsidR="00F43BDE" w:rsidRPr="009434D6">
              <w:rPr>
                <w:rFonts w:ascii="Times New Roman" w:hAnsi="Times New Roman" w:cs="Times New Roman"/>
                <w:sz w:val="20"/>
                <w:szCs w:val="20"/>
              </w:rPr>
              <w:t xml:space="preserve">практико-ориентированный выбор </w:t>
            </w:r>
            <w:r w:rsidRPr="009434D6">
              <w:rPr>
                <w:rFonts w:ascii="Times New Roman" w:hAnsi="Times New Roman" w:cs="Times New Roman"/>
                <w:sz w:val="20"/>
                <w:szCs w:val="20"/>
              </w:rPr>
              <w:t>способа повышения своей квалификации в отношении правильного применения лекарственных средств</w:t>
            </w:r>
            <w:r w:rsidR="00F43BDE" w:rsidRPr="009434D6">
              <w:rPr>
                <w:rFonts w:ascii="Times New Roman" w:hAnsi="Times New Roman" w:cs="Times New Roman"/>
                <w:sz w:val="20"/>
                <w:szCs w:val="20"/>
              </w:rPr>
              <w:t>.</w:t>
            </w:r>
          </w:p>
          <w:p w:rsidR="00F43BDE" w:rsidRPr="009434D6" w:rsidRDefault="00F43BDE" w:rsidP="00653958">
            <w:pPr>
              <w:keepNext/>
              <w:suppressLineNumbers/>
              <w:suppressAutoHyphens/>
              <w:rPr>
                <w:rFonts w:ascii="Times New Roman" w:hAnsi="Times New Roman" w:cs="Times New Roman"/>
                <w:b/>
                <w:sz w:val="20"/>
                <w:szCs w:val="20"/>
              </w:rPr>
            </w:pPr>
            <w:r w:rsidRPr="009434D6">
              <w:rPr>
                <w:rFonts w:ascii="Times New Roman" w:hAnsi="Times New Roman" w:cs="Times New Roman"/>
                <w:sz w:val="20"/>
                <w:szCs w:val="20"/>
              </w:rPr>
              <w:t>Э 8.</w:t>
            </w:r>
            <w:r w:rsidR="00653958" w:rsidRPr="009434D6">
              <w:rPr>
                <w:rFonts w:ascii="Times New Roman" w:hAnsi="Times New Roman" w:cs="Times New Roman"/>
                <w:sz w:val="20"/>
                <w:szCs w:val="20"/>
              </w:rPr>
              <w:t>3</w:t>
            </w:r>
            <w:r w:rsidRPr="009434D6">
              <w:rPr>
                <w:rFonts w:ascii="Times New Roman" w:hAnsi="Times New Roman" w:cs="Times New Roman"/>
                <w:sz w:val="20"/>
                <w:szCs w:val="20"/>
              </w:rPr>
              <w:t xml:space="preserve">. Демонстрация инициативности и мобильности </w:t>
            </w:r>
            <w:r w:rsidRPr="009434D6">
              <w:rPr>
                <w:rFonts w:ascii="Times New Roman" w:hAnsi="Times New Roman" w:cs="Times New Roman"/>
                <w:sz w:val="20"/>
                <w:szCs w:val="20"/>
              </w:rPr>
              <w:br/>
              <w:t>в профессиональном обучении.</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t xml:space="preserve">ОК 9. Ориентироваться в условиях смены технологий </w:t>
            </w:r>
            <w:r w:rsidR="00653958" w:rsidRPr="009434D6">
              <w:rPr>
                <w:rFonts w:ascii="Times New Roman" w:hAnsi="Times New Roman" w:cs="Times New Roman"/>
                <w:bCs/>
                <w:caps/>
              </w:rPr>
              <w:br/>
            </w:r>
            <w:r w:rsidRPr="009434D6">
              <w:rPr>
                <w:rFonts w:ascii="Times New Roman" w:hAnsi="Times New Roman" w:cs="Times New Roman"/>
                <w:bCs/>
                <w:caps/>
              </w:rPr>
              <w:t>в профессиональной деятельности.</w:t>
            </w:r>
          </w:p>
        </w:tc>
        <w:tc>
          <w:tcPr>
            <w:tcW w:w="5634" w:type="dxa"/>
          </w:tcPr>
          <w:p w:rsidR="00F43BDE"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9.1. Проявление интереса к инновациям в области </w:t>
            </w:r>
            <w:r w:rsidR="00653958" w:rsidRPr="009434D6">
              <w:rPr>
                <w:rFonts w:ascii="Times New Roman" w:hAnsi="Times New Roman" w:cs="Times New Roman"/>
                <w:sz w:val="20"/>
                <w:szCs w:val="20"/>
              </w:rPr>
              <w:t>лекарственной терапии: новые лекарственные формы, их преимущества перед традиционными формами, и пр.</w:t>
            </w:r>
          </w:p>
          <w:p w:rsidR="00F43BDE" w:rsidRPr="009434D6" w:rsidRDefault="00F43BDE" w:rsidP="00ED4519">
            <w:pPr>
              <w:keepNext/>
              <w:suppressLineNumbers/>
              <w:suppressAutoHyphens/>
              <w:rPr>
                <w:rFonts w:ascii="Times New Roman" w:hAnsi="Times New Roman" w:cs="Times New Roman"/>
                <w:b/>
                <w:sz w:val="20"/>
                <w:szCs w:val="20"/>
              </w:rPr>
            </w:pPr>
            <w:r w:rsidRPr="009434D6">
              <w:rPr>
                <w:rFonts w:ascii="Times New Roman" w:hAnsi="Times New Roman" w:cs="Times New Roman"/>
                <w:sz w:val="20"/>
                <w:szCs w:val="20"/>
              </w:rPr>
              <w:t>Э 9.2. Способность анализировать и оценивать эффективность медицинских технологий на разных этапах развития общества и медицинской науки.</w:t>
            </w:r>
          </w:p>
        </w:tc>
      </w:tr>
      <w:tr w:rsidR="00F43BDE" w:rsidRPr="009434D6" w:rsidTr="00861A5A">
        <w:tc>
          <w:tcPr>
            <w:tcW w:w="4962" w:type="dxa"/>
          </w:tcPr>
          <w:p w:rsidR="00F43BDE" w:rsidRPr="009434D6" w:rsidRDefault="00F43BDE" w:rsidP="00061A24">
            <w:pPr>
              <w:overflowPunct w:val="0"/>
              <w:autoSpaceDE w:val="0"/>
              <w:autoSpaceDN w:val="0"/>
              <w:adjustRightInd w:val="0"/>
              <w:rPr>
                <w:rFonts w:ascii="Times New Roman" w:hAnsi="Times New Roman" w:cs="Times New Roman"/>
                <w:bCs/>
                <w:caps/>
              </w:rPr>
            </w:pPr>
            <w:r w:rsidRPr="009434D6">
              <w:rPr>
                <w:rFonts w:ascii="Times New Roman" w:hAnsi="Times New Roman" w:cs="Times New Roman"/>
                <w:bCs/>
                <w:caps/>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5634" w:type="dxa"/>
          </w:tcPr>
          <w:p w:rsidR="00F43BDE" w:rsidRPr="009434D6" w:rsidRDefault="00F43BDE"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 xml:space="preserve">Э 12.1. Организация </w:t>
            </w:r>
            <w:r w:rsidR="00F00332" w:rsidRPr="009434D6">
              <w:rPr>
                <w:rFonts w:ascii="Times New Roman" w:hAnsi="Times New Roman" w:cs="Times New Roman"/>
                <w:sz w:val="20"/>
                <w:szCs w:val="20"/>
              </w:rPr>
              <w:t>мест хранения лекарственных средств в строгом соответствии с токсикологическими группами: списки А и Б, а также общий список.</w:t>
            </w:r>
          </w:p>
          <w:p w:rsidR="00F00332" w:rsidRPr="009434D6" w:rsidRDefault="00F00332"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12.2. Соблюдение строгого санитарно-гигиенического режима в местах хранения лекарств.</w:t>
            </w:r>
          </w:p>
          <w:p w:rsidR="00F00332" w:rsidRPr="009434D6" w:rsidRDefault="00F00332"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12.3. Правильное ведение учетной документации по расходованию лекарственных средств.</w:t>
            </w:r>
          </w:p>
          <w:p w:rsidR="00F00332" w:rsidRPr="009434D6" w:rsidRDefault="00F00332" w:rsidP="00ED4519">
            <w:pPr>
              <w:keepNext/>
              <w:suppressLineNumbers/>
              <w:suppressAutoHyphens/>
              <w:rPr>
                <w:rFonts w:ascii="Times New Roman" w:hAnsi="Times New Roman" w:cs="Times New Roman"/>
                <w:sz w:val="20"/>
                <w:szCs w:val="20"/>
              </w:rPr>
            </w:pPr>
            <w:r w:rsidRPr="009434D6">
              <w:rPr>
                <w:rFonts w:ascii="Times New Roman" w:hAnsi="Times New Roman" w:cs="Times New Roman"/>
                <w:sz w:val="20"/>
                <w:szCs w:val="20"/>
              </w:rPr>
              <w:t>Э 12.4</w:t>
            </w:r>
            <w:r w:rsidR="008A5F18" w:rsidRPr="009434D6">
              <w:rPr>
                <w:rFonts w:ascii="Times New Roman" w:hAnsi="Times New Roman" w:cs="Times New Roman"/>
                <w:sz w:val="20"/>
                <w:szCs w:val="20"/>
              </w:rPr>
              <w:t>.</w:t>
            </w:r>
            <w:r w:rsidRPr="009434D6">
              <w:rPr>
                <w:rFonts w:ascii="Times New Roman" w:hAnsi="Times New Roman" w:cs="Times New Roman"/>
                <w:sz w:val="20"/>
                <w:szCs w:val="20"/>
              </w:rPr>
              <w:t xml:space="preserve"> Умение пользоваться таблицами высших разовых и суточных доз наркотических, ядовитых и сильнодействующих лекарственных средств.</w:t>
            </w:r>
          </w:p>
          <w:p w:rsidR="00F43BDE" w:rsidRPr="009434D6" w:rsidRDefault="00F43BDE" w:rsidP="008A5F18">
            <w:pPr>
              <w:keepNext/>
              <w:suppressLineNumbers/>
              <w:suppressAutoHyphens/>
              <w:rPr>
                <w:rFonts w:ascii="Times New Roman" w:hAnsi="Times New Roman" w:cs="Times New Roman"/>
                <w:b/>
                <w:sz w:val="20"/>
                <w:szCs w:val="20"/>
              </w:rPr>
            </w:pPr>
            <w:r w:rsidRPr="009434D6">
              <w:rPr>
                <w:rFonts w:ascii="Times New Roman" w:hAnsi="Times New Roman" w:cs="Times New Roman"/>
                <w:sz w:val="20"/>
                <w:szCs w:val="20"/>
              </w:rPr>
              <w:t>Э 12.</w:t>
            </w:r>
            <w:r w:rsidR="008A5F18" w:rsidRPr="009434D6">
              <w:rPr>
                <w:rFonts w:ascii="Times New Roman" w:hAnsi="Times New Roman" w:cs="Times New Roman"/>
                <w:sz w:val="20"/>
                <w:szCs w:val="20"/>
              </w:rPr>
              <w:t>5</w:t>
            </w:r>
            <w:r w:rsidRPr="009434D6">
              <w:rPr>
                <w:rFonts w:ascii="Times New Roman" w:hAnsi="Times New Roman" w:cs="Times New Roman"/>
                <w:sz w:val="20"/>
                <w:szCs w:val="20"/>
              </w:rPr>
              <w:t xml:space="preserve">. Соблюдение техники безопасности и охраны труда </w:t>
            </w:r>
            <w:r w:rsidRPr="009434D6">
              <w:rPr>
                <w:rFonts w:ascii="Times New Roman" w:hAnsi="Times New Roman" w:cs="Times New Roman"/>
                <w:sz w:val="20"/>
                <w:szCs w:val="20"/>
              </w:rPr>
              <w:br/>
              <w:t xml:space="preserve">в структурных подразделениях медицинских </w:t>
            </w:r>
            <w:r w:rsidR="008A5F18" w:rsidRPr="009434D6">
              <w:rPr>
                <w:rFonts w:ascii="Times New Roman" w:hAnsi="Times New Roman" w:cs="Times New Roman"/>
                <w:sz w:val="20"/>
                <w:szCs w:val="20"/>
              </w:rPr>
              <w:t>организац</w:t>
            </w:r>
            <w:r w:rsidRPr="009434D6">
              <w:rPr>
                <w:rFonts w:ascii="Times New Roman" w:hAnsi="Times New Roman" w:cs="Times New Roman"/>
                <w:sz w:val="20"/>
                <w:szCs w:val="20"/>
              </w:rPr>
              <w:t>ий.</w:t>
            </w:r>
          </w:p>
        </w:tc>
      </w:tr>
    </w:tbl>
    <w:p w:rsidR="008971CB" w:rsidRPr="009434D6" w:rsidRDefault="008971CB" w:rsidP="008971CB">
      <w:pPr>
        <w:jc w:val="center"/>
        <w:rPr>
          <w:rFonts w:ascii="Times New Roman" w:hAnsi="Times New Roman" w:cs="Times New Roman"/>
          <w:b/>
          <w:sz w:val="24"/>
          <w:szCs w:val="24"/>
        </w:rPr>
      </w:pPr>
    </w:p>
    <w:p w:rsidR="00861A5A" w:rsidRDefault="00861A5A" w:rsidP="008971CB">
      <w:pPr>
        <w:jc w:val="center"/>
        <w:rPr>
          <w:rFonts w:ascii="Times New Roman" w:hAnsi="Times New Roman" w:cs="Times New Roman"/>
          <w:b/>
          <w:sz w:val="24"/>
          <w:szCs w:val="24"/>
        </w:rPr>
      </w:pPr>
    </w:p>
    <w:p w:rsidR="009434D6" w:rsidRDefault="009434D6" w:rsidP="008971CB">
      <w:pPr>
        <w:jc w:val="center"/>
        <w:rPr>
          <w:rFonts w:ascii="Times New Roman" w:hAnsi="Times New Roman" w:cs="Times New Roman"/>
          <w:b/>
          <w:sz w:val="24"/>
          <w:szCs w:val="24"/>
        </w:rPr>
      </w:pPr>
    </w:p>
    <w:p w:rsidR="009434D6" w:rsidRDefault="009434D6" w:rsidP="008971CB">
      <w:pPr>
        <w:jc w:val="center"/>
        <w:rPr>
          <w:rFonts w:ascii="Times New Roman" w:hAnsi="Times New Roman" w:cs="Times New Roman"/>
          <w:b/>
          <w:sz w:val="24"/>
          <w:szCs w:val="24"/>
        </w:rPr>
      </w:pPr>
    </w:p>
    <w:p w:rsidR="003E186F" w:rsidRDefault="003E186F" w:rsidP="008971CB">
      <w:pPr>
        <w:jc w:val="center"/>
        <w:rPr>
          <w:rFonts w:ascii="Times New Roman" w:hAnsi="Times New Roman" w:cs="Times New Roman"/>
          <w:b/>
          <w:sz w:val="24"/>
          <w:szCs w:val="24"/>
        </w:rPr>
      </w:pPr>
    </w:p>
    <w:p w:rsidR="003E186F" w:rsidRDefault="003E186F" w:rsidP="00705B52">
      <w:pPr>
        <w:rPr>
          <w:rFonts w:ascii="Times New Roman" w:hAnsi="Times New Roman" w:cs="Times New Roman"/>
          <w:b/>
          <w:sz w:val="24"/>
          <w:szCs w:val="24"/>
        </w:rPr>
      </w:pPr>
    </w:p>
    <w:p w:rsidR="008971CB" w:rsidRPr="008971CB" w:rsidRDefault="008971CB" w:rsidP="004224CB">
      <w:pPr>
        <w:jc w:val="center"/>
        <w:rPr>
          <w:rFonts w:ascii="Times New Roman" w:hAnsi="Times New Roman" w:cs="Times New Roman"/>
          <w:b/>
          <w:sz w:val="24"/>
          <w:szCs w:val="24"/>
        </w:rPr>
      </w:pPr>
      <w:r w:rsidRPr="008971CB">
        <w:rPr>
          <w:rFonts w:ascii="Times New Roman" w:hAnsi="Times New Roman" w:cs="Times New Roman"/>
          <w:b/>
          <w:sz w:val="24"/>
          <w:szCs w:val="24"/>
        </w:rPr>
        <w:lastRenderedPageBreak/>
        <w:t>7.0.</w:t>
      </w:r>
      <w:r w:rsidR="009434D6">
        <w:rPr>
          <w:rFonts w:ascii="Times New Roman" w:hAnsi="Times New Roman" w:cs="Times New Roman"/>
          <w:b/>
          <w:sz w:val="24"/>
          <w:szCs w:val="24"/>
        </w:rPr>
        <w:t xml:space="preserve"> </w:t>
      </w:r>
      <w:r w:rsidRPr="008971CB">
        <w:rPr>
          <w:rFonts w:ascii="Times New Roman" w:hAnsi="Times New Roman" w:cs="Times New Roman"/>
          <w:b/>
          <w:sz w:val="24"/>
          <w:szCs w:val="24"/>
        </w:rPr>
        <w:t>ВНУТРИПРЕДМЕТНЫЕ СВЯЗИ</w:t>
      </w:r>
    </w:p>
    <w:p w:rsidR="008971CB" w:rsidRDefault="00291D3F" w:rsidP="008971CB">
      <w:r>
        <w:rPr>
          <w:noProof/>
        </w:rPr>
        <mc:AlternateContent>
          <mc:Choice Requires="wps">
            <w:drawing>
              <wp:anchor distT="0" distB="0" distL="114300" distR="114300" simplePos="0" relativeHeight="251683840" behindDoc="0" locked="0" layoutInCell="1" allowOverlap="1">
                <wp:simplePos x="0" y="0"/>
                <wp:positionH relativeFrom="column">
                  <wp:posOffset>1574800</wp:posOffset>
                </wp:positionH>
                <wp:positionV relativeFrom="paragraph">
                  <wp:posOffset>5514975</wp:posOffset>
                </wp:positionV>
                <wp:extent cx="628650" cy="1508125"/>
                <wp:effectExtent l="0" t="38100" r="3810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650" cy="150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2223353" id="_x0000_t32" coordsize="21600,21600" o:spt="32" o:oned="t" path="m,l21600,21600e" filled="f">
                <v:path arrowok="t" fillok="f" o:connecttype="none"/>
                <o:lock v:ext="edit" shapetype="t"/>
              </v:shapetype>
              <v:shape id="Прямая со стрелкой 48" o:spid="_x0000_s1026" type="#_x0000_t32" style="position:absolute;margin-left:124pt;margin-top:434.25pt;width:49.5pt;height:1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" strokecolor="#4579b8 [3044]">
                <v:stroke endarrow="open"/>
                <o:lock v:ext="edit" shapetype="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-142875</wp:posOffset>
                </wp:positionH>
                <wp:positionV relativeFrom="paragraph">
                  <wp:posOffset>6705600</wp:posOffset>
                </wp:positionV>
                <wp:extent cx="1647825" cy="1019175"/>
                <wp:effectExtent l="0" t="0" r="9525"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404188" w:rsidRDefault="005D5702" w:rsidP="00404188">
                            <w:pPr>
                              <w:jc w:val="center"/>
                              <w:rPr>
                                <w:rFonts w:ascii="Times New Roman" w:hAnsi="Times New Roman" w:cs="Times New Roman"/>
                                <w:sz w:val="20"/>
                                <w:szCs w:val="20"/>
                              </w:rPr>
                            </w:pPr>
                            <w:r w:rsidRPr="00404188">
                              <w:rPr>
                                <w:rFonts w:ascii="Times New Roman" w:hAnsi="Times New Roman" w:cs="Times New Roman"/>
                                <w:sz w:val="20"/>
                                <w:szCs w:val="20"/>
                              </w:rPr>
                              <w:t xml:space="preserve">Тема 3. Сестринская </w:t>
                            </w:r>
                            <w:r>
                              <w:rPr>
                                <w:rFonts w:ascii="Times New Roman" w:hAnsi="Times New Roman" w:cs="Times New Roman"/>
                                <w:sz w:val="20"/>
                                <w:szCs w:val="20"/>
                              </w:rPr>
                              <w:t>обследование и уход за пациентами с</w:t>
                            </w:r>
                            <w:r w:rsidRPr="00404188">
                              <w:rPr>
                                <w:rFonts w:ascii="Times New Roman" w:eastAsia="MS Mincho" w:hAnsi="Times New Roman" w:cs="Times New Roman"/>
                                <w:sz w:val="20"/>
                                <w:szCs w:val="20"/>
                              </w:rPr>
                              <w:t xml:space="preserve"> очаговой и крупозной пневмони</w:t>
                            </w:r>
                            <w:r>
                              <w:rPr>
                                <w:rFonts w:ascii="Times New Roman" w:eastAsia="MS Mincho" w:hAnsi="Times New Roman" w:cs="Times New Roman"/>
                                <w:sz w:val="20"/>
                                <w:szCs w:val="20"/>
                              </w:rPr>
                              <w:t>ями</w:t>
                            </w:r>
                            <w:r w:rsidRPr="00404188">
                              <w:rPr>
                                <w:rFonts w:ascii="Times New Roman" w:eastAsia="MS Mincho" w:hAnsi="Times New Roman" w:cs="Times New Roman"/>
                                <w:sz w:val="20"/>
                                <w:szCs w:val="20"/>
                              </w:rPr>
                              <w:t>.</w:t>
                            </w:r>
                          </w:p>
                          <w:p w:rsidR="005D5702" w:rsidRPr="00116A68" w:rsidRDefault="005D5702" w:rsidP="008971C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1.25pt;margin-top:528pt;width:129.7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" fillcolor="white [3201]" strokeweight=".5pt">
                <v:path arrowok="t"/>
                <v:textbox>
                  <w:txbxContent>
                    <w:p w:rsidR="005D5702" w:rsidRPr="00404188" w:rsidRDefault="005D5702" w:rsidP="00404188">
                      <w:pPr>
                        <w:jc w:val="center"/>
                        <w:rPr>
                          <w:rFonts w:ascii="Times New Roman" w:hAnsi="Times New Roman" w:cs="Times New Roman"/>
                          <w:sz w:val="20"/>
                          <w:szCs w:val="20"/>
                        </w:rPr>
                      </w:pPr>
                      <w:r w:rsidRPr="00404188">
                        <w:rPr>
                          <w:rFonts w:ascii="Times New Roman" w:hAnsi="Times New Roman" w:cs="Times New Roman"/>
                          <w:sz w:val="20"/>
                          <w:szCs w:val="20"/>
                        </w:rPr>
                        <w:t xml:space="preserve">Тема 3. Сестринская </w:t>
                      </w:r>
                      <w:r>
                        <w:rPr>
                          <w:rFonts w:ascii="Times New Roman" w:hAnsi="Times New Roman" w:cs="Times New Roman"/>
                          <w:sz w:val="20"/>
                          <w:szCs w:val="20"/>
                        </w:rPr>
                        <w:t>обследование и уход за пациентами с</w:t>
                      </w:r>
                      <w:r w:rsidRPr="00404188">
                        <w:rPr>
                          <w:rFonts w:ascii="Times New Roman" w:eastAsia="MS Mincho" w:hAnsi="Times New Roman" w:cs="Times New Roman"/>
                          <w:sz w:val="20"/>
                          <w:szCs w:val="20"/>
                        </w:rPr>
                        <w:t xml:space="preserve"> очаговой и крупозной пневмони</w:t>
                      </w:r>
                      <w:r>
                        <w:rPr>
                          <w:rFonts w:ascii="Times New Roman" w:eastAsia="MS Mincho" w:hAnsi="Times New Roman" w:cs="Times New Roman"/>
                          <w:sz w:val="20"/>
                          <w:szCs w:val="20"/>
                        </w:rPr>
                        <w:t>ями</w:t>
                      </w:r>
                      <w:r w:rsidRPr="00404188">
                        <w:rPr>
                          <w:rFonts w:ascii="Times New Roman" w:eastAsia="MS Mincho" w:hAnsi="Times New Roman" w:cs="Times New Roman"/>
                          <w:sz w:val="20"/>
                          <w:szCs w:val="20"/>
                        </w:rPr>
                        <w:t>.</w:t>
                      </w:r>
                    </w:p>
                    <w:p w:rsidR="005D5702" w:rsidRPr="00116A68" w:rsidRDefault="005D5702" w:rsidP="008971CB">
                      <w:pPr>
                        <w:jc w:val="center"/>
                        <w:rPr>
                          <w:sz w:val="20"/>
                          <w:szCs w:val="20"/>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2209800</wp:posOffset>
                </wp:positionH>
                <wp:positionV relativeFrom="paragraph">
                  <wp:posOffset>3219450</wp:posOffset>
                </wp:positionV>
                <wp:extent cx="1935480" cy="2773045"/>
                <wp:effectExtent l="0" t="0" r="7620" b="825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277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3E186F" w:rsidRDefault="005D5702" w:rsidP="0031777E">
                            <w:pPr>
                              <w:jc w:val="center"/>
                              <w:rPr>
                                <w:sz w:val="28"/>
                                <w:szCs w:val="28"/>
                              </w:rPr>
                            </w:pPr>
                            <w:r w:rsidRPr="003E186F">
                              <w:rPr>
                                <w:rFonts w:ascii="Times New Roman" w:hAnsi="Times New Roman" w:cs="Times New Roman"/>
                                <w:b/>
                                <w:caps/>
                                <w:sz w:val="28"/>
                                <w:szCs w:val="28"/>
                              </w:rPr>
                              <w:t>Сестринская помощь при бронхиальной астме, принципы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27" type="#_x0000_t202" style="position:absolute;margin-left:174pt;margin-top:253.5pt;width:152.4pt;height:2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" fillcolor="white [3201]" strokeweight=".5pt">
                <v:path arrowok="t"/>
                <v:textbox>
                  <w:txbxContent>
                    <w:p w:rsidR="005D5702" w:rsidRPr="003E186F" w:rsidRDefault="005D5702" w:rsidP="0031777E">
                      <w:pPr>
                        <w:jc w:val="center"/>
                        <w:rPr>
                          <w:sz w:val="28"/>
                          <w:szCs w:val="28"/>
                        </w:rPr>
                      </w:pPr>
                      <w:r w:rsidRPr="003E186F">
                        <w:rPr>
                          <w:rFonts w:ascii="Times New Roman" w:hAnsi="Times New Roman" w:cs="Times New Roman"/>
                          <w:b/>
                          <w:caps/>
                          <w:sz w:val="28"/>
                          <w:szCs w:val="28"/>
                        </w:rPr>
                        <w:t>Сестринская помощь при бронхиальной астме, принципы лечения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2214880</wp:posOffset>
                </wp:positionH>
                <wp:positionV relativeFrom="paragraph">
                  <wp:posOffset>3212465</wp:posOffset>
                </wp:positionV>
                <wp:extent cx="1935480" cy="2782570"/>
                <wp:effectExtent l="0" t="0" r="7620" b="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5480" cy="278257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2B5D2D" id="_x0000_t109" coordsize="21600,21600" o:spt="109" path="m,l,21600r21600,l21600,xe">
                <v:stroke joinstyle="miter"/>
                <v:path gradientshapeok="t" o:connecttype="rect"/>
              </v:shapetype>
              <v:shape id="Блок-схема: процесс 23" o:spid="_x0000_s1026" type="#_x0000_t109" style="position:absolute;margin-left:174.4pt;margin-top:252.95pt;width:152.4pt;height:2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" fillcolor="white [3212]" strokecolor="#243f60 [1604]" strokeweight="2pt">
                <v:path arrowok="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-211455</wp:posOffset>
                </wp:positionH>
                <wp:positionV relativeFrom="paragraph">
                  <wp:posOffset>6625590</wp:posOffset>
                </wp:positionV>
                <wp:extent cx="1784985" cy="1155700"/>
                <wp:effectExtent l="0" t="0" r="5715" b="6350"/>
                <wp:wrapNone/>
                <wp:docPr id="21" name="Блок-схема: альтернативный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AF5BF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1" o:spid="_x0000_s1026" type="#_x0000_t176" style="position:absolute;margin-left:-16.65pt;margin-top:521.7pt;width:140.5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" fillcolor="white [3212]" strokecolor="#243f60 [1604]" strokeweight="2pt">
                <v:path arrowok="t"/>
              </v:shape>
            </w:pict>
          </mc:Fallback>
        </mc:AlternateContent>
      </w:r>
    </w:p>
    <w:p w:rsidR="008971CB" w:rsidRDefault="008971CB" w:rsidP="008971CB">
      <w:pPr>
        <w:rPr>
          <w:rFonts w:ascii="Times New Roman" w:hAnsi="Times New Roman" w:cs="Times New Roman"/>
          <w:sz w:val="24"/>
          <w:szCs w:val="24"/>
        </w:rPr>
      </w:pPr>
    </w:p>
    <w:p w:rsidR="008971CB" w:rsidRPr="007D0876" w:rsidRDefault="00BF0D0F" w:rsidP="008971CB">
      <w:pPr>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4845001</wp:posOffset>
                </wp:positionH>
                <wp:positionV relativeFrom="paragraph">
                  <wp:posOffset>5827643</wp:posOffset>
                </wp:positionV>
                <wp:extent cx="1905000" cy="1477107"/>
                <wp:effectExtent l="0" t="0" r="19050" b="2794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4771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BF0D0F" w:rsidRDefault="005D5702" w:rsidP="008971CB">
                            <w:pPr>
                              <w:jc w:val="center"/>
                              <w:rPr>
                                <w:rFonts w:ascii="Times New Roman" w:hAnsi="Times New Roman" w:cs="Times New Roman"/>
                                <w:sz w:val="16"/>
                                <w:szCs w:val="16"/>
                              </w:rPr>
                            </w:pPr>
                            <w:r>
                              <w:rPr>
                                <w:rFonts w:ascii="Times New Roman" w:hAnsi="Times New Roman" w:cs="Times New Roman"/>
                                <w:sz w:val="16"/>
                                <w:szCs w:val="16"/>
                              </w:rPr>
                              <w:t xml:space="preserve">МДК 02.03 Теория. Тема 1: </w:t>
                            </w:r>
                            <w:r w:rsidRPr="00BF0D0F">
                              <w:rPr>
                                <w:rFonts w:ascii="Times New Roman" w:hAnsi="Times New Roman" w:cs="Times New Roman"/>
                                <w:sz w:val="16"/>
                                <w:szCs w:val="16"/>
                              </w:rPr>
                              <w:t>Методы обследования пациента при заболеваниях органов дыхания в сестринской практике: субъективное, объективное обследование. Особенности сестринского обследования пациента; лабораторные, инструментальные, функциональные, рентгенологические, эндоскопические методы, биопсия.</w:t>
                            </w:r>
                          </w:p>
                          <w:p w:rsidR="005D5702" w:rsidRPr="00116A68" w:rsidRDefault="005D5702" w:rsidP="008971C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7" o:spid="_x0000_s1028" type="#_x0000_t202" style="position:absolute;margin-left:381.5pt;margin-top:458.85pt;width:150pt;height:1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" fillcolor="white [3201]" strokeweight=".5pt">
                <v:path arrowok="t"/>
                <v:textbox>
                  <w:txbxContent>
                    <w:p w:rsidR="005D5702" w:rsidRPr="00BF0D0F" w:rsidRDefault="005D5702" w:rsidP="008971CB">
                      <w:pPr>
                        <w:jc w:val="center"/>
                        <w:rPr>
                          <w:rFonts w:ascii="Times New Roman" w:hAnsi="Times New Roman" w:cs="Times New Roman"/>
                          <w:sz w:val="16"/>
                          <w:szCs w:val="16"/>
                        </w:rPr>
                      </w:pPr>
                      <w:r>
                        <w:rPr>
                          <w:rFonts w:ascii="Times New Roman" w:hAnsi="Times New Roman" w:cs="Times New Roman"/>
                          <w:sz w:val="16"/>
                          <w:szCs w:val="16"/>
                        </w:rPr>
                        <w:t xml:space="preserve">МДК 02.03 Теория. Тема 1: </w:t>
                      </w:r>
                      <w:r w:rsidRPr="00BF0D0F">
                        <w:rPr>
                          <w:rFonts w:ascii="Times New Roman" w:hAnsi="Times New Roman" w:cs="Times New Roman"/>
                          <w:sz w:val="16"/>
                          <w:szCs w:val="16"/>
                        </w:rPr>
                        <w:t>Методы обследования пациента при заболеваниях органов дыхания в сестринской практике: субъективное, объективное обследование. Особенности сестринского обследования пациента; лабораторные, инструментальные, функциональные, рентгенологические, эндоскопические методы, биопсия.</w:t>
                      </w:r>
                    </w:p>
                    <w:p w:rsidR="005D5702" w:rsidRPr="00116A68" w:rsidRDefault="005D5702" w:rsidP="008971CB">
                      <w:pPr>
                        <w:jc w:val="center"/>
                        <w:rPr>
                          <w:sz w:val="20"/>
                          <w:szCs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5778427</wp:posOffset>
                </wp:positionV>
                <wp:extent cx="2089785" cy="1636968"/>
                <wp:effectExtent l="0" t="0" r="24765" b="20955"/>
                <wp:wrapNone/>
                <wp:docPr id="26" name="Блок-схема: альтернативный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785" cy="1636968"/>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9A24C6" id="Блок-схема: альтернативный процесс 26" o:spid="_x0000_s1026" type="#_x0000_t176" style="position:absolute;margin-left:113.35pt;margin-top:455pt;width:164.55pt;height:128.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" fillcolor="white [3212]" strokecolor="#243f60 [1604]" strokeweight="2pt">
                <v:path arrowok="t"/>
                <w10:wrap anchorx="margin"/>
              </v:shape>
            </w:pict>
          </mc:Fallback>
        </mc:AlternateContent>
      </w:r>
      <w:r w:rsidR="00A31FF0">
        <w:rPr>
          <w:noProof/>
        </w:rPr>
        <mc:AlternateContent>
          <mc:Choice Requires="wps">
            <w:drawing>
              <wp:anchor distT="0" distB="0" distL="114300" distR="114300" simplePos="0" relativeHeight="251687936" behindDoc="0" locked="0" layoutInCell="1" allowOverlap="1">
                <wp:simplePos x="0" y="0"/>
                <wp:positionH relativeFrom="column">
                  <wp:posOffset>4174633</wp:posOffset>
                </wp:positionH>
                <wp:positionV relativeFrom="paragraph">
                  <wp:posOffset>1813262</wp:posOffset>
                </wp:positionV>
                <wp:extent cx="541175" cy="1392918"/>
                <wp:effectExtent l="0" t="38100" r="49530" b="1714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1175" cy="13929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BD150E" id="Прямая со стрелкой 52" o:spid="_x0000_s1026" type="#_x0000_t32" style="position:absolute;margin-left:328.7pt;margin-top:142.8pt;width:42.6pt;height:109.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" strokecolor="#4579b8 [3044]">
                <v:stroke endarrow="open"/>
                <o:lock v:ext="edit" shapetype="f"/>
              </v:shape>
            </w:pict>
          </mc:Fallback>
        </mc:AlternateContent>
      </w:r>
      <w:r w:rsidR="00A31FF0">
        <w:rPr>
          <w:noProof/>
        </w:rPr>
        <mc:AlternateContent>
          <mc:Choice Requires="wps">
            <w:drawing>
              <wp:anchor distT="0" distB="0" distL="114300" distR="114300" simplePos="0" relativeHeight="251691008" behindDoc="0" locked="0" layoutInCell="1" allowOverlap="1">
                <wp:simplePos x="0" y="0"/>
                <wp:positionH relativeFrom="column">
                  <wp:posOffset>4162192</wp:posOffset>
                </wp:positionH>
                <wp:positionV relativeFrom="paragraph">
                  <wp:posOffset>4861262</wp:posOffset>
                </wp:positionV>
                <wp:extent cx="520311" cy="1438897"/>
                <wp:effectExtent l="0" t="0" r="51435" b="6667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311" cy="14388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C48B86" id="Прямая со стрелкой 55" o:spid="_x0000_s1026" type="#_x0000_t32" style="position:absolute;margin-left:327.75pt;margin-top:382.8pt;width:40.95pt;height:11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" strokecolor="#4579b8 [3044]">
                <v:stroke endarrow="open"/>
                <o:lock v:ext="edit" shapetype="f"/>
              </v:shape>
            </w:pict>
          </mc:Fallback>
        </mc:AlternateContent>
      </w:r>
      <w:r w:rsidR="001A34C5">
        <w:rPr>
          <w:noProof/>
        </w:rPr>
        <mc:AlternateContent>
          <mc:Choice Requires="wps">
            <w:drawing>
              <wp:anchor distT="0" distB="0" distL="114300" distR="114300" simplePos="0" relativeHeight="251666432" behindDoc="0" locked="0" layoutInCell="1" allowOverlap="1">
                <wp:simplePos x="0" y="0"/>
                <wp:positionH relativeFrom="column">
                  <wp:posOffset>4659939</wp:posOffset>
                </wp:positionH>
                <wp:positionV relativeFrom="paragraph">
                  <wp:posOffset>363590</wp:posOffset>
                </wp:positionV>
                <wp:extent cx="2089785" cy="1508125"/>
                <wp:effectExtent l="0" t="0" r="5715" b="0"/>
                <wp:wrapNone/>
                <wp:docPr id="24" name="Блок-схема: альтернативный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785" cy="1508125"/>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ED43A4" id="Блок-схема: альтернативный процесс 24" o:spid="_x0000_s1026" type="#_x0000_t176" style="position:absolute;margin-left:366.9pt;margin-top:28.65pt;width:164.55pt;height:1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" fillcolor="white [3212]" strokecolor="#243f60 [1604]" strokeweight="2pt">
                <v:path arrowok="t"/>
              </v:shape>
            </w:pict>
          </mc:Fallback>
        </mc:AlternateContent>
      </w:r>
      <w:r w:rsidR="001A34C5">
        <w:rPr>
          <w:noProof/>
        </w:rPr>
        <mc:AlternateContent>
          <mc:Choice Requires="wps">
            <w:drawing>
              <wp:anchor distT="0" distB="0" distL="114300" distR="114300" simplePos="0" relativeHeight="251677696" behindDoc="0" locked="0" layoutInCell="1" allowOverlap="1">
                <wp:simplePos x="0" y="0"/>
                <wp:positionH relativeFrom="column">
                  <wp:posOffset>4794250</wp:posOffset>
                </wp:positionH>
                <wp:positionV relativeFrom="paragraph">
                  <wp:posOffset>422826</wp:posOffset>
                </wp:positionV>
                <wp:extent cx="1800731" cy="1328780"/>
                <wp:effectExtent l="0" t="0" r="28575" b="2413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731" cy="132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437E70" w:rsidRDefault="005D5702" w:rsidP="00437E70">
                            <w:pPr>
                              <w:jc w:val="center"/>
                              <w:rPr>
                                <w:rFonts w:ascii="Times New Roman" w:hAnsi="Times New Roman" w:cs="Times New Roman"/>
                                <w:sz w:val="16"/>
                                <w:szCs w:val="16"/>
                              </w:rPr>
                            </w:pPr>
                            <w:r>
                              <w:rPr>
                                <w:rFonts w:ascii="Times New Roman" w:hAnsi="Times New Roman" w:cs="Times New Roman"/>
                                <w:sz w:val="16"/>
                                <w:szCs w:val="16"/>
                              </w:rPr>
                              <w:t xml:space="preserve">МДК 02.03 Практика. Тема 1. </w:t>
                            </w:r>
                            <w:r w:rsidRPr="00437E70">
                              <w:rPr>
                                <w:rFonts w:ascii="Times New Roman" w:hAnsi="Times New Roman" w:cs="Times New Roman"/>
                                <w:sz w:val="16"/>
                                <w:szCs w:val="16"/>
                              </w:rPr>
                              <w:t xml:space="preserve">Профилактика и восстановительное лечение пациентов с заболеваниями дыхательной системы. 3 основных этапа реабилитации: поликлиника стационар–санаторий. Основные лечебно-профилактические немедикаментозные </w:t>
                            </w:r>
                            <w:r>
                              <w:rPr>
                                <w:rFonts w:ascii="Times New Roman" w:hAnsi="Times New Roman" w:cs="Times New Roman"/>
                                <w:sz w:val="16"/>
                                <w:szCs w:val="16"/>
                              </w:rPr>
                              <w:t>и</w:t>
                            </w:r>
                            <w:r w:rsidRPr="00437E70">
                              <w:rPr>
                                <w:rFonts w:ascii="Times New Roman" w:hAnsi="Times New Roman" w:cs="Times New Roman"/>
                                <w:sz w:val="16"/>
                                <w:szCs w:val="16"/>
                              </w:rPr>
                              <w:t xml:space="preserve"> лекарственные методы лечения.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29" type="#_x0000_t202" style="position:absolute;margin-left:377.5pt;margin-top:33.3pt;width:141.8pt;height:10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" fillcolor="white [3201]" strokeweight=".5pt">
                <v:path arrowok="t"/>
                <v:textbox>
                  <w:txbxContent>
                    <w:p w:rsidR="005D5702" w:rsidRPr="00437E70" w:rsidRDefault="005D5702" w:rsidP="00437E70">
                      <w:pPr>
                        <w:jc w:val="center"/>
                        <w:rPr>
                          <w:rFonts w:ascii="Times New Roman" w:hAnsi="Times New Roman" w:cs="Times New Roman"/>
                          <w:sz w:val="16"/>
                          <w:szCs w:val="16"/>
                        </w:rPr>
                      </w:pPr>
                      <w:r>
                        <w:rPr>
                          <w:rFonts w:ascii="Times New Roman" w:hAnsi="Times New Roman" w:cs="Times New Roman"/>
                          <w:sz w:val="16"/>
                          <w:szCs w:val="16"/>
                        </w:rPr>
                        <w:t xml:space="preserve">МДК 02.03 Практика. Тема 1. </w:t>
                      </w:r>
                      <w:r w:rsidRPr="00437E70">
                        <w:rPr>
                          <w:rFonts w:ascii="Times New Roman" w:hAnsi="Times New Roman" w:cs="Times New Roman"/>
                          <w:sz w:val="16"/>
                          <w:szCs w:val="16"/>
                        </w:rPr>
                        <w:t xml:space="preserve">Профилактика и восстановительное лечение пациентов с заболеваниями дыхательной системы. 3 основных этапа реабилитации: поликлиника стационар–санаторий. Основные лечебно-профилактические немедикаментозные </w:t>
                      </w:r>
                      <w:r>
                        <w:rPr>
                          <w:rFonts w:ascii="Times New Roman" w:hAnsi="Times New Roman" w:cs="Times New Roman"/>
                          <w:sz w:val="16"/>
                          <w:szCs w:val="16"/>
                        </w:rPr>
                        <w:t>и</w:t>
                      </w:r>
                      <w:r w:rsidRPr="00437E70">
                        <w:rPr>
                          <w:rFonts w:ascii="Times New Roman" w:hAnsi="Times New Roman" w:cs="Times New Roman"/>
                          <w:sz w:val="16"/>
                          <w:szCs w:val="16"/>
                        </w:rPr>
                        <w:t xml:space="preserve"> лекарственные методы лечения.</w:t>
                      </w:r>
                    </w:p>
                  </w:txbxContent>
                </v:textbox>
              </v:shape>
            </w:pict>
          </mc:Fallback>
        </mc:AlternateContent>
      </w:r>
      <w:r w:rsidR="001A34C5">
        <w:rPr>
          <w:noProof/>
        </w:rPr>
        <mc:AlternateContent>
          <mc:Choice Requires="wps">
            <w:drawing>
              <wp:anchor distT="0" distB="0" distL="114300" distR="114300" simplePos="0" relativeHeight="251678720" behindDoc="0" locked="0" layoutInCell="1" allowOverlap="1">
                <wp:simplePos x="0" y="0"/>
                <wp:positionH relativeFrom="column">
                  <wp:posOffset>4843134</wp:posOffset>
                </wp:positionH>
                <wp:positionV relativeFrom="paragraph">
                  <wp:posOffset>3684669</wp:posOffset>
                </wp:positionV>
                <wp:extent cx="1804524" cy="1273956"/>
                <wp:effectExtent l="0" t="0" r="24765" b="2159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524" cy="12739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BF0D0F" w:rsidRDefault="005D5702" w:rsidP="00092340">
                            <w:pPr>
                              <w:jc w:val="center"/>
                              <w:rPr>
                                <w:rFonts w:ascii="Times New Roman" w:hAnsi="Times New Roman" w:cs="Times New Roman"/>
                                <w:sz w:val="16"/>
                                <w:szCs w:val="16"/>
                              </w:rPr>
                            </w:pPr>
                            <w:r>
                              <w:rPr>
                                <w:rFonts w:ascii="Times New Roman" w:hAnsi="Times New Roman" w:cs="Times New Roman"/>
                                <w:sz w:val="16"/>
                                <w:szCs w:val="16"/>
                              </w:rPr>
                              <w:t xml:space="preserve">МДК 02.03 Теория. Тема 5: </w:t>
                            </w:r>
                            <w:r w:rsidRPr="00BF0D0F">
                              <w:rPr>
                                <w:rFonts w:ascii="Times New Roman" w:hAnsi="Times New Roman" w:cs="Times New Roman"/>
                                <w:sz w:val="16"/>
                                <w:szCs w:val="16"/>
                              </w:rPr>
                              <w:t>Неотложные состояния в пульмонологии: астматический статус, легочное кровотечение, спонтанный пневмоторакс. Первые признаки и клиническая картина. Диагностики. Доврачебная помощь. Пути введения лекарственных веществ.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6" o:spid="_x0000_s1030" type="#_x0000_t202" style="position:absolute;margin-left:381.35pt;margin-top:290.15pt;width:142.1pt;height:10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" fillcolor="white [3201]" strokeweight=".5pt">
                <v:path arrowok="t"/>
                <v:textbox>
                  <w:txbxContent>
                    <w:p w:rsidR="005D5702" w:rsidRPr="00BF0D0F" w:rsidRDefault="005D5702" w:rsidP="00092340">
                      <w:pPr>
                        <w:jc w:val="center"/>
                        <w:rPr>
                          <w:rFonts w:ascii="Times New Roman" w:hAnsi="Times New Roman" w:cs="Times New Roman"/>
                          <w:sz w:val="16"/>
                          <w:szCs w:val="16"/>
                        </w:rPr>
                      </w:pPr>
                      <w:r>
                        <w:rPr>
                          <w:rFonts w:ascii="Times New Roman" w:hAnsi="Times New Roman" w:cs="Times New Roman"/>
                          <w:sz w:val="16"/>
                          <w:szCs w:val="16"/>
                        </w:rPr>
                        <w:t xml:space="preserve">МДК 02.03 Теория. Тема 5: </w:t>
                      </w:r>
                      <w:r w:rsidRPr="00BF0D0F">
                        <w:rPr>
                          <w:rFonts w:ascii="Times New Roman" w:hAnsi="Times New Roman" w:cs="Times New Roman"/>
                          <w:sz w:val="16"/>
                          <w:szCs w:val="16"/>
                        </w:rPr>
                        <w:t>Неотложные состояния в пульмонологии: астматический статус, легочное кровотечение, спонтанный пневмоторакс. Первые признаки и клиническая картина. Диагностики. Доврачебная помощь. Пути введения лекарственных веществ.</w:t>
                      </w:r>
                    </w:p>
                  </w:txbxContent>
                </v:textbox>
              </v:shape>
            </w:pict>
          </mc:Fallback>
        </mc:AlternateContent>
      </w:r>
      <w:r w:rsidR="001A34C5">
        <w:rPr>
          <w:noProof/>
        </w:rPr>
        <mc:AlternateContent>
          <mc:Choice Requires="wps">
            <w:drawing>
              <wp:anchor distT="0" distB="0" distL="114300" distR="114300" simplePos="0" relativeHeight="251667456" behindDoc="0" locked="0" layoutInCell="1" allowOverlap="1">
                <wp:simplePos x="0" y="0"/>
                <wp:positionH relativeFrom="column">
                  <wp:posOffset>4688660</wp:posOffset>
                </wp:positionH>
                <wp:positionV relativeFrom="paragraph">
                  <wp:posOffset>3568745</wp:posOffset>
                </wp:positionV>
                <wp:extent cx="2089785" cy="1508125"/>
                <wp:effectExtent l="0" t="0" r="5715" b="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785" cy="1508125"/>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0630F" id="Блок-схема: альтернативный процесс 25" o:spid="_x0000_s1026" type="#_x0000_t176" style="position:absolute;margin-left:369.2pt;margin-top:281pt;width:164.55pt;height:1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" fillcolor="white [3212]" strokecolor="#243f60 [1604]" strokeweight="2pt">
                <v:path arrowok="t"/>
              </v:shape>
            </w:pict>
          </mc:Fallback>
        </mc:AlternateContent>
      </w:r>
      <w:r w:rsidR="001A34C5">
        <w:rPr>
          <w:noProof/>
        </w:rPr>
        <mc:AlternateContent>
          <mc:Choice Requires="wps">
            <w:drawing>
              <wp:anchor distT="4294967295" distB="4294967295" distL="114300" distR="114300" simplePos="0" relativeHeight="251688960" behindDoc="0" locked="0" layoutInCell="1" allowOverlap="1">
                <wp:simplePos x="0" y="0"/>
                <wp:positionH relativeFrom="column">
                  <wp:posOffset>4145280</wp:posOffset>
                </wp:positionH>
                <wp:positionV relativeFrom="paragraph">
                  <wp:posOffset>4262120</wp:posOffset>
                </wp:positionV>
                <wp:extent cx="501015" cy="0"/>
                <wp:effectExtent l="0" t="76200" r="0" b="952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10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BF80B8" id="Прямая со стрелкой 53" o:spid="_x0000_s1026" type="#_x0000_t32" style="position:absolute;margin-left:326.4pt;margin-top:335.6pt;width:39.4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" strokecolor="#4579b8 [3044]">
                <v:stroke endarrow="open"/>
                <o:lock v:ext="edit" shapetype="f"/>
              </v:shape>
            </w:pict>
          </mc:Fallback>
        </mc:AlternateContent>
      </w:r>
      <w:r w:rsidR="008A09C5">
        <w:rPr>
          <w:noProof/>
        </w:rPr>
        <mc:AlternateContent>
          <mc:Choice Requires="wps">
            <w:drawing>
              <wp:anchor distT="0" distB="0" distL="114300" distR="114300" simplePos="0" relativeHeight="251673600" behindDoc="0" locked="0" layoutInCell="1" allowOverlap="1">
                <wp:simplePos x="0" y="0"/>
                <wp:positionH relativeFrom="column">
                  <wp:posOffset>-136525</wp:posOffset>
                </wp:positionH>
                <wp:positionV relativeFrom="paragraph">
                  <wp:posOffset>432890</wp:posOffset>
                </wp:positionV>
                <wp:extent cx="1609725" cy="1028700"/>
                <wp:effectExtent l="0" t="0" r="9525"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404188" w:rsidRDefault="005D5702" w:rsidP="00404188">
                            <w:pPr>
                              <w:jc w:val="center"/>
                              <w:rPr>
                                <w:rFonts w:ascii="Times New Roman" w:hAnsi="Times New Roman" w:cs="Times New Roman"/>
                              </w:rPr>
                            </w:pPr>
                            <w:r w:rsidRPr="00404188">
                              <w:rPr>
                                <w:rFonts w:ascii="Times New Roman" w:hAnsi="Times New Roman" w:cs="Times New Roman"/>
                                <w:sz w:val="20"/>
                                <w:szCs w:val="20"/>
                              </w:rPr>
                              <w:t xml:space="preserve">Тема 1. </w:t>
                            </w:r>
                            <w:r w:rsidRPr="00404188">
                              <w:rPr>
                                <w:rFonts w:ascii="Times New Roman" w:eastAsia="MS Mincho" w:hAnsi="Times New Roman" w:cs="Times New Roman"/>
                                <w:sz w:val="20"/>
                                <w:szCs w:val="20"/>
                              </w:rPr>
                              <w:t>Методы сестринского обследования терапевтических пациентов</w:t>
                            </w:r>
                            <w:r>
                              <w:rPr>
                                <w:rFonts w:ascii="Times New Roman" w:eastAsia="MS Mincho"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1" type="#_x0000_t202" style="position:absolute;margin-left:-10.75pt;margin-top:34.1pt;width:126.7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" fillcolor="white [3201]" strokeweight=".5pt">
                <v:path arrowok="t"/>
                <v:textbox>
                  <w:txbxContent>
                    <w:p w:rsidR="005D5702" w:rsidRPr="00404188" w:rsidRDefault="005D5702" w:rsidP="00404188">
                      <w:pPr>
                        <w:jc w:val="center"/>
                        <w:rPr>
                          <w:rFonts w:ascii="Times New Roman" w:hAnsi="Times New Roman" w:cs="Times New Roman"/>
                        </w:rPr>
                      </w:pPr>
                      <w:r w:rsidRPr="00404188">
                        <w:rPr>
                          <w:rFonts w:ascii="Times New Roman" w:hAnsi="Times New Roman" w:cs="Times New Roman"/>
                          <w:sz w:val="20"/>
                          <w:szCs w:val="20"/>
                        </w:rPr>
                        <w:t xml:space="preserve">Тема 1. </w:t>
                      </w:r>
                      <w:r w:rsidRPr="00404188">
                        <w:rPr>
                          <w:rFonts w:ascii="Times New Roman" w:eastAsia="MS Mincho" w:hAnsi="Times New Roman" w:cs="Times New Roman"/>
                          <w:sz w:val="20"/>
                          <w:szCs w:val="20"/>
                        </w:rPr>
                        <w:t>Методы сестринского обследования терапевтических пациентов</w:t>
                      </w:r>
                      <w:r>
                        <w:rPr>
                          <w:rFonts w:ascii="Times New Roman" w:eastAsia="MS Mincho" w:hAnsi="Times New Roman" w:cs="Times New Roman"/>
                          <w:sz w:val="20"/>
                          <w:szCs w:val="20"/>
                        </w:rPr>
                        <w:t>.</w:t>
                      </w:r>
                    </w:p>
                  </w:txbxContent>
                </v:textbox>
              </v:shape>
            </w:pict>
          </mc:Fallback>
        </mc:AlternateContent>
      </w:r>
      <w:r w:rsidR="008A09C5">
        <w:rPr>
          <w:noProof/>
        </w:rPr>
        <mc:AlternateContent>
          <mc:Choice Requires="wps">
            <w:drawing>
              <wp:anchor distT="0" distB="0" distL="114300" distR="114300" simplePos="0" relativeHeight="251661312" behindDoc="0" locked="0" layoutInCell="1" allowOverlap="1">
                <wp:simplePos x="0" y="0"/>
                <wp:positionH relativeFrom="column">
                  <wp:posOffset>-219255</wp:posOffset>
                </wp:positionH>
                <wp:positionV relativeFrom="paragraph">
                  <wp:posOffset>366019</wp:posOffset>
                </wp:positionV>
                <wp:extent cx="1784985" cy="1155700"/>
                <wp:effectExtent l="0" t="0" r="5715" b="6350"/>
                <wp:wrapNone/>
                <wp:docPr id="19" name="Блок-схема: альтернативный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F0EE5" id="Блок-схема: альтернативный процесс 19" o:spid="_x0000_s1026" type="#_x0000_t176" style="position:absolute;margin-left:-17.25pt;margin-top:28.8pt;width:140.5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" fillcolor="white [3212]" strokecolor="#243f60 [1604]" strokeweight="2pt">
                <v:path arrowok="t"/>
              </v:shape>
            </w:pict>
          </mc:Fallback>
        </mc:AlternateContent>
      </w:r>
      <w:r w:rsidR="008A09C5">
        <w:rPr>
          <w:noProof/>
        </w:rPr>
        <mc:AlternateContent>
          <mc:Choice Requires="wps">
            <w:drawing>
              <wp:anchor distT="0" distB="0" distL="114300" distR="114300" simplePos="0" relativeHeight="251743232" behindDoc="0" locked="0" layoutInCell="1" allowOverlap="1" wp14:anchorId="57F942DD" wp14:editId="1086FA38">
                <wp:simplePos x="0" y="0"/>
                <wp:positionH relativeFrom="margin">
                  <wp:posOffset>1104103</wp:posOffset>
                </wp:positionH>
                <wp:positionV relativeFrom="paragraph">
                  <wp:posOffset>1548535</wp:posOffset>
                </wp:positionV>
                <wp:extent cx="1059400" cy="1590552"/>
                <wp:effectExtent l="0" t="0" r="64770" b="482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9400" cy="15905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9E4A48" id="Прямая со стрелкой 2" o:spid="_x0000_s1026" type="#_x0000_t32" style="position:absolute;margin-left:86.95pt;margin-top:121.95pt;width:83.4pt;height:125.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" strokecolor="#4579b8 [3044]">
                <v:stroke endarrow="open"/>
                <o:lock v:ext="edit" shapetype="f"/>
                <w10:wrap anchorx="margin"/>
              </v:shape>
            </w:pict>
          </mc:Fallback>
        </mc:AlternateContent>
      </w:r>
      <w:r w:rsidR="008A09C5">
        <w:rPr>
          <w:noProof/>
        </w:rPr>
        <mc:AlternateContent>
          <mc:Choice Requires="wps">
            <w:drawing>
              <wp:anchor distT="4294967295" distB="4294967295" distL="114300" distR="114300" simplePos="0" relativeHeight="251686912" behindDoc="0" locked="0" layoutInCell="1" allowOverlap="1">
                <wp:simplePos x="0" y="0"/>
                <wp:positionH relativeFrom="column">
                  <wp:posOffset>1574800</wp:posOffset>
                </wp:positionH>
                <wp:positionV relativeFrom="paragraph">
                  <wp:posOffset>4237299</wp:posOffset>
                </wp:positionV>
                <wp:extent cx="622300" cy="0"/>
                <wp:effectExtent l="0" t="76200" r="6350"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F5004F" id="Прямая со стрелкой 51" o:spid="_x0000_s1026" type="#_x0000_t32" style="position:absolute;margin-left:124pt;margin-top:333.65pt;width:49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" strokecolor="#4579b8 [3044]">
                <v:stroke endarrow="open"/>
                <o:lock v:ext="edit" shapetype="f"/>
              </v:shape>
            </w:pict>
          </mc:Fallback>
        </mc:AlternateContent>
      </w:r>
      <w:r w:rsidR="008A09C5">
        <w:rPr>
          <w:noProof/>
        </w:rPr>
        <mc:AlternateContent>
          <mc:Choice Requires="wps">
            <w:drawing>
              <wp:anchor distT="0" distB="0" distL="114300" distR="114300" simplePos="0" relativeHeight="251662336" behindDoc="0" locked="0" layoutInCell="1" allowOverlap="1">
                <wp:simplePos x="0" y="0"/>
                <wp:positionH relativeFrom="column">
                  <wp:posOffset>-187179</wp:posOffset>
                </wp:positionH>
                <wp:positionV relativeFrom="paragraph">
                  <wp:posOffset>3722932</wp:posOffset>
                </wp:positionV>
                <wp:extent cx="1784350" cy="1155700"/>
                <wp:effectExtent l="0" t="0" r="6350" b="6350"/>
                <wp:wrapNone/>
                <wp:docPr id="20"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993F35" id="Блок-схема: альтернативный процесс 20" o:spid="_x0000_s1026" type="#_x0000_t176" style="position:absolute;margin-left:-14.75pt;margin-top:293.15pt;width:140.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" fillcolor="white [3212]" strokecolor="#243f60 [1604]" strokeweight="2pt">
                <v:path arrowok="t"/>
              </v:shape>
            </w:pict>
          </mc:Fallback>
        </mc:AlternateContent>
      </w:r>
      <w:r w:rsidR="008A09C5">
        <w:rPr>
          <w:noProof/>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3776435</wp:posOffset>
                </wp:positionV>
                <wp:extent cx="1609725" cy="1038225"/>
                <wp:effectExtent l="0" t="0" r="9525" b="952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092340" w:rsidRDefault="005D5702" w:rsidP="00092340">
                            <w:pPr>
                              <w:jc w:val="center"/>
                              <w:rPr>
                                <w:rFonts w:ascii="Times New Roman" w:eastAsia="Calibri" w:hAnsi="Times New Roman" w:cs="Times New Roman"/>
                                <w:sz w:val="20"/>
                                <w:szCs w:val="20"/>
                              </w:rPr>
                            </w:pPr>
                            <w:r w:rsidRPr="00092340">
                              <w:rPr>
                                <w:rFonts w:ascii="Times New Roman" w:hAnsi="Times New Roman" w:cs="Times New Roman"/>
                                <w:sz w:val="20"/>
                                <w:szCs w:val="20"/>
                              </w:rPr>
                              <w:t xml:space="preserve">Тема 2. </w:t>
                            </w:r>
                            <w:r w:rsidRPr="00092340">
                              <w:rPr>
                                <w:rFonts w:ascii="Times New Roman" w:eastAsia="Calibri" w:hAnsi="Times New Roman" w:cs="Times New Roman"/>
                                <w:sz w:val="20"/>
                                <w:szCs w:val="20"/>
                              </w:rPr>
                              <w:t>Сестринское обследование и уход за пациентами с бронхитами и пневмониями.</w:t>
                            </w:r>
                          </w:p>
                          <w:p w:rsidR="005D5702" w:rsidRPr="00E8368D" w:rsidRDefault="005D5702" w:rsidP="00092340">
                            <w:pPr>
                              <w:rPr>
                                <w:sz w:val="20"/>
                                <w:szCs w:val="20"/>
                              </w:rPr>
                            </w:pPr>
                          </w:p>
                          <w:p w:rsidR="005D5702" w:rsidRPr="00116A68" w:rsidRDefault="005D5702" w:rsidP="008971C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2" type="#_x0000_t202" style="position:absolute;margin-left:-8.25pt;margin-top:297.35pt;width:126.75pt;height:8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" fillcolor="white [3201]" strokeweight=".5pt">
                <v:path arrowok="t"/>
                <v:textbox>
                  <w:txbxContent>
                    <w:p w:rsidR="005D5702" w:rsidRPr="00092340" w:rsidRDefault="005D5702" w:rsidP="00092340">
                      <w:pPr>
                        <w:jc w:val="center"/>
                        <w:rPr>
                          <w:rFonts w:ascii="Times New Roman" w:eastAsia="Calibri" w:hAnsi="Times New Roman" w:cs="Times New Roman"/>
                          <w:sz w:val="20"/>
                          <w:szCs w:val="20"/>
                        </w:rPr>
                      </w:pPr>
                      <w:r w:rsidRPr="00092340">
                        <w:rPr>
                          <w:rFonts w:ascii="Times New Roman" w:hAnsi="Times New Roman" w:cs="Times New Roman"/>
                          <w:sz w:val="20"/>
                          <w:szCs w:val="20"/>
                        </w:rPr>
                        <w:t xml:space="preserve">Тема 2. </w:t>
                      </w:r>
                      <w:r w:rsidRPr="00092340">
                        <w:rPr>
                          <w:rFonts w:ascii="Times New Roman" w:eastAsia="Calibri" w:hAnsi="Times New Roman" w:cs="Times New Roman"/>
                          <w:sz w:val="20"/>
                          <w:szCs w:val="20"/>
                        </w:rPr>
                        <w:t>Сестринское обследование и уход за пациентами с бронхитами и пневмониями.</w:t>
                      </w:r>
                    </w:p>
                    <w:p w:rsidR="005D5702" w:rsidRPr="00E8368D" w:rsidRDefault="005D5702" w:rsidP="00092340">
                      <w:pPr>
                        <w:rPr>
                          <w:sz w:val="20"/>
                          <w:szCs w:val="20"/>
                        </w:rPr>
                      </w:pPr>
                    </w:p>
                    <w:p w:rsidR="005D5702" w:rsidRPr="00116A68" w:rsidRDefault="005D5702" w:rsidP="008971CB">
                      <w:pPr>
                        <w:jc w:val="center"/>
                        <w:rPr>
                          <w:sz w:val="20"/>
                          <w:szCs w:val="20"/>
                        </w:rPr>
                      </w:pPr>
                    </w:p>
                  </w:txbxContent>
                </v:textbox>
              </v:shape>
            </w:pict>
          </mc:Fallback>
        </mc:AlternateContent>
      </w:r>
      <w:r w:rsidR="008971CB">
        <w:rPr>
          <w:rFonts w:ascii="Times New Roman" w:hAnsi="Times New Roman" w:cs="Times New Roman"/>
          <w:sz w:val="24"/>
          <w:szCs w:val="24"/>
        </w:rPr>
        <w:br w:type="page"/>
      </w:r>
    </w:p>
    <w:p w:rsidR="008971CB" w:rsidRPr="00861A5A" w:rsidRDefault="001A34C5" w:rsidP="00092340">
      <w:pPr>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713536" behindDoc="0" locked="0" layoutInCell="1" allowOverlap="1">
                <wp:simplePos x="0" y="0"/>
                <wp:positionH relativeFrom="column">
                  <wp:posOffset>4778397</wp:posOffset>
                </wp:positionH>
                <wp:positionV relativeFrom="paragraph">
                  <wp:posOffset>271134</wp:posOffset>
                </wp:positionV>
                <wp:extent cx="2135961" cy="871917"/>
                <wp:effectExtent l="0" t="0" r="17145" b="23495"/>
                <wp:wrapNone/>
                <wp:docPr id="88" name="Блок-схема: альтернативный процесс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5961" cy="871917"/>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8941E2" id="Блок-схема: альтернативный процесс 88" o:spid="_x0000_s1026" type="#_x0000_t176" style="position:absolute;margin-left:376.25pt;margin-top:21.35pt;width:168.2pt;height:68.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" fillcolor="white [3212]" strokecolor="#243f60 [1604]" strokeweight="2pt">
                <v:path arrowok="t"/>
              </v:shape>
            </w:pict>
          </mc:Fallback>
        </mc:AlternateContent>
      </w:r>
      <w:r w:rsidR="008971CB" w:rsidRPr="00861A5A">
        <w:rPr>
          <w:rFonts w:ascii="Times New Roman" w:hAnsi="Times New Roman" w:cs="Times New Roman"/>
          <w:b/>
          <w:sz w:val="24"/>
          <w:szCs w:val="24"/>
        </w:rPr>
        <w:t>8.0. МЕЖПРЕДМЕТНЫЕ СВЯЗИ</w:t>
      </w:r>
    </w:p>
    <w:p w:rsidR="008971CB" w:rsidRDefault="001A34C5" w:rsidP="008971CB">
      <w:r>
        <w:rPr>
          <w:noProof/>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64219</wp:posOffset>
                </wp:positionV>
                <wp:extent cx="1952608" cy="647363"/>
                <wp:effectExtent l="0" t="0" r="10160" b="1968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08" cy="647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1A34C5">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Часть 1. СП в терапии</w:t>
                            </w:r>
                            <w:r>
                              <w:rPr>
                                <w:color w:val="000000"/>
                                <w:sz w:val="18"/>
                                <w:szCs w:val="18"/>
                              </w:rPr>
                              <w:t>.</w:t>
                            </w:r>
                          </w:p>
                          <w:p w:rsidR="005D5702" w:rsidRDefault="005D5702" w:rsidP="001A34C5">
                            <w:pPr>
                              <w:pStyle w:val="a7"/>
                              <w:rPr>
                                <w:color w:val="000000"/>
                                <w:sz w:val="27"/>
                                <w:szCs w:val="27"/>
                              </w:rPr>
                            </w:pPr>
                            <w:r w:rsidRPr="001A34C5">
                              <w:rPr>
                                <w:color w:val="000000"/>
                                <w:sz w:val="18"/>
                                <w:szCs w:val="18"/>
                              </w:rPr>
                              <w:t>Часть 1. СП в</w:t>
                            </w:r>
                            <w:r>
                              <w:rPr>
                                <w:color w:val="000000"/>
                                <w:sz w:val="27"/>
                                <w:szCs w:val="27"/>
                              </w:rPr>
                              <w:t xml:space="preserve"> терапии</w:t>
                            </w:r>
                          </w:p>
                          <w:p w:rsidR="005D5702" w:rsidRPr="000D647C"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8" o:spid="_x0000_s1033" type="#_x0000_t202" style="position:absolute;margin-left:102.55pt;margin-top:5.05pt;width:153.75pt;height:50.9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" fillcolor="white [3201]" strokeweight=".5pt">
                <v:path arrowok="t"/>
                <v:textbox>
                  <w:txbxContent>
                    <w:p w:rsidR="005D5702" w:rsidRPr="001A34C5" w:rsidRDefault="005D5702" w:rsidP="001A34C5">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Часть 1. СП в терапии</w:t>
                      </w:r>
                      <w:r>
                        <w:rPr>
                          <w:color w:val="000000"/>
                          <w:sz w:val="18"/>
                          <w:szCs w:val="18"/>
                        </w:rPr>
                        <w:t>.</w:t>
                      </w:r>
                    </w:p>
                    <w:p w:rsidR="005D5702" w:rsidRDefault="005D5702" w:rsidP="001A34C5">
                      <w:pPr>
                        <w:pStyle w:val="a7"/>
                        <w:rPr>
                          <w:color w:val="000000"/>
                          <w:sz w:val="27"/>
                          <w:szCs w:val="27"/>
                        </w:rPr>
                      </w:pPr>
                      <w:r w:rsidRPr="001A34C5">
                        <w:rPr>
                          <w:color w:val="000000"/>
                          <w:sz w:val="18"/>
                          <w:szCs w:val="18"/>
                        </w:rPr>
                        <w:t>Часть 1. СП в</w:t>
                      </w:r>
                      <w:r>
                        <w:rPr>
                          <w:color w:val="000000"/>
                          <w:sz w:val="27"/>
                          <w:szCs w:val="27"/>
                        </w:rPr>
                        <w:t xml:space="preserve"> терапии</w:t>
                      </w:r>
                    </w:p>
                    <w:p w:rsidR="005D5702" w:rsidRPr="000D647C" w:rsidRDefault="005D5702" w:rsidP="008971CB">
                      <w:pPr>
                        <w:jc w:val="center"/>
                        <w:rPr>
                          <w:sz w:val="18"/>
                          <w:szCs w:val="18"/>
                        </w:rPr>
                      </w:pPr>
                    </w:p>
                  </w:txbxContent>
                </v:textbox>
                <w10:wrap anchorx="margin"/>
              </v:shape>
            </w:pict>
          </mc:Fallback>
        </mc:AlternateContent>
      </w:r>
    </w:p>
    <w:p w:rsidR="008971CB" w:rsidRDefault="00E265EC" w:rsidP="008971CB">
      <w:r>
        <w:rPr>
          <w:noProof/>
        </w:rPr>
        <mc:AlternateContent>
          <mc:Choice Requires="wps">
            <w:drawing>
              <wp:anchor distT="0" distB="0" distL="114300" distR="114300" simplePos="0" relativeHeight="251701248" behindDoc="0" locked="0" layoutInCell="1" allowOverlap="1">
                <wp:simplePos x="0" y="0"/>
                <wp:positionH relativeFrom="column">
                  <wp:posOffset>44556</wp:posOffset>
                </wp:positionH>
                <wp:positionV relativeFrom="paragraph">
                  <wp:posOffset>105146</wp:posOffset>
                </wp:positionV>
                <wp:extent cx="1496891" cy="962025"/>
                <wp:effectExtent l="0" t="0" r="27305" b="2857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891"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1A34C5">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01. Основы латинского языка с медицинской терминологией.</w:t>
                            </w:r>
                          </w:p>
                          <w:p w:rsidR="005D5702" w:rsidRPr="00480F8B"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5" o:spid="_x0000_s1034" type="#_x0000_t202" style="position:absolute;margin-left:3.5pt;margin-top:8.3pt;width:117.85pt;height:7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" fillcolor="white [3201]" strokeweight=".5pt">
                <v:path arrowok="t"/>
                <v:textbox>
                  <w:txbxContent>
                    <w:p w:rsidR="005D5702" w:rsidRPr="001A34C5" w:rsidRDefault="005D5702" w:rsidP="001A34C5">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01. Основы латинского языка с медицинской терминологией.</w:t>
                      </w:r>
                    </w:p>
                    <w:p w:rsidR="005D5702" w:rsidRPr="00480F8B" w:rsidRDefault="005D5702" w:rsidP="008971CB">
                      <w:pPr>
                        <w:jc w:val="center"/>
                        <w:rPr>
                          <w:sz w:val="18"/>
                          <w:szCs w:val="18"/>
                        </w:rPr>
                      </w:pPr>
                    </w:p>
                  </w:txbxContent>
                </v:textbox>
              </v:shape>
            </w:pict>
          </mc:Fallback>
        </mc:AlternateContent>
      </w:r>
      <w:r w:rsidR="00291D3F">
        <w:rPr>
          <w:noProof/>
        </w:rPr>
        <mc:AlternateContent>
          <mc:Choice Requires="wps">
            <w:drawing>
              <wp:anchor distT="4294967295" distB="4294967295" distL="114300" distR="114300" simplePos="0" relativeHeight="251712512" behindDoc="0" locked="0" layoutInCell="1" allowOverlap="1">
                <wp:simplePos x="0" y="0"/>
                <wp:positionH relativeFrom="column">
                  <wp:posOffset>1574800</wp:posOffset>
                </wp:positionH>
                <wp:positionV relativeFrom="paragraph">
                  <wp:posOffset>5391149</wp:posOffset>
                </wp:positionV>
                <wp:extent cx="622300" cy="0"/>
                <wp:effectExtent l="0" t="76200" r="6350" b="952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1848FF" id="Прямая со стрелкой 60" o:spid="_x0000_s1026" type="#_x0000_t32" style="position:absolute;margin-left:124pt;margin-top:424.5pt;width:49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" strokecolor="#4579b8 [3044]">
                <v:stroke endarrow="open"/>
                <o:lock v:ext="edit" shapetype="f"/>
              </v:shape>
            </w:pict>
          </mc:Fallback>
        </mc:AlternateContent>
      </w:r>
      <w:r w:rsidR="00291D3F">
        <w:rPr>
          <w:noProof/>
        </w:rPr>
        <mc:AlternateContent>
          <mc:Choice Requires="wps">
            <w:drawing>
              <wp:anchor distT="4294967295" distB="4294967295" distL="114300" distR="114300" simplePos="0" relativeHeight="251711488" behindDoc="0" locked="0" layoutInCell="1" allowOverlap="1">
                <wp:simplePos x="0" y="0"/>
                <wp:positionH relativeFrom="column">
                  <wp:posOffset>1571625</wp:posOffset>
                </wp:positionH>
                <wp:positionV relativeFrom="paragraph">
                  <wp:posOffset>4000499</wp:posOffset>
                </wp:positionV>
                <wp:extent cx="628650" cy="0"/>
                <wp:effectExtent l="0" t="76200" r="0" b="952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C692E" id="Прямая со стрелкой 61" o:spid="_x0000_s1026" type="#_x0000_t32" style="position:absolute;margin-left:123.75pt;margin-top:315pt;width:49.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10464" behindDoc="0" locked="0" layoutInCell="1" allowOverlap="1">
                <wp:simplePos x="0" y="0"/>
                <wp:positionH relativeFrom="column">
                  <wp:posOffset>1574800</wp:posOffset>
                </wp:positionH>
                <wp:positionV relativeFrom="paragraph">
                  <wp:posOffset>5943600</wp:posOffset>
                </wp:positionV>
                <wp:extent cx="625475" cy="2724150"/>
                <wp:effectExtent l="0" t="38100" r="41275" b="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475" cy="2724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8060AC" id="Прямая со стрелкой 62" o:spid="_x0000_s1026" type="#_x0000_t32" style="position:absolute;margin-left:124pt;margin-top:468pt;width:49.25pt;height:214.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09440" behindDoc="0" locked="0" layoutInCell="1" allowOverlap="1">
                <wp:simplePos x="0" y="0"/>
                <wp:positionH relativeFrom="column">
                  <wp:posOffset>1574800</wp:posOffset>
                </wp:positionH>
                <wp:positionV relativeFrom="paragraph">
                  <wp:posOffset>5514975</wp:posOffset>
                </wp:positionV>
                <wp:extent cx="628650" cy="1508125"/>
                <wp:effectExtent l="0" t="38100" r="38100" b="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650" cy="150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797CA5" id="Прямая со стрелкой 63" o:spid="_x0000_s1026" type="#_x0000_t32" style="position:absolute;margin-left:124pt;margin-top:434.25pt;width:49.5pt;height:118.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08416" behindDoc="0" locked="0" layoutInCell="1" allowOverlap="1">
                <wp:simplePos x="0" y="0"/>
                <wp:positionH relativeFrom="column">
                  <wp:posOffset>1679575</wp:posOffset>
                </wp:positionH>
                <wp:positionV relativeFrom="paragraph">
                  <wp:posOffset>762000</wp:posOffset>
                </wp:positionV>
                <wp:extent cx="527050" cy="2609850"/>
                <wp:effectExtent l="0" t="0" r="44450" b="3810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050" cy="2609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90BF26" id="Прямая со стрелкой 64" o:spid="_x0000_s1026" type="#_x0000_t32" style="position:absolute;margin-left:132.25pt;margin-top:60pt;width:41.5pt;height:2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07392" behindDoc="0" locked="0" layoutInCell="1" allowOverlap="1">
                <wp:simplePos x="0" y="0"/>
                <wp:positionH relativeFrom="column">
                  <wp:posOffset>1641475</wp:posOffset>
                </wp:positionH>
                <wp:positionV relativeFrom="paragraph">
                  <wp:posOffset>2114550</wp:posOffset>
                </wp:positionV>
                <wp:extent cx="568325" cy="1676400"/>
                <wp:effectExtent l="0" t="0" r="41275" b="3810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325" cy="1676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2E3899" id="Прямая со стрелкой 65" o:spid="_x0000_s1026" type="#_x0000_t32" style="position:absolute;margin-left:129.25pt;margin-top:166.5pt;width:44.75pt;height:1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06368" behindDoc="0" locked="0" layoutInCell="1" allowOverlap="1">
                <wp:simplePos x="0" y="0"/>
                <wp:positionH relativeFrom="column">
                  <wp:posOffset>-104775</wp:posOffset>
                </wp:positionH>
                <wp:positionV relativeFrom="paragraph">
                  <wp:posOffset>8343900</wp:posOffset>
                </wp:positionV>
                <wp:extent cx="1609725" cy="1047750"/>
                <wp:effectExtent l="0" t="0" r="9525" b="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1A34C5">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06. Основы микробиологии и иммунологии.</w:t>
                            </w:r>
                          </w:p>
                          <w:p w:rsidR="005D5702" w:rsidRPr="00480F8B"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0" o:spid="_x0000_s1035" type="#_x0000_t202" style="position:absolute;margin-left:-8.25pt;margin-top:657pt;width:126.7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" fillcolor="white [3201]" strokeweight=".5pt">
                <v:path arrowok="t"/>
                <v:textbox>
                  <w:txbxContent>
                    <w:p w:rsidR="005D5702" w:rsidRPr="001A34C5" w:rsidRDefault="005D5702" w:rsidP="001A34C5">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06. Основы микробиологии и иммунологии.</w:t>
                      </w:r>
                    </w:p>
                    <w:p w:rsidR="005D5702" w:rsidRPr="00480F8B" w:rsidRDefault="005D5702" w:rsidP="008971CB">
                      <w:pPr>
                        <w:jc w:val="center"/>
                        <w:rPr>
                          <w:sz w:val="18"/>
                          <w:szCs w:val="18"/>
                        </w:rPr>
                      </w:pPr>
                    </w:p>
                  </w:txbxContent>
                </v:textbox>
              </v:shape>
            </w:pict>
          </mc:Fallback>
        </mc:AlternateContent>
      </w:r>
      <w:r w:rsidR="00291D3F">
        <w:rPr>
          <w:noProof/>
        </w:rPr>
        <mc:AlternateContent>
          <mc:Choice Requires="wps">
            <w:drawing>
              <wp:anchor distT="0" distB="0" distL="114300" distR="114300" simplePos="0" relativeHeight="251705344" behindDoc="0" locked="0" layoutInCell="1" allowOverlap="1">
                <wp:simplePos x="0" y="0"/>
                <wp:positionH relativeFrom="column">
                  <wp:posOffset>-142875</wp:posOffset>
                </wp:positionH>
                <wp:positionV relativeFrom="paragraph">
                  <wp:posOffset>6705600</wp:posOffset>
                </wp:positionV>
                <wp:extent cx="1647825" cy="1019175"/>
                <wp:effectExtent l="0" t="0" r="9525" b="952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8971CB">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05. Гигиена и экология человека</w:t>
                            </w:r>
                            <w:r>
                              <w:rPr>
                                <w:rFonts w:ascii="Times New Roman" w:hAnsi="Times New Roman" w:cs="Times New Roman"/>
                                <w:color w:val="000000"/>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1" o:spid="_x0000_s1036" type="#_x0000_t202" style="position:absolute;margin-left:-11.25pt;margin-top:528pt;width:129.75pt;height:8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" fillcolor="white [3201]" strokeweight=".5pt">
                <v:path arrowok="t"/>
                <v:textbox>
                  <w:txbxContent>
                    <w:p w:rsidR="005D5702" w:rsidRPr="001A34C5" w:rsidRDefault="005D5702" w:rsidP="008971CB">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05. Гигиена и экология человека</w:t>
                      </w:r>
                      <w:r>
                        <w:rPr>
                          <w:rFonts w:ascii="Times New Roman" w:hAnsi="Times New Roman" w:cs="Times New Roman"/>
                          <w:color w:val="000000"/>
                          <w:sz w:val="27"/>
                          <w:szCs w:val="27"/>
                        </w:rPr>
                        <w:t>.</w:t>
                      </w:r>
                    </w:p>
                  </w:txbxContent>
                </v:textbox>
              </v:shape>
            </w:pict>
          </mc:Fallback>
        </mc:AlternateContent>
      </w:r>
      <w:r w:rsidR="00291D3F">
        <w:rPr>
          <w:noProof/>
        </w:rPr>
        <mc:AlternateContent>
          <mc:Choice Requires="wps">
            <w:drawing>
              <wp:anchor distT="0" distB="0" distL="114300" distR="114300" simplePos="0" relativeHeight="251704320" behindDoc="0" locked="0" layoutInCell="1" allowOverlap="1">
                <wp:simplePos x="0" y="0"/>
                <wp:positionH relativeFrom="column">
                  <wp:posOffset>-104775</wp:posOffset>
                </wp:positionH>
                <wp:positionV relativeFrom="paragraph">
                  <wp:posOffset>4905375</wp:posOffset>
                </wp:positionV>
                <wp:extent cx="1609725" cy="1038225"/>
                <wp:effectExtent l="0" t="0" r="9525" b="9525"/>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8971CB">
                            <w:pPr>
                              <w:jc w:val="center"/>
                              <w:rPr>
                                <w:rFonts w:ascii="Times New Roman" w:hAnsi="Times New Roman" w:cs="Times New Roman"/>
                                <w:sz w:val="24"/>
                                <w:szCs w:val="24"/>
                              </w:rPr>
                            </w:pPr>
                            <w:r w:rsidRPr="001A34C5">
                              <w:rPr>
                                <w:rFonts w:ascii="Times New Roman" w:hAnsi="Times New Roman" w:cs="Times New Roman"/>
                                <w:color w:val="000000"/>
                                <w:sz w:val="24"/>
                                <w:szCs w:val="24"/>
                              </w:rPr>
                              <w:t>ОП 04. Генетика человека с основами медицинской генетики</w:t>
                            </w:r>
                            <w:r>
                              <w:rPr>
                                <w:rFonts w:ascii="Times New Roman" w:hAnsi="Times New Roman" w:cs="Times New Roman"/>
                                <w:color w:val="0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2" o:spid="_x0000_s1037" type="#_x0000_t202" style="position:absolute;margin-left:-8.25pt;margin-top:386.25pt;width:126.7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" fillcolor="white [3201]" strokeweight=".5pt">
                <v:path arrowok="t"/>
                <v:textbox>
                  <w:txbxContent>
                    <w:p w:rsidR="005D5702" w:rsidRPr="001A34C5" w:rsidRDefault="005D5702" w:rsidP="008971CB">
                      <w:pPr>
                        <w:jc w:val="center"/>
                        <w:rPr>
                          <w:rFonts w:ascii="Times New Roman" w:hAnsi="Times New Roman" w:cs="Times New Roman"/>
                          <w:sz w:val="24"/>
                          <w:szCs w:val="24"/>
                        </w:rPr>
                      </w:pPr>
                      <w:r w:rsidRPr="001A34C5">
                        <w:rPr>
                          <w:rFonts w:ascii="Times New Roman" w:hAnsi="Times New Roman" w:cs="Times New Roman"/>
                          <w:color w:val="000000"/>
                          <w:sz w:val="24"/>
                          <w:szCs w:val="24"/>
                        </w:rPr>
                        <w:t>ОП 04. Генетика человека с основами медицинской генетики</w:t>
                      </w:r>
                      <w:r>
                        <w:rPr>
                          <w:rFonts w:ascii="Times New Roman" w:hAnsi="Times New Roman" w:cs="Times New Roman"/>
                          <w:color w:val="000000"/>
                          <w:sz w:val="24"/>
                          <w:szCs w:val="24"/>
                        </w:rPr>
                        <w:t>.</w:t>
                      </w:r>
                    </w:p>
                  </w:txbxContent>
                </v:textbox>
              </v:shape>
            </w:pict>
          </mc:Fallback>
        </mc:AlternateContent>
      </w:r>
      <w:r w:rsidR="00291D3F">
        <w:rPr>
          <w:noProof/>
        </w:rPr>
        <mc:AlternateContent>
          <mc:Choice Requires="wps">
            <w:drawing>
              <wp:anchor distT="0" distB="0" distL="114300" distR="114300" simplePos="0" relativeHeight="251700224" behindDoc="0" locked="0" layoutInCell="1" allowOverlap="1">
                <wp:simplePos x="0" y="0"/>
                <wp:positionH relativeFrom="column">
                  <wp:posOffset>2209800</wp:posOffset>
                </wp:positionH>
                <wp:positionV relativeFrom="paragraph">
                  <wp:posOffset>3219450</wp:posOffset>
                </wp:positionV>
                <wp:extent cx="1935480" cy="2773045"/>
                <wp:effectExtent l="0" t="0" r="7620" b="825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277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Default="005D5702" w:rsidP="008971CB">
                            <w:pPr>
                              <w:rPr>
                                <w:b/>
                                <w:sz w:val="24"/>
                                <w:szCs w:val="24"/>
                              </w:rPr>
                            </w:pPr>
                          </w:p>
                          <w:p w:rsidR="005D5702" w:rsidRPr="003E186F" w:rsidRDefault="005D5702" w:rsidP="00092340">
                            <w:pPr>
                              <w:jc w:val="center"/>
                              <w:rPr>
                                <w:sz w:val="28"/>
                                <w:szCs w:val="28"/>
                              </w:rPr>
                            </w:pPr>
                            <w:r w:rsidRPr="003E186F">
                              <w:rPr>
                                <w:rFonts w:ascii="Times New Roman" w:hAnsi="Times New Roman" w:cs="Times New Roman"/>
                                <w:b/>
                                <w:caps/>
                                <w:sz w:val="28"/>
                                <w:szCs w:val="28"/>
                              </w:rPr>
                              <w:t>Сестринская помощь при бронхиальной астме, принципы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6" o:spid="_x0000_s1038" type="#_x0000_t202" style="position:absolute;margin-left:174pt;margin-top:253.5pt;width:152.4pt;height:21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" fillcolor="white [3201]" strokeweight=".5pt">
                <v:path arrowok="t"/>
                <v:textbox>
                  <w:txbxContent>
                    <w:p w:rsidR="005D5702" w:rsidRDefault="005D5702" w:rsidP="008971CB">
                      <w:pPr>
                        <w:rPr>
                          <w:b/>
                          <w:sz w:val="24"/>
                          <w:szCs w:val="24"/>
                        </w:rPr>
                      </w:pPr>
                    </w:p>
                    <w:p w:rsidR="005D5702" w:rsidRPr="003E186F" w:rsidRDefault="005D5702" w:rsidP="00092340">
                      <w:pPr>
                        <w:jc w:val="center"/>
                        <w:rPr>
                          <w:sz w:val="28"/>
                          <w:szCs w:val="28"/>
                        </w:rPr>
                      </w:pPr>
                      <w:r w:rsidRPr="003E186F">
                        <w:rPr>
                          <w:rFonts w:ascii="Times New Roman" w:hAnsi="Times New Roman" w:cs="Times New Roman"/>
                          <w:b/>
                          <w:caps/>
                          <w:sz w:val="28"/>
                          <w:szCs w:val="28"/>
                        </w:rPr>
                        <w:t>Сестринская помощь при бронхиальной астме, принципы лечения</w:t>
                      </w:r>
                    </w:p>
                  </w:txbxContent>
                </v:textbox>
              </v:shape>
            </w:pict>
          </mc:Fallback>
        </mc:AlternateContent>
      </w:r>
      <w:r w:rsidR="00291D3F">
        <w:rPr>
          <w:noProof/>
        </w:rPr>
        <mc:AlternateContent>
          <mc:Choice Requires="wps">
            <w:drawing>
              <wp:anchor distT="0" distB="0" distL="114300" distR="114300" simplePos="0" relativeHeight="251699200" behindDoc="0" locked="0" layoutInCell="1" allowOverlap="1">
                <wp:simplePos x="0" y="0"/>
                <wp:positionH relativeFrom="column">
                  <wp:posOffset>2214880</wp:posOffset>
                </wp:positionH>
                <wp:positionV relativeFrom="paragraph">
                  <wp:posOffset>3212465</wp:posOffset>
                </wp:positionV>
                <wp:extent cx="1935480" cy="2782570"/>
                <wp:effectExtent l="0" t="0" r="7620" b="0"/>
                <wp:wrapNone/>
                <wp:docPr id="81" name="Блок-схема: процесс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5480" cy="278257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05711" id="Блок-схема: процесс 81" o:spid="_x0000_s1026" type="#_x0000_t109" style="position:absolute;margin-left:174.4pt;margin-top:252.95pt;width:152.4pt;height:21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" fillcolor="white [3212]" strokecolor="#243f60 [1604]" strokeweight="2pt">
                <v:path arrowok="t"/>
              </v:shape>
            </w:pict>
          </mc:Fallback>
        </mc:AlternateContent>
      </w:r>
      <w:r w:rsidR="00291D3F">
        <w:rPr>
          <w:noProof/>
        </w:rPr>
        <mc:AlternateContent>
          <mc:Choice Requires="wps">
            <w:drawing>
              <wp:anchor distT="0" distB="0" distL="114300" distR="114300" simplePos="0" relativeHeight="251696128" behindDoc="0" locked="0" layoutInCell="1" allowOverlap="1">
                <wp:simplePos x="0" y="0"/>
                <wp:positionH relativeFrom="column">
                  <wp:posOffset>-211455</wp:posOffset>
                </wp:positionH>
                <wp:positionV relativeFrom="paragraph">
                  <wp:posOffset>4843780</wp:posOffset>
                </wp:positionV>
                <wp:extent cx="1784350" cy="1155700"/>
                <wp:effectExtent l="0" t="0" r="6350" b="6350"/>
                <wp:wrapNone/>
                <wp:docPr id="82" name="Блок-схема: альтернативный процесс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D93D42" id="Блок-схема: альтернативный процесс 82" o:spid="_x0000_s1026" type="#_x0000_t176" style="position:absolute;margin-left:-16.65pt;margin-top:381.4pt;width:140.5pt;height: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" fillcolor="white [3212]" strokecolor="#243f60 [1604]" strokeweight="2pt">
                <v:path arrowok="t"/>
              </v:shape>
            </w:pict>
          </mc:Fallback>
        </mc:AlternateContent>
      </w:r>
      <w:r w:rsidR="00291D3F">
        <w:rPr>
          <w:noProof/>
        </w:rPr>
        <mc:AlternateContent>
          <mc:Choice Requires="wps">
            <w:drawing>
              <wp:anchor distT="0" distB="0" distL="114300" distR="114300" simplePos="0" relativeHeight="251698176" behindDoc="0" locked="0" layoutInCell="1" allowOverlap="1">
                <wp:simplePos x="0" y="0"/>
                <wp:positionH relativeFrom="column">
                  <wp:posOffset>-211455</wp:posOffset>
                </wp:positionH>
                <wp:positionV relativeFrom="paragraph">
                  <wp:posOffset>8299450</wp:posOffset>
                </wp:positionV>
                <wp:extent cx="1784985" cy="1155700"/>
                <wp:effectExtent l="0" t="0" r="5715" b="6350"/>
                <wp:wrapNone/>
                <wp:docPr id="83" name="Блок-схема: альтернативный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31892A" id="Блок-схема: альтернативный процесс 83" o:spid="_x0000_s1026" type="#_x0000_t176" style="position:absolute;margin-left:-16.65pt;margin-top:653.5pt;width:140.55pt;height: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" fillcolor="white [3212]" strokecolor="#243f60 [1604]" strokeweight="2pt">
                <v:path arrowok="t"/>
              </v:shape>
            </w:pict>
          </mc:Fallback>
        </mc:AlternateContent>
      </w:r>
      <w:r w:rsidR="00291D3F">
        <w:rPr>
          <w:noProof/>
        </w:rPr>
        <mc:AlternateContent>
          <mc:Choice Requires="wps">
            <w:drawing>
              <wp:anchor distT="0" distB="0" distL="114300" distR="114300" simplePos="0" relativeHeight="251697152" behindDoc="0" locked="0" layoutInCell="1" allowOverlap="1">
                <wp:simplePos x="0" y="0"/>
                <wp:positionH relativeFrom="column">
                  <wp:posOffset>-211455</wp:posOffset>
                </wp:positionH>
                <wp:positionV relativeFrom="paragraph">
                  <wp:posOffset>6625590</wp:posOffset>
                </wp:positionV>
                <wp:extent cx="1784985" cy="1155700"/>
                <wp:effectExtent l="0" t="0" r="5715" b="6350"/>
                <wp:wrapNone/>
                <wp:docPr id="84" name="Блок-схема: альтернативный процесс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AE8208" id="Блок-схема: альтернативный процесс 84" o:spid="_x0000_s1026" type="#_x0000_t176" style="position:absolute;margin-left:-16.65pt;margin-top:521.7pt;width:140.55pt;height: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" fillcolor="white [3212]" strokecolor="#243f60 [1604]" strokeweight="2pt">
                <v:path arrowok="t"/>
              </v:shape>
            </w:pict>
          </mc:Fallback>
        </mc:AlternateContent>
      </w:r>
      <w:r w:rsidR="00291D3F">
        <w:rPr>
          <w:noProof/>
        </w:rPr>
        <mc:AlternateContent>
          <mc:Choice Requires="wps">
            <w:drawing>
              <wp:anchor distT="0" distB="0" distL="114300" distR="114300" simplePos="0" relativeHeight="251695104" behindDoc="0" locked="0" layoutInCell="1" allowOverlap="1">
                <wp:simplePos x="0" y="0"/>
                <wp:positionH relativeFrom="column">
                  <wp:posOffset>-211455</wp:posOffset>
                </wp:positionH>
                <wp:positionV relativeFrom="paragraph">
                  <wp:posOffset>3217545</wp:posOffset>
                </wp:positionV>
                <wp:extent cx="1784985" cy="1155700"/>
                <wp:effectExtent l="0" t="0" r="5715" b="6350"/>
                <wp:wrapNone/>
                <wp:docPr id="85" name="Блок-схема: альтернативный процесс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2DFF4" id="Блок-схема: альтернативный процесс 85" o:spid="_x0000_s1026" type="#_x0000_t176" style="position:absolute;margin-left:-16.65pt;margin-top:253.35pt;width:140.55pt;height: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" fillcolor="white [3212]" strokecolor="#243f60 [1604]" strokeweight="2pt">
                <v:path arrowok="t"/>
              </v:shape>
            </w:pict>
          </mc:Fallback>
        </mc:AlternateContent>
      </w:r>
      <w:r w:rsidR="00291D3F">
        <w:rPr>
          <w:noProof/>
        </w:rPr>
        <mc:AlternateContent>
          <mc:Choice Requires="wps">
            <w:drawing>
              <wp:anchor distT="0" distB="0" distL="114300" distR="114300" simplePos="0" relativeHeight="251694080" behindDoc="0" locked="0" layoutInCell="1" allowOverlap="1">
                <wp:simplePos x="0" y="0"/>
                <wp:positionH relativeFrom="column">
                  <wp:posOffset>-140970</wp:posOffset>
                </wp:positionH>
                <wp:positionV relativeFrom="paragraph">
                  <wp:posOffset>1520190</wp:posOffset>
                </wp:positionV>
                <wp:extent cx="1784985" cy="1155700"/>
                <wp:effectExtent l="0" t="0" r="5715" b="6350"/>
                <wp:wrapNone/>
                <wp:docPr id="86" name="Блок-схема: альтернативный процесс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6C475E" id="Блок-схема: альтернативный процесс 86" o:spid="_x0000_s1026" type="#_x0000_t176" style="position:absolute;margin-left:-11.1pt;margin-top:119.7pt;width:140.55pt;height: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" fillcolor="white [3212]" strokecolor="#243f60 [1604]" strokeweight="2pt">
                <v:path arrowok="t"/>
              </v:shape>
            </w:pict>
          </mc:Fallback>
        </mc:AlternateContent>
      </w:r>
      <w:r w:rsidR="00291D3F">
        <w:rPr>
          <w:noProof/>
        </w:rPr>
        <mc:AlternateContent>
          <mc:Choice Requires="wps">
            <w:drawing>
              <wp:anchor distT="0" distB="0" distL="114300" distR="114300" simplePos="0" relativeHeight="251693056" behindDoc="0" locked="0" layoutInCell="1" allowOverlap="1">
                <wp:simplePos x="0" y="0"/>
                <wp:positionH relativeFrom="column">
                  <wp:posOffset>-104140</wp:posOffset>
                </wp:positionH>
                <wp:positionV relativeFrom="paragraph">
                  <wp:posOffset>-24130</wp:posOffset>
                </wp:positionV>
                <wp:extent cx="1784985" cy="1155700"/>
                <wp:effectExtent l="0" t="0" r="5715" b="6350"/>
                <wp:wrapNone/>
                <wp:docPr id="87" name="Блок-схема: альтернативный процесс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11557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E8661" id="Блок-схема: альтернативный процесс 87" o:spid="_x0000_s1026" type="#_x0000_t176" style="position:absolute;margin-left:-8.2pt;margin-top:-1.9pt;width:140.55pt;height: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" fillcolor="white [3212]" strokecolor="#243f60 [1604]" strokeweight="2pt">
                <v:path arrowok="t"/>
              </v:shape>
            </w:pict>
          </mc:Fallback>
        </mc:AlternateContent>
      </w:r>
    </w:p>
    <w:p w:rsidR="008971CB" w:rsidRDefault="000928A0" w:rsidP="008971CB">
      <w:pPr>
        <w:rPr>
          <w:rFonts w:ascii="Times New Roman" w:hAnsi="Times New Roman" w:cs="Times New Roman"/>
          <w:b/>
          <w:sz w:val="28"/>
          <w:szCs w:val="28"/>
        </w:rPr>
      </w:pPr>
      <w:r>
        <w:rPr>
          <w:noProof/>
        </w:rPr>
        <mc:AlternateContent>
          <mc:Choice Requires="wps">
            <w:drawing>
              <wp:anchor distT="0" distB="0" distL="114300" distR="114300" simplePos="0" relativeHeight="251703296" behindDoc="0" locked="0" layoutInCell="1" allowOverlap="1">
                <wp:simplePos x="0" y="0"/>
                <wp:positionH relativeFrom="column">
                  <wp:posOffset>-149652</wp:posOffset>
                </wp:positionH>
                <wp:positionV relativeFrom="paragraph">
                  <wp:posOffset>2962101</wp:posOffset>
                </wp:positionV>
                <wp:extent cx="1658277" cy="1028700"/>
                <wp:effectExtent l="0" t="0" r="18415" b="1905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8277"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1A34C5">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03. Основы патологии</w:t>
                            </w:r>
                            <w:r>
                              <w:rPr>
                                <w:rFonts w:ascii="Times New Roman" w:hAnsi="Times New Roman" w:cs="Times New Roman"/>
                                <w:color w:val="000000"/>
                                <w:sz w:val="27"/>
                                <w:szCs w:val="27"/>
                              </w:rPr>
                              <w:t>.</w:t>
                            </w:r>
                          </w:p>
                          <w:p w:rsidR="005D5702" w:rsidRPr="001A34C5" w:rsidRDefault="005D5702" w:rsidP="008971C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3" o:spid="_x0000_s1039" type="#_x0000_t202" style="position:absolute;margin-left:-11.8pt;margin-top:233.25pt;width:130.55pt;height: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" fillcolor="white [3201]" strokeweight=".5pt">
                <v:path arrowok="t"/>
                <v:textbox>
                  <w:txbxContent>
                    <w:p w:rsidR="005D5702" w:rsidRPr="001A34C5" w:rsidRDefault="005D5702" w:rsidP="001A34C5">
                      <w:pPr>
                        <w:jc w:val="center"/>
                        <w:rPr>
                          <w:rFonts w:ascii="Times New Roman" w:hAnsi="Times New Roman" w:cs="Times New Roman"/>
                          <w:sz w:val="18"/>
                          <w:szCs w:val="18"/>
                        </w:rPr>
                      </w:pPr>
                      <w:r w:rsidRPr="001A34C5">
                        <w:rPr>
                          <w:rFonts w:ascii="Times New Roman" w:hAnsi="Times New Roman" w:cs="Times New Roman"/>
                          <w:color w:val="000000"/>
                          <w:sz w:val="27"/>
                          <w:szCs w:val="27"/>
                        </w:rPr>
                        <w:t>ОП 03. Основы патологии</w:t>
                      </w:r>
                      <w:r>
                        <w:rPr>
                          <w:rFonts w:ascii="Times New Roman" w:hAnsi="Times New Roman" w:cs="Times New Roman"/>
                          <w:color w:val="000000"/>
                          <w:sz w:val="27"/>
                          <w:szCs w:val="27"/>
                        </w:rPr>
                        <w:t>.</w:t>
                      </w:r>
                    </w:p>
                    <w:p w:rsidR="005D5702" w:rsidRPr="001A34C5" w:rsidRDefault="005D5702" w:rsidP="008971CB">
                      <w:pPr>
                        <w:jc w:val="center"/>
                        <w:rPr>
                          <w:rFonts w:ascii="Times New Roman" w:hAnsi="Times New Roman" w:cs="Times New Roman"/>
                          <w:sz w:val="18"/>
                          <w:szCs w:val="18"/>
                        </w:rPr>
                      </w:pP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-28272</wp:posOffset>
                </wp:positionH>
                <wp:positionV relativeFrom="paragraph">
                  <wp:posOffset>1278957</wp:posOffset>
                </wp:positionV>
                <wp:extent cx="1577947" cy="995321"/>
                <wp:effectExtent l="0" t="0" r="22860" b="1460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947" cy="995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480F8B" w:rsidRDefault="005D5702" w:rsidP="001A34C5">
                            <w:pPr>
                              <w:jc w:val="center"/>
                              <w:rPr>
                                <w:sz w:val="18"/>
                                <w:szCs w:val="18"/>
                              </w:rPr>
                            </w:pPr>
                            <w:r w:rsidRPr="001A34C5">
                              <w:rPr>
                                <w:rFonts w:ascii="Times New Roman" w:hAnsi="Times New Roman" w:cs="Times New Roman"/>
                                <w:color w:val="000000"/>
                                <w:sz w:val="27"/>
                                <w:szCs w:val="27"/>
                              </w:rPr>
                              <w:t>ОП 02. Анатомия и физиология человека</w:t>
                            </w:r>
                            <w:r>
                              <w:rPr>
                                <w:sz w:val="18"/>
                                <w:szCs w:val="18"/>
                              </w:rPr>
                              <w:t>.</w:t>
                            </w:r>
                          </w:p>
                          <w:p w:rsidR="005D5702" w:rsidRPr="00480F8B"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4" o:spid="_x0000_s1040" type="#_x0000_t202" style="position:absolute;margin-left:-2.25pt;margin-top:100.7pt;width:124.25pt;height:7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" fillcolor="white [3201]" strokeweight=".5pt">
                <v:path arrowok="t"/>
                <v:textbox>
                  <w:txbxContent>
                    <w:p w:rsidR="005D5702" w:rsidRPr="00480F8B" w:rsidRDefault="005D5702" w:rsidP="001A34C5">
                      <w:pPr>
                        <w:jc w:val="center"/>
                        <w:rPr>
                          <w:sz w:val="18"/>
                          <w:szCs w:val="18"/>
                        </w:rPr>
                      </w:pPr>
                      <w:r w:rsidRPr="001A34C5">
                        <w:rPr>
                          <w:rFonts w:ascii="Times New Roman" w:hAnsi="Times New Roman" w:cs="Times New Roman"/>
                          <w:color w:val="000000"/>
                          <w:sz w:val="27"/>
                          <w:szCs w:val="27"/>
                        </w:rPr>
                        <w:t>ОП 02. Анатомия и физиология человека</w:t>
                      </w:r>
                      <w:r>
                        <w:rPr>
                          <w:sz w:val="18"/>
                          <w:szCs w:val="18"/>
                        </w:rPr>
                        <w:t>.</w:t>
                      </w:r>
                    </w:p>
                    <w:p w:rsidR="005D5702" w:rsidRPr="00480F8B" w:rsidRDefault="005D5702" w:rsidP="008971CB">
                      <w:pPr>
                        <w:jc w:val="center"/>
                        <w:rPr>
                          <w:sz w:val="18"/>
                          <w:szCs w:val="18"/>
                        </w:rPr>
                      </w:pPr>
                    </w:p>
                  </w:txbxContent>
                </v:textbox>
              </v:shape>
            </w:pict>
          </mc:Fallback>
        </mc:AlternateContent>
      </w:r>
      <w:r w:rsidR="00E265EC">
        <w:rPr>
          <w:noProof/>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591134</wp:posOffset>
                </wp:positionV>
                <wp:extent cx="1912148" cy="647065"/>
                <wp:effectExtent l="0" t="0" r="12065" b="1968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148" cy="647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2</w:t>
                            </w:r>
                            <w:r w:rsidRPr="001A34C5">
                              <w:rPr>
                                <w:color w:val="000000"/>
                                <w:sz w:val="18"/>
                                <w:szCs w:val="18"/>
                              </w:rPr>
                              <w:t>. СП в</w:t>
                            </w:r>
                            <w:r>
                              <w:rPr>
                                <w:color w:val="000000"/>
                                <w:sz w:val="18"/>
                                <w:szCs w:val="18"/>
                              </w:rPr>
                              <w:t>о фтизиатрии.</w:t>
                            </w:r>
                          </w:p>
                          <w:p w:rsidR="005D5702" w:rsidRPr="001A34C5"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0" o:spid="_x0000_s1041" type="#_x0000_t202" style="position:absolute;margin-left:99.35pt;margin-top:46.55pt;width:150.55pt;height:50.9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2</w:t>
                      </w:r>
                      <w:r w:rsidRPr="001A34C5">
                        <w:rPr>
                          <w:color w:val="000000"/>
                          <w:sz w:val="18"/>
                          <w:szCs w:val="18"/>
                        </w:rPr>
                        <w:t>. СП в</w:t>
                      </w:r>
                      <w:r>
                        <w:rPr>
                          <w:color w:val="000000"/>
                          <w:sz w:val="18"/>
                          <w:szCs w:val="18"/>
                        </w:rPr>
                        <w:t>о фтизиатрии.</w:t>
                      </w:r>
                    </w:p>
                    <w:p w:rsidR="005D5702" w:rsidRPr="001A34C5" w:rsidRDefault="005D5702" w:rsidP="008971CB">
                      <w:pPr>
                        <w:jc w:val="center"/>
                        <w:rPr>
                          <w:sz w:val="18"/>
                          <w:szCs w:val="18"/>
                        </w:rPr>
                      </w:pPr>
                    </w:p>
                  </w:txbxContent>
                </v:textbox>
                <w10:wrap anchorx="margin"/>
              </v:shape>
            </w:pict>
          </mc:Fallback>
        </mc:AlternateContent>
      </w:r>
      <w:r w:rsidR="00E265EC">
        <w:rPr>
          <w:noProof/>
        </w:rPr>
        <mc:AlternateContent>
          <mc:Choice Requires="wps">
            <w:drawing>
              <wp:anchor distT="0" distB="0" distL="114300" distR="114300" simplePos="0" relativeHeight="251725824" behindDoc="0" locked="0" layoutInCell="1" allowOverlap="1">
                <wp:simplePos x="0" y="0"/>
                <wp:positionH relativeFrom="margin">
                  <wp:align>right</wp:align>
                </wp:positionH>
                <wp:positionV relativeFrom="paragraph">
                  <wp:posOffset>1659283</wp:posOffset>
                </wp:positionV>
                <wp:extent cx="1944353" cy="702945"/>
                <wp:effectExtent l="0" t="0" r="18415" b="2095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53" cy="702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3</w:t>
                            </w:r>
                            <w:r w:rsidRPr="001A34C5">
                              <w:rPr>
                                <w:color w:val="000000"/>
                                <w:sz w:val="18"/>
                                <w:szCs w:val="18"/>
                              </w:rPr>
                              <w:t xml:space="preserve">. СП </w:t>
                            </w:r>
                            <w:r>
                              <w:rPr>
                                <w:color w:val="000000"/>
                                <w:sz w:val="18"/>
                                <w:szCs w:val="18"/>
                              </w:rPr>
                              <w:t>при хирургической патологии.</w:t>
                            </w:r>
                          </w:p>
                          <w:p w:rsidR="005D5702" w:rsidRPr="000D647C"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1" o:spid="_x0000_s1042" type="#_x0000_t202" style="position:absolute;margin-left:101.9pt;margin-top:130.65pt;width:153.1pt;height:55.3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3</w:t>
                      </w:r>
                      <w:r w:rsidRPr="001A34C5">
                        <w:rPr>
                          <w:color w:val="000000"/>
                          <w:sz w:val="18"/>
                          <w:szCs w:val="18"/>
                        </w:rPr>
                        <w:t xml:space="preserve">. СП </w:t>
                      </w:r>
                      <w:r>
                        <w:rPr>
                          <w:color w:val="000000"/>
                          <w:sz w:val="18"/>
                          <w:szCs w:val="18"/>
                        </w:rPr>
                        <w:t>при хирургической патологии.</w:t>
                      </w:r>
                    </w:p>
                    <w:p w:rsidR="005D5702" w:rsidRPr="000D647C" w:rsidRDefault="005D5702" w:rsidP="008971CB">
                      <w:pPr>
                        <w:jc w:val="center"/>
                        <w:rPr>
                          <w:sz w:val="18"/>
                          <w:szCs w:val="18"/>
                        </w:rPr>
                      </w:pPr>
                    </w:p>
                  </w:txbxContent>
                </v:textbox>
                <w10:wrap anchorx="margin"/>
              </v:shape>
            </w:pict>
          </mc:Fallback>
        </mc:AlternateContent>
      </w:r>
      <w:r w:rsidR="00E265EC">
        <w:rPr>
          <w:noProof/>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2784076</wp:posOffset>
                </wp:positionV>
                <wp:extent cx="1936261" cy="735965"/>
                <wp:effectExtent l="0" t="0" r="26035" b="26035"/>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261" cy="735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4</w:t>
                            </w:r>
                            <w:r w:rsidRPr="001A34C5">
                              <w:rPr>
                                <w:color w:val="000000"/>
                                <w:sz w:val="18"/>
                                <w:szCs w:val="18"/>
                              </w:rPr>
                              <w:t xml:space="preserve">. СП </w:t>
                            </w:r>
                            <w:r>
                              <w:rPr>
                                <w:color w:val="000000"/>
                                <w:sz w:val="18"/>
                                <w:szCs w:val="18"/>
                              </w:rPr>
                              <w:t>при инфекционных заболеваниях.</w:t>
                            </w:r>
                          </w:p>
                          <w:p w:rsidR="005D5702" w:rsidRPr="000D647C"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2" o:spid="_x0000_s1043" type="#_x0000_t202" style="position:absolute;margin-left:101.25pt;margin-top:219.2pt;width:152.45pt;height:57.9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4</w:t>
                      </w:r>
                      <w:r w:rsidRPr="001A34C5">
                        <w:rPr>
                          <w:color w:val="000000"/>
                          <w:sz w:val="18"/>
                          <w:szCs w:val="18"/>
                        </w:rPr>
                        <w:t xml:space="preserve">. СП </w:t>
                      </w:r>
                      <w:r>
                        <w:rPr>
                          <w:color w:val="000000"/>
                          <w:sz w:val="18"/>
                          <w:szCs w:val="18"/>
                        </w:rPr>
                        <w:t>при инфекционных заболеваниях.</w:t>
                      </w:r>
                    </w:p>
                    <w:p w:rsidR="005D5702" w:rsidRPr="000D647C" w:rsidRDefault="005D5702" w:rsidP="008971CB">
                      <w:pPr>
                        <w:jc w:val="center"/>
                        <w:rPr>
                          <w:sz w:val="18"/>
                          <w:szCs w:val="18"/>
                        </w:rPr>
                      </w:pPr>
                    </w:p>
                  </w:txbxContent>
                </v:textbox>
                <w10:wrap anchorx="margin"/>
              </v:shape>
            </w:pict>
          </mc:Fallback>
        </mc:AlternateContent>
      </w:r>
      <w:r w:rsidR="00E265EC">
        <w:rPr>
          <w:noProof/>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3852225</wp:posOffset>
                </wp:positionV>
                <wp:extent cx="1920240" cy="793019"/>
                <wp:effectExtent l="0" t="0" r="22860" b="2667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79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5</w:t>
                            </w:r>
                            <w:r w:rsidRPr="001A34C5">
                              <w:rPr>
                                <w:color w:val="000000"/>
                                <w:sz w:val="18"/>
                                <w:szCs w:val="18"/>
                              </w:rPr>
                              <w:t xml:space="preserve">. СП </w:t>
                            </w:r>
                            <w:r>
                              <w:rPr>
                                <w:color w:val="000000"/>
                                <w:sz w:val="18"/>
                                <w:szCs w:val="18"/>
                              </w:rPr>
                              <w:t>детям при различных заболеваниях и состояниях.</w:t>
                            </w:r>
                          </w:p>
                          <w:p w:rsidR="005D5702" w:rsidRPr="000D647C"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3" o:spid="_x0000_s1044" type="#_x0000_t202" style="position:absolute;margin-left:100pt;margin-top:303.3pt;width:151.2pt;height:62.4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5</w:t>
                      </w:r>
                      <w:r w:rsidRPr="001A34C5">
                        <w:rPr>
                          <w:color w:val="000000"/>
                          <w:sz w:val="18"/>
                          <w:szCs w:val="18"/>
                        </w:rPr>
                        <w:t xml:space="preserve">. СП </w:t>
                      </w:r>
                      <w:r>
                        <w:rPr>
                          <w:color w:val="000000"/>
                          <w:sz w:val="18"/>
                          <w:szCs w:val="18"/>
                        </w:rPr>
                        <w:t>детям при различных заболеваниях и состояниях.</w:t>
                      </w:r>
                    </w:p>
                    <w:p w:rsidR="005D5702" w:rsidRPr="000D647C" w:rsidRDefault="005D5702" w:rsidP="008971CB">
                      <w:pPr>
                        <w:jc w:val="center"/>
                        <w:rPr>
                          <w:sz w:val="18"/>
                          <w:szCs w:val="18"/>
                        </w:rPr>
                      </w:pPr>
                    </w:p>
                  </w:txbxContent>
                </v:textbox>
                <w10:wrap anchorx="margin"/>
              </v:shape>
            </w:pict>
          </mc:Fallback>
        </mc:AlternateContent>
      </w:r>
      <w:r w:rsidR="00E265EC">
        <w:rPr>
          <w:noProof/>
        </w:rPr>
        <mc:AlternateContent>
          <mc:Choice Requires="wps">
            <w:drawing>
              <wp:anchor distT="0" distB="0" distL="114300" distR="114300" simplePos="0" relativeHeight="251728896" behindDoc="0" locked="0" layoutInCell="1" allowOverlap="1">
                <wp:simplePos x="0" y="0"/>
                <wp:positionH relativeFrom="margin">
                  <wp:align>right</wp:align>
                </wp:positionH>
                <wp:positionV relativeFrom="paragraph">
                  <wp:posOffset>4928465</wp:posOffset>
                </wp:positionV>
                <wp:extent cx="1912148" cy="760095"/>
                <wp:effectExtent l="0" t="0" r="12065" b="20955"/>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148" cy="760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8</w:t>
                            </w:r>
                            <w:r w:rsidRPr="001A34C5">
                              <w:rPr>
                                <w:color w:val="000000"/>
                                <w:sz w:val="18"/>
                                <w:szCs w:val="18"/>
                              </w:rPr>
                              <w:t xml:space="preserve">. СП </w:t>
                            </w:r>
                            <w:r>
                              <w:rPr>
                                <w:color w:val="000000"/>
                                <w:sz w:val="18"/>
                                <w:szCs w:val="18"/>
                              </w:rPr>
                              <w:t>при патологии кожи и венерических заболеваниях.</w:t>
                            </w:r>
                          </w:p>
                          <w:p w:rsidR="005D5702" w:rsidRDefault="005D5702" w:rsidP="008971C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4" o:spid="_x0000_s1045" type="#_x0000_t202" style="position:absolute;margin-left:99.35pt;margin-top:388.05pt;width:150.55pt;height:59.8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8</w:t>
                      </w:r>
                      <w:r w:rsidRPr="001A34C5">
                        <w:rPr>
                          <w:color w:val="000000"/>
                          <w:sz w:val="18"/>
                          <w:szCs w:val="18"/>
                        </w:rPr>
                        <w:t xml:space="preserve">. СП </w:t>
                      </w:r>
                      <w:r>
                        <w:rPr>
                          <w:color w:val="000000"/>
                          <w:sz w:val="18"/>
                          <w:szCs w:val="18"/>
                        </w:rPr>
                        <w:t>при патологии кожи и венерических заболеваниях.</w:t>
                      </w:r>
                    </w:p>
                    <w:p w:rsidR="005D5702" w:rsidRDefault="005D5702" w:rsidP="008971CB">
                      <w:pPr>
                        <w:jc w:val="center"/>
                      </w:pPr>
                    </w:p>
                  </w:txbxContent>
                </v:textbox>
                <w10:wrap anchorx="margin"/>
              </v:shape>
            </w:pict>
          </mc:Fallback>
        </mc:AlternateContent>
      </w:r>
      <w:r w:rsidR="00E265EC">
        <w:rPr>
          <w:noProof/>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6174639</wp:posOffset>
                </wp:positionV>
                <wp:extent cx="1920240" cy="767715"/>
                <wp:effectExtent l="0" t="0" r="22860" b="13335"/>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767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9</w:t>
                            </w:r>
                            <w:r w:rsidRPr="001A34C5">
                              <w:rPr>
                                <w:color w:val="000000"/>
                                <w:sz w:val="18"/>
                                <w:szCs w:val="18"/>
                              </w:rPr>
                              <w:t>. СП в</w:t>
                            </w:r>
                            <w:r>
                              <w:rPr>
                                <w:color w:val="000000"/>
                                <w:sz w:val="18"/>
                                <w:szCs w:val="18"/>
                              </w:rPr>
                              <w:t xml:space="preserve"> акушерстве и гинекологии.</w:t>
                            </w:r>
                          </w:p>
                          <w:p w:rsidR="005D5702" w:rsidRPr="000D647C"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5" o:spid="_x0000_s1046" type="#_x0000_t202" style="position:absolute;margin-left:100pt;margin-top:486.2pt;width:151.2pt;height:60.4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 xml:space="preserve">Часть </w:t>
                      </w:r>
                      <w:r>
                        <w:rPr>
                          <w:color w:val="000000"/>
                          <w:sz w:val="18"/>
                          <w:szCs w:val="18"/>
                        </w:rPr>
                        <w:t>9</w:t>
                      </w:r>
                      <w:r w:rsidRPr="001A34C5">
                        <w:rPr>
                          <w:color w:val="000000"/>
                          <w:sz w:val="18"/>
                          <w:szCs w:val="18"/>
                        </w:rPr>
                        <w:t>. СП в</w:t>
                      </w:r>
                      <w:r>
                        <w:rPr>
                          <w:color w:val="000000"/>
                          <w:sz w:val="18"/>
                          <w:szCs w:val="18"/>
                        </w:rPr>
                        <w:t xml:space="preserve"> акушерстве и гинекологии.</w:t>
                      </w:r>
                    </w:p>
                    <w:p w:rsidR="005D5702" w:rsidRPr="000D647C" w:rsidRDefault="005D5702" w:rsidP="008971CB">
                      <w:pPr>
                        <w:jc w:val="center"/>
                        <w:rPr>
                          <w:sz w:val="18"/>
                          <w:szCs w:val="18"/>
                        </w:rPr>
                      </w:pPr>
                    </w:p>
                  </w:txbxContent>
                </v:textbox>
                <w10:wrap anchorx="margin"/>
              </v:shape>
            </w:pict>
          </mc:Fallback>
        </mc:AlternateContent>
      </w:r>
      <w:r w:rsidR="00E265EC">
        <w:rPr>
          <w:noProof/>
        </w:rPr>
        <mc:AlternateContent>
          <mc:Choice Requires="wps">
            <w:drawing>
              <wp:anchor distT="0" distB="0" distL="114300" distR="114300" simplePos="0" relativeHeight="251730944" behindDoc="0" locked="0" layoutInCell="1" allowOverlap="1">
                <wp:simplePos x="0" y="0"/>
                <wp:positionH relativeFrom="margin">
                  <wp:align>right</wp:align>
                </wp:positionH>
                <wp:positionV relativeFrom="paragraph">
                  <wp:posOffset>7404628</wp:posOffset>
                </wp:positionV>
                <wp:extent cx="1920240" cy="679450"/>
                <wp:effectExtent l="0" t="0" r="22860" b="25400"/>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67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Часть 1</w:t>
                            </w:r>
                            <w:r>
                              <w:rPr>
                                <w:color w:val="000000"/>
                                <w:sz w:val="18"/>
                                <w:szCs w:val="18"/>
                              </w:rPr>
                              <w:t>0</w:t>
                            </w:r>
                            <w:r w:rsidRPr="001A34C5">
                              <w:rPr>
                                <w:color w:val="000000"/>
                                <w:sz w:val="18"/>
                                <w:szCs w:val="18"/>
                              </w:rPr>
                              <w:t xml:space="preserve">. СП в </w:t>
                            </w:r>
                            <w:r>
                              <w:rPr>
                                <w:color w:val="000000"/>
                                <w:sz w:val="18"/>
                                <w:szCs w:val="18"/>
                              </w:rPr>
                              <w:t>оториноларингологи</w:t>
                            </w:r>
                            <w:r w:rsidRPr="001A34C5">
                              <w:rPr>
                                <w:color w:val="000000"/>
                                <w:sz w:val="18"/>
                                <w:szCs w:val="18"/>
                              </w:rPr>
                              <w:t>и</w:t>
                            </w:r>
                            <w:r>
                              <w:rPr>
                                <w:color w:val="000000"/>
                                <w:sz w:val="18"/>
                                <w:szCs w:val="18"/>
                              </w:rPr>
                              <w:t>.</w:t>
                            </w:r>
                          </w:p>
                          <w:p w:rsidR="005D5702" w:rsidRPr="000D647C"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6" o:spid="_x0000_s1047" type="#_x0000_t202" style="position:absolute;margin-left:100pt;margin-top:583.05pt;width:151.2pt;height:53.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Часть 1</w:t>
                      </w:r>
                      <w:r>
                        <w:rPr>
                          <w:color w:val="000000"/>
                          <w:sz w:val="18"/>
                          <w:szCs w:val="18"/>
                        </w:rPr>
                        <w:t>0</w:t>
                      </w:r>
                      <w:r w:rsidRPr="001A34C5">
                        <w:rPr>
                          <w:color w:val="000000"/>
                          <w:sz w:val="18"/>
                          <w:szCs w:val="18"/>
                        </w:rPr>
                        <w:t xml:space="preserve">. СП в </w:t>
                      </w:r>
                      <w:r>
                        <w:rPr>
                          <w:color w:val="000000"/>
                          <w:sz w:val="18"/>
                          <w:szCs w:val="18"/>
                        </w:rPr>
                        <w:t>оториноларингологи</w:t>
                      </w:r>
                      <w:r w:rsidRPr="001A34C5">
                        <w:rPr>
                          <w:color w:val="000000"/>
                          <w:sz w:val="18"/>
                          <w:szCs w:val="18"/>
                        </w:rPr>
                        <w:t>и</w:t>
                      </w:r>
                      <w:r>
                        <w:rPr>
                          <w:color w:val="000000"/>
                          <w:sz w:val="18"/>
                          <w:szCs w:val="18"/>
                        </w:rPr>
                        <w:t>.</w:t>
                      </w:r>
                    </w:p>
                    <w:p w:rsidR="005D5702" w:rsidRPr="000D647C" w:rsidRDefault="005D5702" w:rsidP="008971CB">
                      <w:pPr>
                        <w:jc w:val="center"/>
                        <w:rPr>
                          <w:sz w:val="18"/>
                          <w:szCs w:val="18"/>
                        </w:rPr>
                      </w:pPr>
                    </w:p>
                  </w:txbxContent>
                </v:textbox>
                <w10:wrap anchorx="margin"/>
              </v:shape>
            </w:pict>
          </mc:Fallback>
        </mc:AlternateContent>
      </w:r>
      <w:r w:rsidR="00E265EC">
        <w:rPr>
          <w:noProof/>
        </w:rPr>
        <mc:AlternateContent>
          <mc:Choice Requires="wps">
            <w:drawing>
              <wp:anchor distT="0" distB="0" distL="114300" distR="114300" simplePos="0" relativeHeight="251731968" behindDoc="0" locked="0" layoutInCell="1" allowOverlap="1">
                <wp:simplePos x="0" y="0"/>
                <wp:positionH relativeFrom="column">
                  <wp:posOffset>4905409</wp:posOffset>
                </wp:positionH>
                <wp:positionV relativeFrom="paragraph">
                  <wp:posOffset>8278568</wp:posOffset>
                </wp:positionV>
                <wp:extent cx="1920273" cy="768137"/>
                <wp:effectExtent l="0" t="0" r="22860" b="13335"/>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73" cy="768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Часть 1</w:t>
                            </w:r>
                            <w:r>
                              <w:rPr>
                                <w:color w:val="000000"/>
                                <w:sz w:val="18"/>
                                <w:szCs w:val="18"/>
                              </w:rPr>
                              <w:t>2</w:t>
                            </w:r>
                            <w:r w:rsidRPr="001A34C5">
                              <w:rPr>
                                <w:color w:val="000000"/>
                                <w:sz w:val="18"/>
                                <w:szCs w:val="18"/>
                              </w:rPr>
                              <w:t xml:space="preserve">. </w:t>
                            </w:r>
                            <w:r>
                              <w:rPr>
                                <w:color w:val="000000"/>
                                <w:sz w:val="18"/>
                                <w:szCs w:val="18"/>
                              </w:rPr>
                              <w:t xml:space="preserve">Особенности </w:t>
                            </w:r>
                            <w:r w:rsidRPr="001A34C5">
                              <w:rPr>
                                <w:color w:val="000000"/>
                                <w:sz w:val="18"/>
                                <w:szCs w:val="18"/>
                              </w:rPr>
                              <w:t xml:space="preserve">СП </w:t>
                            </w:r>
                            <w:r>
                              <w:rPr>
                                <w:color w:val="000000"/>
                                <w:sz w:val="18"/>
                                <w:szCs w:val="18"/>
                              </w:rPr>
                              <w:t>лицам пожилого и старческого возраста.</w:t>
                            </w:r>
                          </w:p>
                          <w:p w:rsidR="005D5702" w:rsidRPr="000D647C" w:rsidRDefault="005D5702" w:rsidP="008971C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7" o:spid="_x0000_s1048" type="#_x0000_t202" style="position:absolute;margin-left:386.25pt;margin-top:651.85pt;width:151.2pt;height: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" fillcolor="white [3201]" strokeweight=".5pt">
                <v:path arrowok="t"/>
                <v:textbox>
                  <w:txbxContent>
                    <w:p w:rsidR="005D5702" w:rsidRPr="001A34C5" w:rsidRDefault="005D5702" w:rsidP="00E265EC">
                      <w:pPr>
                        <w:pStyle w:val="a7"/>
                        <w:jc w:val="center"/>
                        <w:rPr>
                          <w:color w:val="000000"/>
                          <w:sz w:val="18"/>
                          <w:szCs w:val="18"/>
                        </w:rPr>
                      </w:pPr>
                      <w:r w:rsidRPr="001A34C5">
                        <w:rPr>
                          <w:color w:val="000000"/>
                          <w:sz w:val="18"/>
                          <w:szCs w:val="18"/>
                        </w:rPr>
                        <w:t>ПМ 02. МДК 02.01 СУ при различных заболеваниях и состояниях</w:t>
                      </w:r>
                      <w:r>
                        <w:rPr>
                          <w:color w:val="000000"/>
                          <w:sz w:val="18"/>
                          <w:szCs w:val="18"/>
                        </w:rPr>
                        <w:t xml:space="preserve">. </w:t>
                      </w:r>
                      <w:r w:rsidRPr="001A34C5">
                        <w:rPr>
                          <w:color w:val="000000"/>
                          <w:sz w:val="18"/>
                          <w:szCs w:val="18"/>
                        </w:rPr>
                        <w:t>Часть 1</w:t>
                      </w:r>
                      <w:r>
                        <w:rPr>
                          <w:color w:val="000000"/>
                          <w:sz w:val="18"/>
                          <w:szCs w:val="18"/>
                        </w:rPr>
                        <w:t>2</w:t>
                      </w:r>
                      <w:r w:rsidRPr="001A34C5">
                        <w:rPr>
                          <w:color w:val="000000"/>
                          <w:sz w:val="18"/>
                          <w:szCs w:val="18"/>
                        </w:rPr>
                        <w:t xml:space="preserve">. </w:t>
                      </w:r>
                      <w:r>
                        <w:rPr>
                          <w:color w:val="000000"/>
                          <w:sz w:val="18"/>
                          <w:szCs w:val="18"/>
                        </w:rPr>
                        <w:t xml:space="preserve">Особенности </w:t>
                      </w:r>
                      <w:r w:rsidRPr="001A34C5">
                        <w:rPr>
                          <w:color w:val="000000"/>
                          <w:sz w:val="18"/>
                          <w:szCs w:val="18"/>
                        </w:rPr>
                        <w:t xml:space="preserve">СП </w:t>
                      </w:r>
                      <w:r>
                        <w:rPr>
                          <w:color w:val="000000"/>
                          <w:sz w:val="18"/>
                          <w:szCs w:val="18"/>
                        </w:rPr>
                        <w:t>лицам пожилого и старческого возраста.</w:t>
                      </w:r>
                    </w:p>
                    <w:p w:rsidR="005D5702" w:rsidRPr="000D647C" w:rsidRDefault="005D5702" w:rsidP="008971CB">
                      <w:pPr>
                        <w:jc w:val="center"/>
                        <w:rPr>
                          <w:sz w:val="18"/>
                          <w:szCs w:val="18"/>
                        </w:rPr>
                      </w:pPr>
                    </w:p>
                  </w:txbxContent>
                </v:textbox>
              </v:shape>
            </w:pict>
          </mc:Fallback>
        </mc:AlternateContent>
      </w:r>
      <w:r w:rsidR="00E265EC">
        <w:rPr>
          <w:noProof/>
        </w:rPr>
        <mc:AlternateContent>
          <mc:Choice Requires="wps">
            <w:drawing>
              <wp:anchor distT="0" distB="0" distL="114300" distR="114300" simplePos="0" relativeHeight="251722752" behindDoc="0" locked="0" layoutInCell="1" allowOverlap="1">
                <wp:simplePos x="0" y="0"/>
                <wp:positionH relativeFrom="margin">
                  <wp:posOffset>4818858</wp:posOffset>
                </wp:positionH>
                <wp:positionV relativeFrom="paragraph">
                  <wp:posOffset>8238108</wp:posOffset>
                </wp:positionV>
                <wp:extent cx="2095500" cy="887842"/>
                <wp:effectExtent l="0" t="0" r="19050" b="26670"/>
                <wp:wrapNone/>
                <wp:docPr id="97" name="Блок-схема: альтернативный процесс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887842"/>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77E110" id="Блок-схема: альтернативный процесс 97" o:spid="_x0000_s1026" type="#_x0000_t176" style="position:absolute;margin-left:379.45pt;margin-top:648.65pt;width:165pt;height:69.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" fillcolor="white [3212]" strokecolor="#243f60 [1604]" strokeweight="2pt">
                <v:path arrowok="t"/>
                <w10:wrap anchorx="margin"/>
              </v:shape>
            </w:pict>
          </mc:Fallback>
        </mc:AlternateContent>
      </w:r>
      <w:r w:rsidR="00E265EC">
        <w:rPr>
          <w:noProof/>
        </w:rPr>
        <mc:AlternateContent>
          <mc:Choice Requires="wps">
            <w:drawing>
              <wp:anchor distT="0" distB="0" distL="114300" distR="114300" simplePos="0" relativeHeight="251741184" behindDoc="0" locked="0" layoutInCell="1" allowOverlap="1">
                <wp:simplePos x="0" y="0"/>
                <wp:positionH relativeFrom="column">
                  <wp:posOffset>4147219</wp:posOffset>
                </wp:positionH>
                <wp:positionV relativeFrom="paragraph">
                  <wp:posOffset>5503000</wp:posOffset>
                </wp:positionV>
                <wp:extent cx="695915" cy="2872672"/>
                <wp:effectExtent l="0" t="0" r="66675" b="6159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915" cy="28726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5475D4" id="Прямая со стрелкой 116" o:spid="_x0000_s1026" type="#_x0000_t32" style="position:absolute;margin-left:326.55pt;margin-top:433.3pt;width:54.8pt;height:22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" strokecolor="#4579b8 [3044]">
                <v:stroke endarrow="open"/>
                <o:lock v:ext="edit" shapetype="f"/>
              </v:shape>
            </w:pict>
          </mc:Fallback>
        </mc:AlternateContent>
      </w:r>
      <w:r w:rsidR="00E265EC">
        <w:rPr>
          <w:noProof/>
        </w:rPr>
        <mc:AlternateContent>
          <mc:Choice Requires="wps">
            <w:drawing>
              <wp:anchor distT="0" distB="0" distL="114300" distR="114300" simplePos="0" relativeHeight="251735040" behindDoc="0" locked="0" layoutInCell="1" allowOverlap="1">
                <wp:simplePos x="0" y="0"/>
                <wp:positionH relativeFrom="column">
                  <wp:posOffset>4147219</wp:posOffset>
                </wp:positionH>
                <wp:positionV relativeFrom="paragraph">
                  <wp:posOffset>2288607</wp:posOffset>
                </wp:positionV>
                <wp:extent cx="631178" cy="1114796"/>
                <wp:effectExtent l="0" t="38100" r="55245" b="2857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1178" cy="11147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2D98CE" id="Прямая со стрелкой 110" o:spid="_x0000_s1026" type="#_x0000_t32" style="position:absolute;margin-left:326.55pt;margin-top:180.2pt;width:49.7pt;height:87.8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" strokecolor="#4579b8 [3044]">
                <v:stroke endarrow="open"/>
                <o:lock v:ext="edit" shapetype="f"/>
              </v:shape>
            </w:pict>
          </mc:Fallback>
        </mc:AlternateContent>
      </w:r>
      <w:r w:rsidR="00E265EC">
        <w:rPr>
          <w:noProof/>
        </w:rPr>
        <mc:AlternateContent>
          <mc:Choice Requires="wps">
            <w:drawing>
              <wp:anchor distT="0" distB="0" distL="114300" distR="114300" simplePos="0" relativeHeight="251734016" behindDoc="0" locked="0" layoutInCell="1" allowOverlap="1">
                <wp:simplePos x="0" y="0"/>
                <wp:positionH relativeFrom="column">
                  <wp:posOffset>4147220</wp:posOffset>
                </wp:positionH>
                <wp:positionV relativeFrom="paragraph">
                  <wp:posOffset>1270864</wp:posOffset>
                </wp:positionV>
                <wp:extent cx="631178" cy="1991737"/>
                <wp:effectExtent l="0" t="38100" r="55245" b="2794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1178" cy="19917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460324" id="Прямая со стрелкой 109" o:spid="_x0000_s1026" type="#_x0000_t32" style="position:absolute;margin-left:326.55pt;margin-top:100.05pt;width:49.7pt;height:156.8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" strokecolor="#4579b8 [3044]">
                <v:stroke endarrow="open"/>
                <o:lock v:ext="edit" shapetype="f"/>
              </v:shape>
            </w:pict>
          </mc:Fallback>
        </mc:AlternateContent>
      </w:r>
      <w:r w:rsidR="00E265EC">
        <w:rPr>
          <w:noProof/>
        </w:rPr>
        <mc:AlternateContent>
          <mc:Choice Requires="wps">
            <w:drawing>
              <wp:anchor distT="0" distB="0" distL="114300" distR="114300" simplePos="0" relativeHeight="251739136" behindDoc="0" locked="0" layoutInCell="1" allowOverlap="1">
                <wp:simplePos x="0" y="0"/>
                <wp:positionH relativeFrom="column">
                  <wp:posOffset>4147220</wp:posOffset>
                </wp:positionH>
                <wp:positionV relativeFrom="paragraph">
                  <wp:posOffset>5066030</wp:posOffset>
                </wp:positionV>
                <wp:extent cx="674370" cy="995320"/>
                <wp:effectExtent l="0" t="0" r="49530" b="52705"/>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 cy="995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59F3FE" id="Прямая со стрелкой 114" o:spid="_x0000_s1026" type="#_x0000_t32" style="position:absolute;margin-left:326.55pt;margin-top:398.9pt;width:53.1pt;height:78.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" strokecolor="#4579b8 [3044]">
                <v:stroke endarrow="open"/>
                <o:lock v:ext="edit" shapetype="f"/>
              </v:shape>
            </w:pict>
          </mc:Fallback>
        </mc:AlternateContent>
      </w:r>
      <w:r w:rsidR="00E265EC">
        <w:rPr>
          <w:noProof/>
        </w:rPr>
        <mc:AlternateContent>
          <mc:Choice Requires="wps">
            <w:drawing>
              <wp:anchor distT="0" distB="0" distL="114300" distR="114300" simplePos="0" relativeHeight="251721728" behindDoc="0" locked="0" layoutInCell="1" allowOverlap="1">
                <wp:simplePos x="0" y="0"/>
                <wp:positionH relativeFrom="column">
                  <wp:posOffset>4818858</wp:posOffset>
                </wp:positionH>
                <wp:positionV relativeFrom="paragraph">
                  <wp:posOffset>7299432</wp:posOffset>
                </wp:positionV>
                <wp:extent cx="2095500" cy="865848"/>
                <wp:effectExtent l="0" t="0" r="19050" b="10795"/>
                <wp:wrapNone/>
                <wp:docPr id="96" name="Блок-схема: альтернативный процесс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865848"/>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E9FA1B" id="Блок-схема: альтернативный процесс 96" o:spid="_x0000_s1026" type="#_x0000_t176" style="position:absolute;margin-left:379.45pt;margin-top:574.75pt;width:165pt;height:6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" fillcolor="white [3212]" strokecolor="#243f60 [1604]" strokeweight="2pt">
                <v:path arrowok="t"/>
              </v:shape>
            </w:pict>
          </mc:Fallback>
        </mc:AlternateContent>
      </w:r>
      <w:r w:rsidR="00E265EC">
        <w:rPr>
          <w:noProof/>
        </w:rPr>
        <mc:AlternateContent>
          <mc:Choice Requires="wps">
            <w:drawing>
              <wp:anchor distT="0" distB="0" distL="114300" distR="114300" simplePos="0" relativeHeight="251720704" behindDoc="0" locked="0" layoutInCell="1" allowOverlap="1">
                <wp:simplePos x="0" y="0"/>
                <wp:positionH relativeFrom="column">
                  <wp:posOffset>4818380</wp:posOffset>
                </wp:positionH>
                <wp:positionV relativeFrom="paragraph">
                  <wp:posOffset>6044565</wp:posOffset>
                </wp:positionV>
                <wp:extent cx="2095500" cy="986790"/>
                <wp:effectExtent l="0" t="0" r="19050" b="22860"/>
                <wp:wrapNone/>
                <wp:docPr id="95" name="Блок-схема: альтернативный процесс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98679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46D1A2" id="Блок-схема: альтернативный процесс 95" o:spid="_x0000_s1026" type="#_x0000_t176" style="position:absolute;margin-left:379.4pt;margin-top:475.95pt;width:165pt;height:7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" fillcolor="white [3212]" strokecolor="#243f60 [1604]" strokeweight="2pt">
                <v:path arrowok="t"/>
              </v:shape>
            </w:pict>
          </mc:Fallback>
        </mc:AlternateContent>
      </w:r>
      <w:r w:rsidR="00E265EC">
        <w:rPr>
          <w:noProof/>
        </w:rPr>
        <mc:AlternateContent>
          <mc:Choice Requires="wps">
            <w:drawing>
              <wp:anchor distT="0" distB="0" distL="114300" distR="114300" simplePos="0" relativeHeight="251719680" behindDoc="0" locked="0" layoutInCell="1" allowOverlap="1">
                <wp:simplePos x="0" y="0"/>
                <wp:positionH relativeFrom="column">
                  <wp:posOffset>4818858</wp:posOffset>
                </wp:positionH>
                <wp:positionV relativeFrom="paragraph">
                  <wp:posOffset>4839453</wp:posOffset>
                </wp:positionV>
                <wp:extent cx="2095500" cy="914400"/>
                <wp:effectExtent l="0" t="0" r="19050" b="19050"/>
                <wp:wrapNone/>
                <wp:docPr id="94" name="Блок-схема: альтернативный процесс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9144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38B6EE" id="Блок-схема: альтернативный процесс 94" o:spid="_x0000_s1026" type="#_x0000_t176" style="position:absolute;margin-left:379.45pt;margin-top:381.05pt;width:165pt;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" fillcolor="white [3212]" strokecolor="#243f60 [1604]" strokeweight="2pt">
                <v:path arrowok="t"/>
              </v:shape>
            </w:pict>
          </mc:Fallback>
        </mc:AlternateContent>
      </w:r>
      <w:r w:rsidR="00E265EC">
        <w:rPr>
          <w:noProof/>
        </w:rPr>
        <mc:AlternateContent>
          <mc:Choice Requires="wps">
            <w:drawing>
              <wp:anchor distT="0" distB="0" distL="114300" distR="114300" simplePos="0" relativeHeight="251718656" behindDoc="0" locked="0" layoutInCell="1" allowOverlap="1">
                <wp:simplePos x="0" y="0"/>
                <wp:positionH relativeFrom="column">
                  <wp:posOffset>4818858</wp:posOffset>
                </wp:positionH>
                <wp:positionV relativeFrom="paragraph">
                  <wp:posOffset>3755120</wp:posOffset>
                </wp:positionV>
                <wp:extent cx="2095500" cy="954860"/>
                <wp:effectExtent l="0" t="0" r="19050" b="17145"/>
                <wp:wrapNone/>
                <wp:docPr id="93" name="Блок-схема: альтернативный процесс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95486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EE6131" id="Блок-схема: альтернативный процесс 93" o:spid="_x0000_s1026" type="#_x0000_t176" style="position:absolute;margin-left:379.45pt;margin-top:295.7pt;width:165pt;height:7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" fillcolor="white [3212]" strokecolor="#243f60 [1604]" strokeweight="2pt">
                <v:path arrowok="t"/>
              </v:shape>
            </w:pict>
          </mc:Fallback>
        </mc:AlternateContent>
      </w:r>
      <w:r w:rsidR="00E265EC">
        <w:rPr>
          <w:noProof/>
        </w:rPr>
        <mc:AlternateContent>
          <mc:Choice Requires="wps">
            <w:drawing>
              <wp:anchor distT="0" distB="0" distL="114300" distR="114300" simplePos="0" relativeHeight="251716608" behindDoc="0" locked="0" layoutInCell="1" allowOverlap="1">
                <wp:simplePos x="0" y="0"/>
                <wp:positionH relativeFrom="column">
                  <wp:posOffset>4818858</wp:posOffset>
                </wp:positionH>
                <wp:positionV relativeFrom="paragraph">
                  <wp:posOffset>2711248</wp:posOffset>
                </wp:positionV>
                <wp:extent cx="2095500" cy="898216"/>
                <wp:effectExtent l="0" t="0" r="19050" b="16510"/>
                <wp:wrapNone/>
                <wp:docPr id="91" name="Блок-схема: альтернативный процесс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898216"/>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49AF95" id="Блок-схема: альтернативный процесс 91" o:spid="_x0000_s1026" type="#_x0000_t176" style="position:absolute;margin-left:379.45pt;margin-top:213.5pt;width:165pt;height:7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" fillcolor="white [3212]" strokecolor="#243f60 [1604]" strokeweight="2pt">
                <v:path arrowok="t"/>
              </v:shape>
            </w:pict>
          </mc:Fallback>
        </mc:AlternateContent>
      </w:r>
      <w:r w:rsidR="00E265EC">
        <w:rPr>
          <w:noProof/>
        </w:rPr>
        <mc:AlternateContent>
          <mc:Choice Requires="wps">
            <w:drawing>
              <wp:anchor distT="0" distB="0" distL="114300" distR="114300" simplePos="0" relativeHeight="251715584" behindDoc="0" locked="0" layoutInCell="1" allowOverlap="1">
                <wp:simplePos x="0" y="0"/>
                <wp:positionH relativeFrom="column">
                  <wp:posOffset>4818858</wp:posOffset>
                </wp:positionH>
                <wp:positionV relativeFrom="paragraph">
                  <wp:posOffset>1602638</wp:posOffset>
                </wp:positionV>
                <wp:extent cx="2095500" cy="833479"/>
                <wp:effectExtent l="0" t="0" r="19050" b="24130"/>
                <wp:wrapNone/>
                <wp:docPr id="90" name="Блок-схема: альтернативный процесс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833479"/>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123C5" id="Блок-схема: альтернативный процесс 90" o:spid="_x0000_s1026" type="#_x0000_t176" style="position:absolute;margin-left:379.45pt;margin-top:126.2pt;width:165pt;height:65.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" fillcolor="white [3212]" strokecolor="#243f60 [1604]" strokeweight="2pt">
                <v:path arrowok="t"/>
              </v:shape>
            </w:pict>
          </mc:Fallback>
        </mc:AlternateContent>
      </w:r>
      <w:r w:rsidR="00E265EC">
        <w:rPr>
          <w:noProof/>
        </w:rPr>
        <mc:AlternateContent>
          <mc:Choice Requires="wps">
            <w:drawing>
              <wp:anchor distT="0" distB="0" distL="114300" distR="114300" simplePos="0" relativeHeight="251714560" behindDoc="0" locked="0" layoutInCell="1" allowOverlap="1">
                <wp:simplePos x="0" y="0"/>
                <wp:positionH relativeFrom="column">
                  <wp:posOffset>4818858</wp:posOffset>
                </wp:positionH>
                <wp:positionV relativeFrom="paragraph">
                  <wp:posOffset>510214</wp:posOffset>
                </wp:positionV>
                <wp:extent cx="2095500" cy="809204"/>
                <wp:effectExtent l="0" t="0" r="19050" b="10160"/>
                <wp:wrapNone/>
                <wp:docPr id="89" name="Блок-схема: альтернативный процесс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809204"/>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10E9D3" id="Блок-схема: альтернативный процесс 89" o:spid="_x0000_s1026" type="#_x0000_t176" style="position:absolute;margin-left:379.45pt;margin-top:40.15pt;width:165pt;height:63.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" fillcolor="white [3212]" strokecolor="#243f60 [1604]" strokeweight="2pt">
                <v:path arrowok="t"/>
              </v:shape>
            </w:pict>
          </mc:Fallback>
        </mc:AlternateContent>
      </w:r>
      <w:r w:rsidR="00291D3F">
        <w:rPr>
          <w:noProof/>
        </w:rPr>
        <mc:AlternateContent>
          <mc:Choice Requires="wps">
            <w:drawing>
              <wp:anchor distT="0" distB="0" distL="114300" distR="114300" simplePos="0" relativeHeight="251740160" behindDoc="0" locked="0" layoutInCell="1" allowOverlap="1">
                <wp:simplePos x="0" y="0"/>
                <wp:positionH relativeFrom="column">
                  <wp:posOffset>4147185</wp:posOffset>
                </wp:positionH>
                <wp:positionV relativeFrom="paragraph">
                  <wp:posOffset>5285740</wp:posOffset>
                </wp:positionV>
                <wp:extent cx="758190" cy="2009775"/>
                <wp:effectExtent l="0" t="0" r="41910" b="4762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190" cy="2009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EC750B" id="Прямая со стрелкой 115" o:spid="_x0000_s1026" type="#_x0000_t32" style="position:absolute;margin-left:326.55pt;margin-top:416.2pt;width:59.7pt;height:15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38112" behindDoc="0" locked="0" layoutInCell="1" allowOverlap="1">
                <wp:simplePos x="0" y="0"/>
                <wp:positionH relativeFrom="column">
                  <wp:posOffset>4147185</wp:posOffset>
                </wp:positionH>
                <wp:positionV relativeFrom="paragraph">
                  <wp:posOffset>4819015</wp:posOffset>
                </wp:positionV>
                <wp:extent cx="674370" cy="247650"/>
                <wp:effectExtent l="0" t="0" r="49530" b="571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AFCCE5" id="Прямая со стрелкой 113" o:spid="_x0000_s1026" type="#_x0000_t32" style="position:absolute;margin-left:326.55pt;margin-top:379.45pt;width:53.1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" strokecolor="#4579b8 [3044]">
                <v:stroke endarrow="open"/>
                <o:lock v:ext="edit" shapetype="f"/>
              </v:shape>
            </w:pict>
          </mc:Fallback>
        </mc:AlternateContent>
      </w:r>
      <w:r w:rsidR="00291D3F">
        <w:rPr>
          <w:noProof/>
        </w:rPr>
        <mc:AlternateContent>
          <mc:Choice Requires="wps">
            <w:drawing>
              <wp:anchor distT="4294967295" distB="4294967295" distL="114300" distR="114300" simplePos="0" relativeHeight="251737088" behindDoc="0" locked="0" layoutInCell="1" allowOverlap="1">
                <wp:simplePos x="0" y="0"/>
                <wp:positionH relativeFrom="column">
                  <wp:posOffset>4147185</wp:posOffset>
                </wp:positionH>
                <wp:positionV relativeFrom="paragraph">
                  <wp:posOffset>4276089</wp:posOffset>
                </wp:positionV>
                <wp:extent cx="674370" cy="0"/>
                <wp:effectExtent l="0" t="76200" r="0"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FE96C1" id="Прямая со стрелкой 112" o:spid="_x0000_s1026" type="#_x0000_t32" style="position:absolute;margin-left:326.55pt;margin-top:336.7pt;width:53.1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36064" behindDoc="0" locked="0" layoutInCell="1" allowOverlap="1">
                <wp:simplePos x="0" y="0"/>
                <wp:positionH relativeFrom="column">
                  <wp:posOffset>4147185</wp:posOffset>
                </wp:positionH>
                <wp:positionV relativeFrom="paragraph">
                  <wp:posOffset>3256915</wp:posOffset>
                </wp:positionV>
                <wp:extent cx="670560" cy="371475"/>
                <wp:effectExtent l="0" t="38100" r="34290" b="952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056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883868" id="Прямая со стрелкой 111" o:spid="_x0000_s1026" type="#_x0000_t32" style="position:absolute;margin-left:326.55pt;margin-top:256.45pt;width:52.8pt;height:29.2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32992" behindDoc="0" locked="0" layoutInCell="1" allowOverlap="1">
                <wp:simplePos x="0" y="0"/>
                <wp:positionH relativeFrom="column">
                  <wp:posOffset>4147185</wp:posOffset>
                </wp:positionH>
                <wp:positionV relativeFrom="paragraph">
                  <wp:posOffset>170815</wp:posOffset>
                </wp:positionV>
                <wp:extent cx="674370" cy="2876550"/>
                <wp:effectExtent l="0" t="38100" r="49530" b="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4370" cy="287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DAB18A" id="Прямая со стрелкой 108" o:spid="_x0000_s1026" type="#_x0000_t32" style="position:absolute;margin-left:326.55pt;margin-top:13.45pt;width:53.1pt;height:22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" strokecolor="#4579b8 [3044]">
                <v:stroke endarrow="open"/>
                <o:lock v:ext="edit" shapetype="f"/>
              </v:shape>
            </w:pict>
          </mc:Fallback>
        </mc:AlternateContent>
      </w:r>
      <w:r w:rsidR="00291D3F">
        <w:rPr>
          <w:noProof/>
        </w:rPr>
        <mc:AlternateContent>
          <mc:Choice Requires="wps">
            <w:drawing>
              <wp:anchor distT="0" distB="0" distL="114300" distR="114300" simplePos="0" relativeHeight="251717632" behindDoc="0" locked="0" layoutInCell="1" allowOverlap="1">
                <wp:simplePos x="0" y="0"/>
                <wp:positionH relativeFrom="column">
                  <wp:posOffset>4821555</wp:posOffset>
                </wp:positionH>
                <wp:positionV relativeFrom="paragraph">
                  <wp:posOffset>3837940</wp:posOffset>
                </wp:positionV>
                <wp:extent cx="2095500" cy="685800"/>
                <wp:effectExtent l="0" t="0" r="0" b="0"/>
                <wp:wrapNone/>
                <wp:docPr id="92" name="Блок-схема: альтернативный процесс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6858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7331E4" id="Блок-схема: альтернативный процесс 92" o:spid="_x0000_s1026" type="#_x0000_t176" style="position:absolute;margin-left:379.65pt;margin-top:302.2pt;width:165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" fillcolor="#4f81bd [3204]" strokecolor="#243f60 [1604]" strokeweight="2pt">
                <v:path arrowok="t"/>
              </v:shape>
            </w:pict>
          </mc:Fallback>
        </mc:AlternateContent>
      </w:r>
      <w:r w:rsidR="008971CB">
        <w:rPr>
          <w:rFonts w:ascii="Times New Roman" w:hAnsi="Times New Roman" w:cs="Times New Roman"/>
          <w:b/>
          <w:sz w:val="28"/>
          <w:szCs w:val="28"/>
        </w:rPr>
        <w:br w:type="page"/>
      </w:r>
    </w:p>
    <w:p w:rsidR="008971CB" w:rsidRDefault="008971CB" w:rsidP="008971CB">
      <w:pPr>
        <w:rPr>
          <w:rFonts w:ascii="Times New Roman" w:hAnsi="Times New Roman" w:cs="Times New Roman"/>
          <w:b/>
          <w:sz w:val="28"/>
          <w:szCs w:val="28"/>
        </w:rPr>
        <w:sectPr w:rsidR="008971CB" w:rsidSect="00692067">
          <w:pgSz w:w="11906" w:h="16838"/>
          <w:pgMar w:top="720" w:right="720" w:bottom="720" w:left="720" w:header="709" w:footer="709" w:gutter="0"/>
          <w:cols w:space="708"/>
          <w:docGrid w:linePitch="360"/>
        </w:sectPr>
      </w:pPr>
    </w:p>
    <w:p w:rsidR="00B13BEE" w:rsidRPr="00CB66FE" w:rsidRDefault="00B13BEE" w:rsidP="00CB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CB66FE">
        <w:rPr>
          <w:rFonts w:ascii="Times New Roman" w:hAnsi="Times New Roman" w:cs="Times New Roman"/>
          <w:sz w:val="24"/>
          <w:szCs w:val="24"/>
        </w:rPr>
        <w:lastRenderedPageBreak/>
        <w:t xml:space="preserve">Реализация программы </w:t>
      </w:r>
      <w:r w:rsidR="00CB66FE">
        <w:rPr>
          <w:rFonts w:ascii="Times New Roman" w:hAnsi="Times New Roman" w:cs="Times New Roman"/>
          <w:sz w:val="24"/>
          <w:szCs w:val="24"/>
        </w:rPr>
        <w:t xml:space="preserve">профессионального </w:t>
      </w:r>
      <w:r w:rsidRPr="00CB66FE">
        <w:rPr>
          <w:rFonts w:ascii="Times New Roman" w:hAnsi="Times New Roman" w:cs="Times New Roman"/>
          <w:sz w:val="24"/>
          <w:szCs w:val="24"/>
        </w:rPr>
        <w:t xml:space="preserve">модуля </w:t>
      </w:r>
      <w:r w:rsidR="0031777E" w:rsidRPr="00CB66FE">
        <w:rPr>
          <w:rFonts w:ascii="Times New Roman" w:hAnsi="Times New Roman" w:cs="Times New Roman"/>
          <w:sz w:val="24"/>
          <w:szCs w:val="24"/>
        </w:rPr>
        <w:t>02</w:t>
      </w:r>
      <w:r w:rsidRPr="00CB66FE">
        <w:rPr>
          <w:rFonts w:ascii="Times New Roman" w:hAnsi="Times New Roman" w:cs="Times New Roman"/>
          <w:sz w:val="24"/>
          <w:szCs w:val="24"/>
        </w:rPr>
        <w:t xml:space="preserve"> </w:t>
      </w:r>
      <w:r w:rsidR="00CB66FE" w:rsidRPr="00CB66FE">
        <w:rPr>
          <w:rFonts w:ascii="Times New Roman" w:eastAsia="Times New Roman" w:hAnsi="Times New Roman" w:cs="Times New Roman"/>
          <w:sz w:val="24"/>
          <w:szCs w:val="24"/>
        </w:rPr>
        <w:t xml:space="preserve">МДК 02.01 </w:t>
      </w:r>
      <w:r w:rsidR="00CB66FE">
        <w:rPr>
          <w:rFonts w:ascii="Times New Roman" w:eastAsia="Times New Roman" w:hAnsi="Times New Roman" w:cs="Times New Roman"/>
          <w:sz w:val="24"/>
          <w:szCs w:val="24"/>
        </w:rPr>
        <w:t>«</w:t>
      </w:r>
      <w:r w:rsidR="00CB66FE" w:rsidRPr="00CB66FE">
        <w:rPr>
          <w:rFonts w:ascii="Times New Roman" w:eastAsia="Times New Roman" w:hAnsi="Times New Roman" w:cs="Times New Roman"/>
          <w:sz w:val="24"/>
          <w:szCs w:val="24"/>
        </w:rPr>
        <w:t xml:space="preserve">Сестринский уход при различных заболеваниях и состояниях. </w:t>
      </w:r>
      <w:r w:rsidR="00CB66FE">
        <w:rPr>
          <w:rFonts w:ascii="Times New Roman" w:eastAsia="Times New Roman" w:hAnsi="Times New Roman" w:cs="Times New Roman"/>
          <w:sz w:val="24"/>
          <w:szCs w:val="24"/>
        </w:rPr>
        <w:t xml:space="preserve">Раздел </w:t>
      </w:r>
      <w:r w:rsidR="000928A0">
        <w:rPr>
          <w:rFonts w:ascii="Times New Roman" w:eastAsia="Times New Roman" w:hAnsi="Times New Roman" w:cs="Times New Roman"/>
          <w:sz w:val="24"/>
          <w:szCs w:val="24"/>
        </w:rPr>
        <w:t>Т</w:t>
      </w:r>
      <w:r w:rsidR="00CB66FE" w:rsidRPr="00CB66FE">
        <w:rPr>
          <w:rFonts w:ascii="Times New Roman" w:eastAsia="Times New Roman" w:hAnsi="Times New Roman" w:cs="Times New Roman"/>
          <w:sz w:val="24"/>
          <w:szCs w:val="24"/>
        </w:rPr>
        <w:t>ерапия</w:t>
      </w:r>
      <w:r w:rsidRPr="00CB66FE">
        <w:rPr>
          <w:rFonts w:ascii="Times New Roman" w:hAnsi="Times New Roman" w:cs="Times New Roman"/>
          <w:sz w:val="24"/>
          <w:szCs w:val="24"/>
        </w:rPr>
        <w:t>» предполагает обязательную производственную практику.</w:t>
      </w:r>
    </w:p>
    <w:p w:rsidR="00B13BEE" w:rsidRPr="00730A83" w:rsidRDefault="00B13BEE" w:rsidP="00B1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rPr>
      </w:pPr>
    </w:p>
    <w:p w:rsidR="00E87EDB" w:rsidRPr="00E87EDB" w:rsidRDefault="00E87EDB" w:rsidP="00E87EDB">
      <w:pPr>
        <w:overflowPunct w:val="0"/>
        <w:autoSpaceDE w:val="0"/>
        <w:autoSpaceDN w:val="0"/>
        <w:adjustRightInd w:val="0"/>
        <w:rPr>
          <w:rFonts w:ascii="Times New Roman" w:hAnsi="Times New Roman" w:cs="Times New Roman"/>
          <w:b/>
          <w:bCs/>
          <w:caps/>
          <w:sz w:val="24"/>
          <w:szCs w:val="24"/>
        </w:rPr>
      </w:pPr>
      <w:r w:rsidRPr="00E87EDB">
        <w:rPr>
          <w:rFonts w:ascii="Times New Roman" w:hAnsi="Times New Roman" w:cs="Times New Roman"/>
          <w:b/>
          <w:bCs/>
          <w:caps/>
          <w:sz w:val="24"/>
          <w:szCs w:val="24"/>
        </w:rPr>
        <w:t>9.0 Задание для самоподготовки</w:t>
      </w:r>
    </w:p>
    <w:tbl>
      <w:tblPr>
        <w:tblW w:w="10516"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2339"/>
        <w:gridCol w:w="2340"/>
        <w:gridCol w:w="1867"/>
        <w:gridCol w:w="3544"/>
      </w:tblGrid>
      <w:tr w:rsidR="00E87EDB" w:rsidRPr="00E87EDB" w:rsidTr="00EB49BA">
        <w:tc>
          <w:tcPr>
            <w:tcW w:w="426" w:type="dxa"/>
            <w:tcBorders>
              <w:top w:val="single" w:sz="6" w:space="0" w:color="auto"/>
              <w:left w:val="single" w:sz="6" w:space="0" w:color="auto"/>
              <w:bottom w:val="single" w:sz="6" w:space="0" w:color="auto"/>
              <w:right w:val="single" w:sz="6" w:space="0" w:color="auto"/>
            </w:tcBorders>
          </w:tcPr>
          <w:p w:rsidR="00E87EDB" w:rsidRPr="00AB221B" w:rsidRDefault="00E87EDB" w:rsidP="00AB221B">
            <w:pPr>
              <w:overflowPunct w:val="0"/>
              <w:autoSpaceDE w:val="0"/>
              <w:autoSpaceDN w:val="0"/>
              <w:adjustRightInd w:val="0"/>
              <w:spacing w:after="0"/>
              <w:jc w:val="center"/>
              <w:rPr>
                <w:rFonts w:ascii="Times New Roman" w:hAnsi="Times New Roman" w:cs="Times New Roman"/>
                <w:b/>
                <w:sz w:val="24"/>
                <w:szCs w:val="24"/>
              </w:rPr>
            </w:pPr>
            <w:r w:rsidRPr="00AB221B">
              <w:rPr>
                <w:rFonts w:ascii="Times New Roman" w:hAnsi="Times New Roman" w:cs="Times New Roman"/>
                <w:b/>
                <w:sz w:val="24"/>
                <w:szCs w:val="24"/>
              </w:rPr>
              <w:t>№</w:t>
            </w:r>
          </w:p>
        </w:tc>
        <w:tc>
          <w:tcPr>
            <w:tcW w:w="2339" w:type="dxa"/>
            <w:tcBorders>
              <w:top w:val="single" w:sz="6" w:space="0" w:color="auto"/>
              <w:left w:val="single" w:sz="6" w:space="0" w:color="auto"/>
              <w:bottom w:val="single" w:sz="6" w:space="0" w:color="auto"/>
              <w:right w:val="single" w:sz="6" w:space="0" w:color="auto"/>
            </w:tcBorders>
          </w:tcPr>
          <w:p w:rsidR="00E87EDB" w:rsidRPr="00AB221B" w:rsidRDefault="00E87EDB" w:rsidP="00AB221B">
            <w:pPr>
              <w:overflowPunct w:val="0"/>
              <w:autoSpaceDE w:val="0"/>
              <w:autoSpaceDN w:val="0"/>
              <w:adjustRightInd w:val="0"/>
              <w:spacing w:after="0"/>
              <w:jc w:val="center"/>
              <w:rPr>
                <w:rFonts w:ascii="Times New Roman" w:hAnsi="Times New Roman" w:cs="Times New Roman"/>
                <w:b/>
                <w:sz w:val="24"/>
                <w:szCs w:val="24"/>
              </w:rPr>
            </w:pPr>
            <w:r w:rsidRPr="00AB221B">
              <w:rPr>
                <w:rFonts w:ascii="Times New Roman" w:hAnsi="Times New Roman" w:cs="Times New Roman"/>
                <w:b/>
                <w:sz w:val="24"/>
                <w:szCs w:val="24"/>
              </w:rPr>
              <w:t xml:space="preserve">Раздел темы </w:t>
            </w:r>
          </w:p>
        </w:tc>
        <w:tc>
          <w:tcPr>
            <w:tcW w:w="2340" w:type="dxa"/>
            <w:tcBorders>
              <w:top w:val="single" w:sz="6" w:space="0" w:color="auto"/>
              <w:left w:val="single" w:sz="6" w:space="0" w:color="auto"/>
              <w:bottom w:val="single" w:sz="6" w:space="0" w:color="auto"/>
              <w:right w:val="single" w:sz="6" w:space="0" w:color="auto"/>
            </w:tcBorders>
          </w:tcPr>
          <w:p w:rsidR="00E87EDB" w:rsidRPr="00AB221B" w:rsidRDefault="00AB221B" w:rsidP="00AB221B">
            <w:pPr>
              <w:overflowPunct w:val="0"/>
              <w:autoSpaceDE w:val="0"/>
              <w:autoSpaceDN w:val="0"/>
              <w:adjustRightInd w:val="0"/>
              <w:spacing w:after="0"/>
              <w:jc w:val="center"/>
              <w:rPr>
                <w:rFonts w:ascii="Times New Roman" w:hAnsi="Times New Roman" w:cs="Times New Roman"/>
                <w:b/>
                <w:sz w:val="24"/>
                <w:szCs w:val="24"/>
              </w:rPr>
            </w:pPr>
            <w:r w:rsidRPr="00AB221B">
              <w:rPr>
                <w:rFonts w:ascii="Times New Roman" w:hAnsi="Times New Roman" w:cs="Times New Roman"/>
                <w:b/>
                <w:sz w:val="24"/>
                <w:szCs w:val="24"/>
              </w:rPr>
              <w:t>Литература</w:t>
            </w:r>
          </w:p>
        </w:tc>
        <w:tc>
          <w:tcPr>
            <w:tcW w:w="1867" w:type="dxa"/>
            <w:tcBorders>
              <w:top w:val="single" w:sz="6" w:space="0" w:color="auto"/>
              <w:left w:val="single" w:sz="6" w:space="0" w:color="auto"/>
              <w:bottom w:val="single" w:sz="6" w:space="0" w:color="auto"/>
              <w:right w:val="single" w:sz="6" w:space="0" w:color="auto"/>
            </w:tcBorders>
          </w:tcPr>
          <w:p w:rsidR="00E87EDB" w:rsidRPr="00AB221B" w:rsidRDefault="00E87EDB" w:rsidP="00AB221B">
            <w:pPr>
              <w:overflowPunct w:val="0"/>
              <w:autoSpaceDE w:val="0"/>
              <w:autoSpaceDN w:val="0"/>
              <w:adjustRightInd w:val="0"/>
              <w:spacing w:after="0"/>
              <w:jc w:val="center"/>
              <w:rPr>
                <w:rFonts w:ascii="Times New Roman" w:hAnsi="Times New Roman" w:cs="Times New Roman"/>
                <w:b/>
                <w:sz w:val="24"/>
                <w:szCs w:val="24"/>
              </w:rPr>
            </w:pPr>
            <w:r w:rsidRPr="00AB221B">
              <w:rPr>
                <w:rFonts w:ascii="Times New Roman" w:hAnsi="Times New Roman" w:cs="Times New Roman"/>
                <w:b/>
                <w:sz w:val="24"/>
                <w:szCs w:val="24"/>
              </w:rPr>
              <w:t xml:space="preserve">Установочная </w:t>
            </w:r>
          </w:p>
          <w:p w:rsidR="00E87EDB" w:rsidRPr="00AB221B" w:rsidRDefault="00E87EDB" w:rsidP="00AB221B">
            <w:pPr>
              <w:overflowPunct w:val="0"/>
              <w:autoSpaceDE w:val="0"/>
              <w:autoSpaceDN w:val="0"/>
              <w:adjustRightInd w:val="0"/>
              <w:spacing w:after="0"/>
              <w:jc w:val="center"/>
              <w:rPr>
                <w:rFonts w:ascii="Times New Roman" w:hAnsi="Times New Roman" w:cs="Times New Roman"/>
                <w:b/>
                <w:sz w:val="24"/>
                <w:szCs w:val="24"/>
              </w:rPr>
            </w:pPr>
            <w:r w:rsidRPr="00AB221B">
              <w:rPr>
                <w:rFonts w:ascii="Times New Roman" w:hAnsi="Times New Roman" w:cs="Times New Roman"/>
                <w:b/>
                <w:sz w:val="24"/>
                <w:szCs w:val="24"/>
              </w:rPr>
              <w:t>инструкция</w:t>
            </w:r>
          </w:p>
        </w:tc>
        <w:tc>
          <w:tcPr>
            <w:tcW w:w="3544" w:type="dxa"/>
            <w:tcBorders>
              <w:top w:val="single" w:sz="6" w:space="0" w:color="auto"/>
              <w:left w:val="single" w:sz="6" w:space="0" w:color="auto"/>
              <w:bottom w:val="single" w:sz="6" w:space="0" w:color="auto"/>
              <w:right w:val="single" w:sz="6" w:space="0" w:color="auto"/>
            </w:tcBorders>
          </w:tcPr>
          <w:p w:rsidR="00E87EDB" w:rsidRPr="00AB221B" w:rsidRDefault="00AB221B" w:rsidP="00AB221B">
            <w:pPr>
              <w:overflowPunct w:val="0"/>
              <w:autoSpaceDE w:val="0"/>
              <w:autoSpaceDN w:val="0"/>
              <w:adjustRightInd w:val="0"/>
              <w:spacing w:after="0"/>
              <w:jc w:val="center"/>
              <w:rPr>
                <w:rFonts w:ascii="Times New Roman" w:hAnsi="Times New Roman" w:cs="Times New Roman"/>
                <w:b/>
                <w:sz w:val="24"/>
                <w:szCs w:val="24"/>
              </w:rPr>
            </w:pPr>
            <w:r w:rsidRPr="00AB221B">
              <w:rPr>
                <w:rFonts w:ascii="Times New Roman" w:hAnsi="Times New Roman" w:cs="Times New Roman"/>
                <w:b/>
                <w:sz w:val="24"/>
                <w:szCs w:val="24"/>
              </w:rPr>
              <w:t xml:space="preserve">Вопросы </w:t>
            </w:r>
          </w:p>
          <w:p w:rsidR="00E87EDB" w:rsidRPr="00AB221B" w:rsidRDefault="00E87EDB" w:rsidP="00AB221B">
            <w:pPr>
              <w:overflowPunct w:val="0"/>
              <w:autoSpaceDE w:val="0"/>
              <w:autoSpaceDN w:val="0"/>
              <w:adjustRightInd w:val="0"/>
              <w:spacing w:after="0"/>
              <w:jc w:val="center"/>
              <w:rPr>
                <w:rFonts w:ascii="Times New Roman" w:hAnsi="Times New Roman" w:cs="Times New Roman"/>
                <w:b/>
                <w:sz w:val="24"/>
                <w:szCs w:val="24"/>
              </w:rPr>
            </w:pPr>
            <w:r w:rsidRPr="00AB221B">
              <w:rPr>
                <w:rFonts w:ascii="Times New Roman" w:hAnsi="Times New Roman" w:cs="Times New Roman"/>
                <w:b/>
                <w:sz w:val="24"/>
                <w:szCs w:val="24"/>
              </w:rPr>
              <w:t xml:space="preserve">для самоконтроля </w:t>
            </w:r>
          </w:p>
        </w:tc>
      </w:tr>
      <w:tr w:rsidR="00E87EDB" w:rsidRPr="00E87EDB" w:rsidTr="00EB49BA">
        <w:tc>
          <w:tcPr>
            <w:tcW w:w="426" w:type="dxa"/>
            <w:tcBorders>
              <w:top w:val="single" w:sz="6" w:space="0" w:color="auto"/>
              <w:left w:val="single" w:sz="6" w:space="0" w:color="auto"/>
              <w:bottom w:val="single" w:sz="6" w:space="0" w:color="auto"/>
              <w:right w:val="single" w:sz="6" w:space="0" w:color="auto"/>
            </w:tcBorders>
          </w:tcPr>
          <w:p w:rsidR="00E87EDB" w:rsidRPr="00E87EDB" w:rsidRDefault="00E87EDB" w:rsidP="006B490A">
            <w:pPr>
              <w:numPr>
                <w:ilvl w:val="0"/>
                <w:numId w:val="3"/>
              </w:numPr>
              <w:overflowPunct w:val="0"/>
              <w:autoSpaceDE w:val="0"/>
              <w:autoSpaceDN w:val="0"/>
              <w:adjustRightInd w:val="0"/>
              <w:spacing w:after="0" w:line="240" w:lineRule="auto"/>
              <w:rPr>
                <w:rFonts w:ascii="Times New Roman" w:hAnsi="Times New Roman" w:cs="Times New Roman"/>
                <w:sz w:val="24"/>
                <w:szCs w:val="24"/>
              </w:rPr>
            </w:pPr>
          </w:p>
        </w:tc>
        <w:tc>
          <w:tcPr>
            <w:tcW w:w="2339" w:type="dxa"/>
            <w:tcBorders>
              <w:top w:val="single" w:sz="6" w:space="0" w:color="auto"/>
              <w:left w:val="single" w:sz="6" w:space="0" w:color="auto"/>
              <w:bottom w:val="single" w:sz="6" w:space="0" w:color="auto"/>
              <w:right w:val="single" w:sz="6" w:space="0" w:color="auto"/>
            </w:tcBorders>
          </w:tcPr>
          <w:p w:rsidR="00E87EDB" w:rsidRPr="00E87EDB" w:rsidRDefault="006A28FA" w:rsidP="00EF1B0C">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Выучить основные термины и понятия</w:t>
            </w:r>
          </w:p>
        </w:tc>
        <w:tc>
          <w:tcPr>
            <w:tcW w:w="2340" w:type="dxa"/>
            <w:tcBorders>
              <w:top w:val="single" w:sz="6" w:space="0" w:color="auto"/>
              <w:left w:val="single" w:sz="6" w:space="0" w:color="auto"/>
              <w:bottom w:val="single" w:sz="6" w:space="0" w:color="auto"/>
              <w:right w:val="single" w:sz="6" w:space="0" w:color="auto"/>
            </w:tcBorders>
          </w:tcPr>
          <w:p w:rsidR="00321005" w:rsidRDefault="00321005" w:rsidP="00321005">
            <w:pPr>
              <w:pStyle w:val="21"/>
              <w:ind w:left="0" w:firstLine="0"/>
              <w:jc w:val="both"/>
            </w:pPr>
            <w:r w:rsidRPr="00A90752">
              <w:t>Отвагина Т.В. «Терапия» -</w:t>
            </w:r>
            <w:r>
              <w:t xml:space="preserve"> </w:t>
            </w:r>
            <w:r w:rsidRPr="00A90752">
              <w:t xml:space="preserve">учебное пособие для студентов. Изд. седьмое. </w:t>
            </w:r>
            <w:proofErr w:type="spellStart"/>
            <w:r w:rsidRPr="00A90752">
              <w:t>Ростов</w:t>
            </w:r>
            <w:proofErr w:type="spellEnd"/>
            <w:r w:rsidRPr="00A90752">
              <w:t xml:space="preserve">- на- </w:t>
            </w:r>
            <w:proofErr w:type="gramStart"/>
            <w:r w:rsidRPr="00A90752">
              <w:t>Дону  Феникс</w:t>
            </w:r>
            <w:proofErr w:type="gramEnd"/>
            <w:r w:rsidRPr="00A90752">
              <w:t xml:space="preserve"> 2015 г. 367 с.</w:t>
            </w:r>
          </w:p>
          <w:p w:rsidR="00E87EDB" w:rsidRPr="008E47EE" w:rsidRDefault="00E87EDB" w:rsidP="00EF1B0C">
            <w:pPr>
              <w:overflowPunct w:val="0"/>
              <w:autoSpaceDE w:val="0"/>
              <w:autoSpaceDN w:val="0"/>
              <w:adjustRightInd w:val="0"/>
              <w:spacing w:after="0"/>
              <w:rPr>
                <w:rFonts w:ascii="Times New Roman" w:hAnsi="Times New Roman" w:cs="Times New Roman"/>
                <w:sz w:val="20"/>
                <w:szCs w:val="20"/>
              </w:rPr>
            </w:pPr>
          </w:p>
        </w:tc>
        <w:tc>
          <w:tcPr>
            <w:tcW w:w="1867" w:type="dxa"/>
            <w:tcBorders>
              <w:top w:val="single" w:sz="6" w:space="0" w:color="auto"/>
              <w:left w:val="single" w:sz="6" w:space="0" w:color="auto"/>
              <w:bottom w:val="single" w:sz="6" w:space="0" w:color="auto"/>
              <w:right w:val="single" w:sz="6" w:space="0" w:color="auto"/>
            </w:tcBorders>
          </w:tcPr>
          <w:p w:rsidR="00E87EDB" w:rsidRPr="00E87EDB" w:rsidRDefault="0040117E" w:rsidP="00EF1B0C">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Выписать в тетрадь основные понятия и термины</w:t>
            </w:r>
          </w:p>
        </w:tc>
        <w:tc>
          <w:tcPr>
            <w:tcW w:w="3544" w:type="dxa"/>
            <w:tcBorders>
              <w:top w:val="single" w:sz="6" w:space="0" w:color="auto"/>
              <w:left w:val="single" w:sz="6" w:space="0" w:color="auto"/>
              <w:bottom w:val="single" w:sz="6" w:space="0" w:color="auto"/>
              <w:right w:val="single" w:sz="6" w:space="0" w:color="auto"/>
            </w:tcBorders>
          </w:tcPr>
          <w:p w:rsidR="00E87EDB" w:rsidRDefault="001B0230" w:rsidP="001B0230">
            <w:pPr>
              <w:overflowPunct w:val="0"/>
              <w:autoSpaceDE w:val="0"/>
              <w:autoSpaceDN w:val="0"/>
              <w:adjustRightInd w:val="0"/>
              <w:spacing w:after="0"/>
              <w:rPr>
                <w:rFonts w:ascii="Times New Roman" w:hAnsi="Times New Roman" w:cs="Times New Roman"/>
                <w:sz w:val="20"/>
                <w:szCs w:val="20"/>
              </w:rPr>
            </w:pPr>
            <w:r w:rsidRPr="001B0230">
              <w:rPr>
                <w:rFonts w:ascii="Times New Roman" w:hAnsi="Times New Roman" w:cs="Times New Roman"/>
                <w:sz w:val="20"/>
                <w:szCs w:val="20"/>
              </w:rPr>
              <w:t>1.</w:t>
            </w:r>
            <w:r>
              <w:rPr>
                <w:rFonts w:ascii="Times New Roman" w:hAnsi="Times New Roman" w:cs="Times New Roman"/>
                <w:sz w:val="20"/>
                <w:szCs w:val="20"/>
              </w:rPr>
              <w:t xml:space="preserve"> Дайте определение бронхиальной астм</w:t>
            </w:r>
            <w:r w:rsidR="00CF4B41">
              <w:rPr>
                <w:rFonts w:ascii="Times New Roman" w:hAnsi="Times New Roman" w:cs="Times New Roman"/>
                <w:sz w:val="20"/>
                <w:szCs w:val="20"/>
              </w:rPr>
              <w:t>ы</w:t>
            </w:r>
            <w:r>
              <w:rPr>
                <w:rFonts w:ascii="Times New Roman" w:hAnsi="Times New Roman" w:cs="Times New Roman"/>
                <w:sz w:val="20"/>
                <w:szCs w:val="20"/>
              </w:rPr>
              <w:t>?</w:t>
            </w:r>
          </w:p>
          <w:p w:rsidR="001B0230" w:rsidRDefault="001B0230" w:rsidP="001B0230">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 Каковы основные причины данного заболевания?</w:t>
            </w:r>
          </w:p>
          <w:p w:rsidR="001B0230" w:rsidRDefault="001B0230" w:rsidP="001B0230">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 Какие основные симптомы данного заболевания?</w:t>
            </w:r>
          </w:p>
          <w:p w:rsidR="001B0230" w:rsidRPr="001B0230" w:rsidRDefault="001B0230" w:rsidP="001B0230">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 Какие методы диагностики используются?</w:t>
            </w:r>
          </w:p>
        </w:tc>
      </w:tr>
      <w:tr w:rsidR="0059317B" w:rsidRPr="00E87EDB" w:rsidTr="00EB49BA">
        <w:trPr>
          <w:trHeight w:val="2800"/>
        </w:trPr>
        <w:tc>
          <w:tcPr>
            <w:tcW w:w="426" w:type="dxa"/>
            <w:tcBorders>
              <w:top w:val="single" w:sz="6" w:space="0" w:color="auto"/>
              <w:left w:val="single" w:sz="6" w:space="0" w:color="auto"/>
              <w:bottom w:val="single" w:sz="6" w:space="0" w:color="auto"/>
              <w:right w:val="single" w:sz="6" w:space="0" w:color="auto"/>
            </w:tcBorders>
          </w:tcPr>
          <w:p w:rsidR="0059317B" w:rsidRPr="00E87EDB" w:rsidRDefault="0059317B" w:rsidP="006B490A">
            <w:pPr>
              <w:numPr>
                <w:ilvl w:val="0"/>
                <w:numId w:val="3"/>
              </w:numPr>
              <w:overflowPunct w:val="0"/>
              <w:autoSpaceDE w:val="0"/>
              <w:autoSpaceDN w:val="0"/>
              <w:adjustRightInd w:val="0"/>
              <w:spacing w:after="0" w:line="240" w:lineRule="auto"/>
              <w:rPr>
                <w:rFonts w:ascii="Times New Roman" w:hAnsi="Times New Roman" w:cs="Times New Roman"/>
                <w:sz w:val="24"/>
                <w:szCs w:val="24"/>
              </w:rPr>
            </w:pPr>
          </w:p>
        </w:tc>
        <w:tc>
          <w:tcPr>
            <w:tcW w:w="2339" w:type="dxa"/>
            <w:tcBorders>
              <w:top w:val="single" w:sz="6" w:space="0" w:color="auto"/>
              <w:left w:val="single" w:sz="6" w:space="0" w:color="auto"/>
              <w:bottom w:val="single" w:sz="6" w:space="0" w:color="auto"/>
              <w:right w:val="single" w:sz="6" w:space="0" w:color="auto"/>
            </w:tcBorders>
          </w:tcPr>
          <w:p w:rsidR="0059317B" w:rsidRPr="00E87EDB" w:rsidRDefault="00CC01C5" w:rsidP="00EF1B0C">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Прочитать основные клинические симптомы, методы диагностики и лечения бронхиальной астмы.</w:t>
            </w:r>
          </w:p>
        </w:tc>
        <w:tc>
          <w:tcPr>
            <w:tcW w:w="2340" w:type="dxa"/>
            <w:tcBorders>
              <w:top w:val="single" w:sz="6" w:space="0" w:color="auto"/>
              <w:left w:val="single" w:sz="6" w:space="0" w:color="auto"/>
              <w:bottom w:val="single" w:sz="6" w:space="0" w:color="auto"/>
              <w:right w:val="single" w:sz="6" w:space="0" w:color="auto"/>
            </w:tcBorders>
          </w:tcPr>
          <w:p w:rsidR="00321005" w:rsidRDefault="00321005" w:rsidP="00321005">
            <w:pPr>
              <w:pStyle w:val="21"/>
              <w:ind w:left="0" w:firstLine="0"/>
              <w:jc w:val="both"/>
            </w:pPr>
            <w:r w:rsidRPr="00A90752">
              <w:t>Отвагина Т.В. «Терапия» -</w:t>
            </w:r>
            <w:r>
              <w:t xml:space="preserve"> </w:t>
            </w:r>
            <w:r w:rsidRPr="00A90752">
              <w:t xml:space="preserve">учебное пособие для студентов. Изд. седьмое. </w:t>
            </w:r>
            <w:proofErr w:type="spellStart"/>
            <w:r w:rsidRPr="00A90752">
              <w:t>Ростов</w:t>
            </w:r>
            <w:proofErr w:type="spellEnd"/>
            <w:r w:rsidRPr="00A90752">
              <w:t xml:space="preserve">- на- </w:t>
            </w:r>
            <w:proofErr w:type="gramStart"/>
            <w:r w:rsidRPr="00A90752">
              <w:t>Дону  Феникс</w:t>
            </w:r>
            <w:proofErr w:type="gramEnd"/>
            <w:r w:rsidRPr="00A90752">
              <w:t xml:space="preserve"> 2015 г. 367 с.</w:t>
            </w:r>
          </w:p>
          <w:p w:rsidR="0059317B" w:rsidRPr="008E47EE" w:rsidRDefault="0059317B" w:rsidP="0059317B">
            <w:pPr>
              <w:overflowPunct w:val="0"/>
              <w:autoSpaceDE w:val="0"/>
              <w:autoSpaceDN w:val="0"/>
              <w:adjustRightInd w:val="0"/>
              <w:spacing w:after="0"/>
              <w:rPr>
                <w:rFonts w:ascii="Times New Roman" w:hAnsi="Times New Roman" w:cs="Times New Roman"/>
                <w:sz w:val="20"/>
                <w:szCs w:val="20"/>
              </w:rPr>
            </w:pPr>
          </w:p>
        </w:tc>
        <w:tc>
          <w:tcPr>
            <w:tcW w:w="1867" w:type="dxa"/>
            <w:tcBorders>
              <w:top w:val="single" w:sz="6" w:space="0" w:color="auto"/>
              <w:left w:val="single" w:sz="6" w:space="0" w:color="auto"/>
              <w:bottom w:val="single" w:sz="6" w:space="0" w:color="auto"/>
              <w:right w:val="single" w:sz="6" w:space="0" w:color="auto"/>
            </w:tcBorders>
          </w:tcPr>
          <w:p w:rsidR="0059317B" w:rsidRPr="00E87EDB" w:rsidRDefault="009D5338" w:rsidP="00EF1B0C">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Обратить внимание на вопросы для самоконтроля</w:t>
            </w:r>
          </w:p>
        </w:tc>
        <w:tc>
          <w:tcPr>
            <w:tcW w:w="3544" w:type="dxa"/>
            <w:tcBorders>
              <w:top w:val="single" w:sz="6" w:space="0" w:color="auto"/>
              <w:left w:val="single" w:sz="6" w:space="0" w:color="auto"/>
              <w:bottom w:val="single" w:sz="6" w:space="0" w:color="auto"/>
              <w:right w:val="single" w:sz="6" w:space="0" w:color="auto"/>
            </w:tcBorders>
          </w:tcPr>
          <w:p w:rsidR="008F1E6B" w:rsidRPr="008F1E6B" w:rsidRDefault="008F1E6B" w:rsidP="00850666">
            <w:pPr>
              <w:pStyle w:val="ac"/>
              <w:numPr>
                <w:ilvl w:val="0"/>
                <w:numId w:val="19"/>
              </w:numPr>
              <w:tabs>
                <w:tab w:val="left" w:pos="0"/>
                <w:tab w:val="left" w:pos="360"/>
              </w:tabs>
              <w:ind w:left="340"/>
              <w:rPr>
                <w:sz w:val="20"/>
              </w:rPr>
            </w:pPr>
            <w:r w:rsidRPr="008F1E6B">
              <w:rPr>
                <w:sz w:val="20"/>
              </w:rPr>
              <w:t>Что такое аллергия? Приведите примеры.</w:t>
            </w:r>
          </w:p>
          <w:p w:rsidR="001B0230" w:rsidRDefault="008F1E6B" w:rsidP="00850666">
            <w:pPr>
              <w:pStyle w:val="ac"/>
              <w:numPr>
                <w:ilvl w:val="0"/>
                <w:numId w:val="19"/>
              </w:numPr>
              <w:tabs>
                <w:tab w:val="left" w:pos="0"/>
                <w:tab w:val="left" w:pos="360"/>
              </w:tabs>
              <w:ind w:left="340"/>
              <w:rPr>
                <w:sz w:val="20"/>
              </w:rPr>
            </w:pPr>
            <w:r w:rsidRPr="008F1E6B">
              <w:rPr>
                <w:sz w:val="20"/>
              </w:rPr>
              <w:t>Какие меры профилактики аллергических реакций при бытовой аллергии?</w:t>
            </w:r>
          </w:p>
          <w:p w:rsidR="001B0230" w:rsidRPr="001B0230" w:rsidRDefault="001B0230" w:rsidP="00850666">
            <w:pPr>
              <w:pStyle w:val="ac"/>
              <w:numPr>
                <w:ilvl w:val="0"/>
                <w:numId w:val="19"/>
              </w:numPr>
              <w:ind w:left="340"/>
              <w:rPr>
                <w:sz w:val="20"/>
              </w:rPr>
            </w:pPr>
            <w:r w:rsidRPr="001B0230">
              <w:rPr>
                <w:sz w:val="20"/>
              </w:rPr>
              <w:t>Каковы причины обострения БА?</w:t>
            </w:r>
          </w:p>
          <w:p w:rsidR="001B0230" w:rsidRDefault="001B0230" w:rsidP="00850666">
            <w:pPr>
              <w:pStyle w:val="ac"/>
              <w:numPr>
                <w:ilvl w:val="0"/>
                <w:numId w:val="19"/>
              </w:numPr>
              <w:ind w:left="340"/>
              <w:rPr>
                <w:sz w:val="20"/>
              </w:rPr>
            </w:pPr>
            <w:r w:rsidRPr="001B0230">
              <w:rPr>
                <w:sz w:val="20"/>
              </w:rPr>
              <w:t>Каковы ранние симптомы обострения БА?</w:t>
            </w:r>
          </w:p>
          <w:p w:rsidR="001B0230" w:rsidRPr="001B0230" w:rsidRDefault="001B0230" w:rsidP="00850666">
            <w:pPr>
              <w:pStyle w:val="ac"/>
              <w:numPr>
                <w:ilvl w:val="0"/>
                <w:numId w:val="19"/>
              </w:numPr>
              <w:ind w:left="340"/>
              <w:rPr>
                <w:sz w:val="20"/>
              </w:rPr>
            </w:pPr>
            <w:r w:rsidRPr="001B0230">
              <w:rPr>
                <w:sz w:val="20"/>
              </w:rPr>
              <w:t>Какие меры применяются для уменьшения содержания домашней пыли?</w:t>
            </w:r>
          </w:p>
          <w:p w:rsidR="001B0230" w:rsidRPr="001B0230" w:rsidRDefault="001B0230" w:rsidP="001B0230">
            <w:pPr>
              <w:pStyle w:val="ac"/>
              <w:ind w:left="340"/>
              <w:rPr>
                <w:sz w:val="20"/>
              </w:rPr>
            </w:pPr>
          </w:p>
          <w:p w:rsidR="001B0230" w:rsidRPr="001B0230" w:rsidRDefault="001B0230" w:rsidP="001B0230">
            <w:pPr>
              <w:pStyle w:val="ac"/>
              <w:tabs>
                <w:tab w:val="left" w:pos="0"/>
                <w:tab w:val="left" w:pos="360"/>
              </w:tabs>
              <w:ind w:left="340"/>
              <w:rPr>
                <w:sz w:val="20"/>
              </w:rPr>
            </w:pPr>
          </w:p>
        </w:tc>
      </w:tr>
      <w:tr w:rsidR="0059317B" w:rsidRPr="00E87EDB" w:rsidTr="00EB49BA">
        <w:tc>
          <w:tcPr>
            <w:tcW w:w="426" w:type="dxa"/>
            <w:tcBorders>
              <w:top w:val="single" w:sz="6" w:space="0" w:color="auto"/>
              <w:left w:val="single" w:sz="6" w:space="0" w:color="auto"/>
              <w:bottom w:val="single" w:sz="6" w:space="0" w:color="auto"/>
              <w:right w:val="single" w:sz="6" w:space="0" w:color="auto"/>
            </w:tcBorders>
          </w:tcPr>
          <w:p w:rsidR="0059317B" w:rsidRPr="00E87EDB" w:rsidRDefault="0059317B" w:rsidP="006B490A">
            <w:pPr>
              <w:numPr>
                <w:ilvl w:val="0"/>
                <w:numId w:val="3"/>
              </w:numPr>
              <w:overflowPunct w:val="0"/>
              <w:autoSpaceDE w:val="0"/>
              <w:autoSpaceDN w:val="0"/>
              <w:adjustRightInd w:val="0"/>
              <w:spacing w:after="0" w:line="240" w:lineRule="auto"/>
              <w:rPr>
                <w:rFonts w:ascii="Times New Roman" w:hAnsi="Times New Roman" w:cs="Times New Roman"/>
                <w:sz w:val="24"/>
                <w:szCs w:val="24"/>
              </w:rPr>
            </w:pPr>
          </w:p>
        </w:tc>
        <w:tc>
          <w:tcPr>
            <w:tcW w:w="2339" w:type="dxa"/>
            <w:tcBorders>
              <w:top w:val="single" w:sz="6" w:space="0" w:color="auto"/>
              <w:left w:val="single" w:sz="6" w:space="0" w:color="auto"/>
              <w:bottom w:val="single" w:sz="6" w:space="0" w:color="auto"/>
              <w:right w:val="single" w:sz="6" w:space="0" w:color="auto"/>
            </w:tcBorders>
          </w:tcPr>
          <w:p w:rsidR="0059317B" w:rsidRPr="00E87EDB" w:rsidRDefault="00E67296" w:rsidP="00EF1B0C">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Познакомиться с правилами </w:t>
            </w:r>
            <w:r w:rsidR="008F1E6B">
              <w:rPr>
                <w:rFonts w:ascii="Times New Roman" w:hAnsi="Times New Roman" w:cs="Times New Roman"/>
                <w:sz w:val="24"/>
                <w:szCs w:val="24"/>
              </w:rPr>
              <w:t xml:space="preserve">применения </w:t>
            </w:r>
            <w:proofErr w:type="spellStart"/>
            <w:r w:rsidR="008F1E6B">
              <w:rPr>
                <w:rFonts w:ascii="Times New Roman" w:hAnsi="Times New Roman" w:cs="Times New Roman"/>
                <w:sz w:val="24"/>
                <w:szCs w:val="24"/>
              </w:rPr>
              <w:t>пикфлоуметра</w:t>
            </w:r>
            <w:proofErr w:type="spellEnd"/>
            <w:r w:rsidR="008F1E6B">
              <w:rPr>
                <w:rFonts w:ascii="Times New Roman" w:hAnsi="Times New Roman" w:cs="Times New Roman"/>
                <w:sz w:val="24"/>
                <w:szCs w:val="24"/>
              </w:rPr>
              <w:t>.</w:t>
            </w:r>
          </w:p>
        </w:tc>
        <w:tc>
          <w:tcPr>
            <w:tcW w:w="2340" w:type="dxa"/>
            <w:tcBorders>
              <w:top w:val="single" w:sz="6" w:space="0" w:color="auto"/>
              <w:left w:val="single" w:sz="6" w:space="0" w:color="auto"/>
              <w:bottom w:val="single" w:sz="6" w:space="0" w:color="auto"/>
              <w:right w:val="single" w:sz="6" w:space="0" w:color="auto"/>
            </w:tcBorders>
          </w:tcPr>
          <w:p w:rsidR="00321005" w:rsidRDefault="00321005" w:rsidP="00321005">
            <w:pPr>
              <w:pStyle w:val="21"/>
              <w:ind w:left="0" w:firstLine="0"/>
              <w:jc w:val="both"/>
            </w:pPr>
            <w:r w:rsidRPr="00A90752">
              <w:t>Отвагина Т.В. «Терапия» -</w:t>
            </w:r>
            <w:r>
              <w:t xml:space="preserve"> </w:t>
            </w:r>
            <w:r w:rsidRPr="00A90752">
              <w:t xml:space="preserve">учебное пособие для студентов. Изд. седьмое. </w:t>
            </w:r>
            <w:proofErr w:type="spellStart"/>
            <w:r w:rsidRPr="00A90752">
              <w:t>Ростов</w:t>
            </w:r>
            <w:proofErr w:type="spellEnd"/>
            <w:r w:rsidRPr="00A90752">
              <w:t xml:space="preserve">- на- </w:t>
            </w:r>
            <w:proofErr w:type="gramStart"/>
            <w:r w:rsidRPr="00A90752">
              <w:t>Дону  Феникс</w:t>
            </w:r>
            <w:proofErr w:type="gramEnd"/>
            <w:r w:rsidRPr="00A90752">
              <w:t xml:space="preserve"> 2015 г. 367 с.</w:t>
            </w:r>
          </w:p>
          <w:p w:rsidR="0059317B" w:rsidRPr="00E87EDB" w:rsidRDefault="0059317B" w:rsidP="00EF1B0C">
            <w:pPr>
              <w:overflowPunct w:val="0"/>
              <w:autoSpaceDE w:val="0"/>
              <w:autoSpaceDN w:val="0"/>
              <w:adjustRightInd w:val="0"/>
              <w:spacing w:after="0"/>
              <w:rPr>
                <w:rFonts w:ascii="Times New Roman" w:hAnsi="Times New Roman" w:cs="Times New Roman"/>
                <w:sz w:val="24"/>
                <w:szCs w:val="24"/>
              </w:rPr>
            </w:pPr>
          </w:p>
        </w:tc>
        <w:tc>
          <w:tcPr>
            <w:tcW w:w="1867" w:type="dxa"/>
            <w:tcBorders>
              <w:top w:val="single" w:sz="6" w:space="0" w:color="auto"/>
              <w:left w:val="single" w:sz="6" w:space="0" w:color="auto"/>
              <w:bottom w:val="single" w:sz="6" w:space="0" w:color="auto"/>
              <w:right w:val="single" w:sz="6" w:space="0" w:color="auto"/>
            </w:tcBorders>
          </w:tcPr>
          <w:p w:rsidR="0059317B" w:rsidRPr="00E87EDB" w:rsidRDefault="009D5338" w:rsidP="009D5338">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Обратить внимание на вопросы для самоконтроля</w:t>
            </w:r>
            <w:r w:rsidRPr="00E87EDB">
              <w:rPr>
                <w:rFonts w:ascii="Times New Roman" w:hAnsi="Times New Roman" w:cs="Times New Roman"/>
                <w:sz w:val="24"/>
                <w:szCs w:val="24"/>
              </w:rPr>
              <w:t xml:space="preserve"> </w:t>
            </w:r>
          </w:p>
        </w:tc>
        <w:tc>
          <w:tcPr>
            <w:tcW w:w="3544" w:type="dxa"/>
            <w:tcBorders>
              <w:top w:val="single" w:sz="6" w:space="0" w:color="auto"/>
              <w:left w:val="single" w:sz="6" w:space="0" w:color="auto"/>
              <w:bottom w:val="single" w:sz="6" w:space="0" w:color="auto"/>
              <w:right w:val="single" w:sz="6" w:space="0" w:color="auto"/>
            </w:tcBorders>
          </w:tcPr>
          <w:p w:rsidR="008F1E6B" w:rsidRPr="008F1E6B" w:rsidRDefault="008F1E6B" w:rsidP="00850666">
            <w:pPr>
              <w:pStyle w:val="ac"/>
              <w:numPr>
                <w:ilvl w:val="0"/>
                <w:numId w:val="20"/>
              </w:numPr>
              <w:tabs>
                <w:tab w:val="left" w:pos="0"/>
                <w:tab w:val="left" w:pos="360"/>
              </w:tabs>
              <w:ind w:left="357" w:hanging="357"/>
              <w:rPr>
                <w:sz w:val="20"/>
              </w:rPr>
            </w:pPr>
            <w:r w:rsidRPr="008F1E6B">
              <w:rPr>
                <w:sz w:val="20"/>
              </w:rPr>
              <w:t xml:space="preserve">Что такое </w:t>
            </w:r>
            <w:proofErr w:type="spellStart"/>
            <w:r w:rsidRPr="008F1E6B">
              <w:rPr>
                <w:sz w:val="20"/>
              </w:rPr>
              <w:t>пикфлоуметр</w:t>
            </w:r>
            <w:proofErr w:type="spellEnd"/>
            <w:r w:rsidRPr="008F1E6B">
              <w:rPr>
                <w:sz w:val="20"/>
              </w:rPr>
              <w:t>?</w:t>
            </w:r>
          </w:p>
          <w:p w:rsidR="008F1E6B" w:rsidRPr="008F1E6B" w:rsidRDefault="008F1E6B" w:rsidP="00850666">
            <w:pPr>
              <w:pStyle w:val="ac"/>
              <w:numPr>
                <w:ilvl w:val="0"/>
                <w:numId w:val="20"/>
              </w:numPr>
              <w:tabs>
                <w:tab w:val="left" w:pos="0"/>
                <w:tab w:val="left" w:pos="360"/>
              </w:tabs>
              <w:ind w:left="357" w:hanging="357"/>
              <w:rPr>
                <w:sz w:val="20"/>
              </w:rPr>
            </w:pPr>
            <w:r w:rsidRPr="008F1E6B">
              <w:rPr>
                <w:sz w:val="20"/>
              </w:rPr>
              <w:t xml:space="preserve">Для чего нужен </w:t>
            </w:r>
            <w:proofErr w:type="spellStart"/>
            <w:r w:rsidRPr="008F1E6B">
              <w:rPr>
                <w:sz w:val="20"/>
              </w:rPr>
              <w:t>пикфлоуметр</w:t>
            </w:r>
            <w:proofErr w:type="spellEnd"/>
            <w:r w:rsidRPr="008F1E6B">
              <w:rPr>
                <w:sz w:val="20"/>
              </w:rPr>
              <w:t>? Как им пользоваться?</w:t>
            </w:r>
          </w:p>
          <w:p w:rsidR="0059317B" w:rsidRPr="00E67296" w:rsidRDefault="0059317B" w:rsidP="008F1E6B">
            <w:pPr>
              <w:pStyle w:val="ac"/>
              <w:tabs>
                <w:tab w:val="left" w:pos="0"/>
                <w:tab w:val="left" w:pos="360"/>
              </w:tabs>
              <w:rPr>
                <w:sz w:val="20"/>
              </w:rPr>
            </w:pPr>
          </w:p>
        </w:tc>
      </w:tr>
      <w:tr w:rsidR="008F1E6B" w:rsidRPr="00E87EDB" w:rsidTr="00EB49BA">
        <w:tc>
          <w:tcPr>
            <w:tcW w:w="426"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rPr>
                <w:rFonts w:ascii="Times New Roman" w:hAnsi="Times New Roman" w:cs="Times New Roman"/>
                <w:sz w:val="24"/>
                <w:szCs w:val="24"/>
              </w:rPr>
            </w:pPr>
            <w:r w:rsidRPr="00E87EDB">
              <w:rPr>
                <w:rFonts w:ascii="Times New Roman" w:hAnsi="Times New Roman" w:cs="Times New Roman"/>
                <w:sz w:val="24"/>
                <w:szCs w:val="24"/>
              </w:rPr>
              <w:t>5.</w:t>
            </w:r>
          </w:p>
        </w:tc>
        <w:tc>
          <w:tcPr>
            <w:tcW w:w="2339"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Познакомиться с манипуляциями в/в введение 2,4% раствора Эуфиллина, использование ингалятора, </w:t>
            </w:r>
            <w:proofErr w:type="spellStart"/>
            <w:r>
              <w:rPr>
                <w:rFonts w:ascii="Times New Roman" w:hAnsi="Times New Roman" w:cs="Times New Roman"/>
                <w:sz w:val="24"/>
                <w:szCs w:val="24"/>
              </w:rPr>
              <w:t>спейсера</w:t>
            </w:r>
            <w:proofErr w:type="spellEnd"/>
            <w:r>
              <w:rPr>
                <w:rFonts w:ascii="Times New Roman" w:hAnsi="Times New Roman" w:cs="Times New Roman"/>
                <w:sz w:val="24"/>
                <w:szCs w:val="24"/>
              </w:rPr>
              <w:t>.</w:t>
            </w:r>
          </w:p>
        </w:tc>
        <w:tc>
          <w:tcPr>
            <w:tcW w:w="2340" w:type="dxa"/>
            <w:tcBorders>
              <w:top w:val="single" w:sz="6" w:space="0" w:color="auto"/>
              <w:left w:val="single" w:sz="6" w:space="0" w:color="auto"/>
              <w:bottom w:val="single" w:sz="6" w:space="0" w:color="auto"/>
              <w:right w:val="single" w:sz="6" w:space="0" w:color="auto"/>
            </w:tcBorders>
          </w:tcPr>
          <w:p w:rsidR="008F1E6B" w:rsidRDefault="008F1E6B" w:rsidP="008F1E6B">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 сайте акушерского колледжа, страничка преподавателя</w:t>
            </w:r>
          </w:p>
          <w:p w:rsidR="008F1E6B" w:rsidRPr="00E87EDB" w:rsidRDefault="008F1E6B" w:rsidP="008F1E6B">
            <w:pPr>
              <w:overflowPunct w:val="0"/>
              <w:autoSpaceDE w:val="0"/>
              <w:autoSpaceDN w:val="0"/>
              <w:adjustRightInd w:val="0"/>
              <w:spacing w:after="0"/>
              <w:rPr>
                <w:rFonts w:ascii="Times New Roman" w:hAnsi="Times New Roman" w:cs="Times New Roman"/>
                <w:sz w:val="24"/>
                <w:szCs w:val="24"/>
              </w:rPr>
            </w:pPr>
            <w:proofErr w:type="spellStart"/>
            <w:r>
              <w:rPr>
                <w:rFonts w:ascii="Times New Roman" w:hAnsi="Times New Roman" w:cs="Times New Roman"/>
                <w:sz w:val="24"/>
                <w:szCs w:val="24"/>
              </w:rPr>
              <w:t>Экгардт</w:t>
            </w:r>
            <w:proofErr w:type="spellEnd"/>
            <w:r>
              <w:rPr>
                <w:rFonts w:ascii="Times New Roman" w:hAnsi="Times New Roman" w:cs="Times New Roman"/>
                <w:sz w:val="24"/>
                <w:szCs w:val="24"/>
              </w:rPr>
              <w:t xml:space="preserve"> С.С.</w:t>
            </w:r>
          </w:p>
        </w:tc>
        <w:tc>
          <w:tcPr>
            <w:tcW w:w="1867" w:type="dxa"/>
            <w:tcBorders>
              <w:top w:val="single" w:sz="6" w:space="0" w:color="auto"/>
              <w:left w:val="single" w:sz="6" w:space="0" w:color="auto"/>
              <w:bottom w:val="single" w:sz="6" w:space="0" w:color="auto"/>
              <w:right w:val="single" w:sz="6" w:space="0" w:color="auto"/>
            </w:tcBorders>
          </w:tcPr>
          <w:p w:rsidR="008F1E6B" w:rsidRPr="00FC2B90" w:rsidRDefault="008F1E6B" w:rsidP="008F1E6B">
            <w:pPr>
              <w:overflowPunct w:val="0"/>
              <w:autoSpaceDE w:val="0"/>
              <w:autoSpaceDN w:val="0"/>
              <w:adjustRightInd w:val="0"/>
              <w:spacing w:after="0"/>
              <w:rPr>
                <w:rFonts w:ascii="Times New Roman" w:hAnsi="Times New Roman" w:cs="Times New Roman"/>
                <w:sz w:val="24"/>
                <w:szCs w:val="24"/>
              </w:rPr>
            </w:pPr>
            <w:r w:rsidRPr="00FC2B90">
              <w:rPr>
                <w:rFonts w:ascii="Times New Roman" w:hAnsi="Times New Roman" w:cs="Times New Roman"/>
                <w:sz w:val="24"/>
                <w:szCs w:val="24"/>
              </w:rPr>
              <w:t xml:space="preserve">Уяснить </w:t>
            </w:r>
            <w:proofErr w:type="gramStart"/>
            <w:r w:rsidRPr="00FC2B90">
              <w:rPr>
                <w:rFonts w:ascii="Times New Roman" w:hAnsi="Times New Roman" w:cs="Times New Roman"/>
                <w:sz w:val="24"/>
                <w:szCs w:val="24"/>
              </w:rPr>
              <w:t>последователь</w:t>
            </w:r>
            <w:r w:rsidR="00FC2B90">
              <w:rPr>
                <w:rFonts w:ascii="Times New Roman" w:hAnsi="Times New Roman" w:cs="Times New Roman"/>
                <w:sz w:val="24"/>
                <w:szCs w:val="24"/>
              </w:rPr>
              <w:t>-</w:t>
            </w:r>
            <w:proofErr w:type="spellStart"/>
            <w:r w:rsidRPr="00FC2B90">
              <w:rPr>
                <w:rFonts w:ascii="Times New Roman" w:hAnsi="Times New Roman" w:cs="Times New Roman"/>
                <w:sz w:val="24"/>
                <w:szCs w:val="24"/>
              </w:rPr>
              <w:t>ность</w:t>
            </w:r>
            <w:proofErr w:type="spellEnd"/>
            <w:proofErr w:type="gramEnd"/>
            <w:r w:rsidRPr="00FC2B90">
              <w:rPr>
                <w:rFonts w:ascii="Times New Roman" w:hAnsi="Times New Roman" w:cs="Times New Roman"/>
                <w:sz w:val="24"/>
                <w:szCs w:val="24"/>
              </w:rPr>
              <w:t xml:space="preserve"> действий</w:t>
            </w:r>
          </w:p>
        </w:tc>
        <w:tc>
          <w:tcPr>
            <w:tcW w:w="3544" w:type="dxa"/>
            <w:tcBorders>
              <w:top w:val="single" w:sz="6" w:space="0" w:color="auto"/>
              <w:left w:val="single" w:sz="6" w:space="0" w:color="auto"/>
              <w:bottom w:val="single" w:sz="6" w:space="0" w:color="auto"/>
              <w:right w:val="single" w:sz="6" w:space="0" w:color="auto"/>
            </w:tcBorders>
          </w:tcPr>
          <w:p w:rsidR="008F1E6B" w:rsidRDefault="008F1E6B" w:rsidP="00850666">
            <w:pPr>
              <w:pStyle w:val="ac"/>
              <w:numPr>
                <w:ilvl w:val="0"/>
                <w:numId w:val="21"/>
              </w:numPr>
              <w:tabs>
                <w:tab w:val="left" w:pos="0"/>
                <w:tab w:val="left" w:pos="360"/>
              </w:tabs>
              <w:ind w:left="357" w:hanging="357"/>
              <w:rPr>
                <w:sz w:val="20"/>
              </w:rPr>
            </w:pPr>
            <w:r>
              <w:rPr>
                <w:sz w:val="20"/>
              </w:rPr>
              <w:t>Что такое ингалятор?</w:t>
            </w:r>
          </w:p>
          <w:p w:rsidR="008F1E6B" w:rsidRDefault="008F1E6B" w:rsidP="00850666">
            <w:pPr>
              <w:pStyle w:val="ac"/>
              <w:numPr>
                <w:ilvl w:val="0"/>
                <w:numId w:val="21"/>
              </w:numPr>
              <w:tabs>
                <w:tab w:val="left" w:pos="0"/>
                <w:tab w:val="left" w:pos="360"/>
              </w:tabs>
              <w:ind w:left="357" w:hanging="357"/>
              <w:rPr>
                <w:sz w:val="20"/>
              </w:rPr>
            </w:pPr>
            <w:r>
              <w:rPr>
                <w:sz w:val="20"/>
              </w:rPr>
              <w:t>Для чего нужен ингалятор? Как им пользоваться?</w:t>
            </w:r>
          </w:p>
          <w:p w:rsidR="008F1E6B" w:rsidRDefault="008F1E6B" w:rsidP="00850666">
            <w:pPr>
              <w:pStyle w:val="ac"/>
              <w:numPr>
                <w:ilvl w:val="0"/>
                <w:numId w:val="21"/>
              </w:numPr>
              <w:tabs>
                <w:tab w:val="left" w:pos="0"/>
                <w:tab w:val="left" w:pos="360"/>
              </w:tabs>
              <w:ind w:left="357" w:hanging="357"/>
              <w:rPr>
                <w:sz w:val="20"/>
              </w:rPr>
            </w:pPr>
            <w:r>
              <w:rPr>
                <w:sz w:val="20"/>
              </w:rPr>
              <w:t>Ч</w:t>
            </w:r>
            <w:r w:rsidRPr="008F1E6B">
              <w:rPr>
                <w:sz w:val="20"/>
              </w:rPr>
              <w:t xml:space="preserve">то такое </w:t>
            </w:r>
            <w:proofErr w:type="spellStart"/>
            <w:r>
              <w:rPr>
                <w:sz w:val="20"/>
              </w:rPr>
              <w:t>спейсер</w:t>
            </w:r>
            <w:proofErr w:type="spellEnd"/>
            <w:r w:rsidRPr="008F1E6B">
              <w:rPr>
                <w:sz w:val="20"/>
              </w:rPr>
              <w:t>?</w:t>
            </w:r>
          </w:p>
          <w:p w:rsidR="008F1E6B" w:rsidRDefault="008F1E6B" w:rsidP="00850666">
            <w:pPr>
              <w:pStyle w:val="ac"/>
              <w:numPr>
                <w:ilvl w:val="0"/>
                <w:numId w:val="21"/>
              </w:numPr>
              <w:tabs>
                <w:tab w:val="left" w:pos="0"/>
                <w:tab w:val="left" w:pos="360"/>
              </w:tabs>
              <w:ind w:left="357" w:hanging="357"/>
              <w:rPr>
                <w:sz w:val="20"/>
              </w:rPr>
            </w:pPr>
            <w:r w:rsidRPr="008F1E6B">
              <w:rPr>
                <w:sz w:val="20"/>
              </w:rPr>
              <w:t>Для чего нужен</w:t>
            </w:r>
            <w:r>
              <w:rPr>
                <w:sz w:val="20"/>
              </w:rPr>
              <w:t xml:space="preserve"> </w:t>
            </w:r>
            <w:proofErr w:type="spellStart"/>
            <w:r>
              <w:rPr>
                <w:sz w:val="20"/>
              </w:rPr>
              <w:t>спейсер</w:t>
            </w:r>
            <w:proofErr w:type="spellEnd"/>
            <w:r w:rsidRPr="008F1E6B">
              <w:rPr>
                <w:sz w:val="20"/>
              </w:rPr>
              <w:t>? Как им пользоваться?</w:t>
            </w:r>
          </w:p>
          <w:p w:rsidR="008F1E6B" w:rsidRPr="008F1E6B" w:rsidRDefault="008F1E6B" w:rsidP="008F1E6B">
            <w:pPr>
              <w:pStyle w:val="ac"/>
              <w:tabs>
                <w:tab w:val="left" w:pos="0"/>
                <w:tab w:val="left" w:pos="360"/>
              </w:tabs>
              <w:rPr>
                <w:sz w:val="20"/>
              </w:rPr>
            </w:pPr>
          </w:p>
        </w:tc>
      </w:tr>
      <w:tr w:rsidR="008F1E6B" w:rsidRPr="00E87EDB" w:rsidTr="00EB49BA">
        <w:tc>
          <w:tcPr>
            <w:tcW w:w="426"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rPr>
                <w:rFonts w:ascii="Times New Roman" w:hAnsi="Times New Roman" w:cs="Times New Roman"/>
                <w:sz w:val="24"/>
                <w:szCs w:val="24"/>
              </w:rPr>
            </w:pPr>
            <w:r w:rsidRPr="00E87EDB">
              <w:rPr>
                <w:rFonts w:ascii="Times New Roman" w:hAnsi="Times New Roman" w:cs="Times New Roman"/>
                <w:sz w:val="24"/>
                <w:szCs w:val="24"/>
              </w:rPr>
              <w:t>6.</w:t>
            </w:r>
          </w:p>
        </w:tc>
        <w:tc>
          <w:tcPr>
            <w:tcW w:w="2339"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Проработать алгоритмы для обучения пациента и его родственников правилам использования </w:t>
            </w:r>
            <w:proofErr w:type="spellStart"/>
            <w:r>
              <w:rPr>
                <w:rFonts w:ascii="Times New Roman" w:hAnsi="Times New Roman" w:cs="Times New Roman"/>
                <w:sz w:val="24"/>
                <w:szCs w:val="24"/>
              </w:rPr>
              <w:t>спейсера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пикфлоуметра</w:t>
            </w:r>
            <w:proofErr w:type="spellEnd"/>
            <w:r>
              <w:rPr>
                <w:rFonts w:ascii="Times New Roman" w:hAnsi="Times New Roman" w:cs="Times New Roman"/>
                <w:sz w:val="24"/>
                <w:szCs w:val="24"/>
              </w:rPr>
              <w:t>, ингалятора.</w:t>
            </w:r>
          </w:p>
        </w:tc>
        <w:tc>
          <w:tcPr>
            <w:tcW w:w="2340" w:type="dxa"/>
            <w:tcBorders>
              <w:top w:val="single" w:sz="6" w:space="0" w:color="auto"/>
              <w:left w:val="single" w:sz="6" w:space="0" w:color="auto"/>
              <w:bottom w:val="single" w:sz="6" w:space="0" w:color="auto"/>
              <w:right w:val="single" w:sz="6" w:space="0" w:color="auto"/>
            </w:tcBorders>
          </w:tcPr>
          <w:p w:rsidR="008F1E6B" w:rsidRDefault="008F1E6B" w:rsidP="008F1E6B">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Алгоритмы на сайте акушерского колледжа, страничка преподавателя</w:t>
            </w:r>
          </w:p>
          <w:p w:rsidR="008F1E6B" w:rsidRPr="00E87EDB" w:rsidRDefault="008F1E6B" w:rsidP="008F1E6B">
            <w:pPr>
              <w:overflowPunct w:val="0"/>
              <w:autoSpaceDE w:val="0"/>
              <w:autoSpaceDN w:val="0"/>
              <w:adjustRightInd w:val="0"/>
              <w:spacing w:after="0"/>
              <w:rPr>
                <w:rFonts w:ascii="Times New Roman" w:hAnsi="Times New Roman" w:cs="Times New Roman"/>
                <w:sz w:val="24"/>
                <w:szCs w:val="24"/>
              </w:rPr>
            </w:pPr>
            <w:proofErr w:type="spellStart"/>
            <w:r>
              <w:rPr>
                <w:rFonts w:ascii="Times New Roman" w:hAnsi="Times New Roman" w:cs="Times New Roman"/>
                <w:sz w:val="24"/>
                <w:szCs w:val="24"/>
              </w:rPr>
              <w:t>Экгардт</w:t>
            </w:r>
            <w:proofErr w:type="spellEnd"/>
            <w:r>
              <w:rPr>
                <w:rFonts w:ascii="Times New Roman" w:hAnsi="Times New Roman" w:cs="Times New Roman"/>
                <w:sz w:val="24"/>
                <w:szCs w:val="24"/>
              </w:rPr>
              <w:t xml:space="preserve"> С.С.</w:t>
            </w:r>
          </w:p>
        </w:tc>
        <w:tc>
          <w:tcPr>
            <w:tcW w:w="1867"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Записать в рабочей тетради основную информацию</w:t>
            </w:r>
          </w:p>
        </w:tc>
        <w:tc>
          <w:tcPr>
            <w:tcW w:w="3544" w:type="dxa"/>
            <w:tcBorders>
              <w:top w:val="single" w:sz="6" w:space="0" w:color="auto"/>
              <w:left w:val="single" w:sz="6" w:space="0" w:color="auto"/>
              <w:bottom w:val="single" w:sz="6" w:space="0" w:color="auto"/>
              <w:right w:val="single" w:sz="6" w:space="0" w:color="auto"/>
            </w:tcBorders>
          </w:tcPr>
          <w:p w:rsidR="008F1E6B" w:rsidRPr="00E02D0C" w:rsidRDefault="008F1E6B" w:rsidP="008F1E6B">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w:t>
            </w:r>
            <w:r>
              <w:rPr>
                <w:lang w:val="en-US"/>
              </w:rPr>
              <w:t> </w:t>
            </w:r>
            <w:r w:rsidRPr="00E02D0C">
              <w:rPr>
                <w:rFonts w:ascii="Times New Roman" w:hAnsi="Times New Roman" w:cs="Times New Roman"/>
                <w:sz w:val="20"/>
                <w:szCs w:val="20"/>
              </w:rPr>
              <w:t xml:space="preserve">Цель </w:t>
            </w:r>
            <w:r w:rsidR="00C762B9">
              <w:rPr>
                <w:rFonts w:ascii="Times New Roman" w:hAnsi="Times New Roman" w:cs="Times New Roman"/>
                <w:sz w:val="20"/>
                <w:szCs w:val="20"/>
              </w:rPr>
              <w:t>обучения</w:t>
            </w:r>
            <w:r w:rsidR="001B0230">
              <w:rPr>
                <w:rFonts w:ascii="Times New Roman" w:hAnsi="Times New Roman" w:cs="Times New Roman"/>
                <w:sz w:val="20"/>
                <w:szCs w:val="20"/>
              </w:rPr>
              <w:t>?</w:t>
            </w:r>
          </w:p>
          <w:p w:rsidR="008F1E6B" w:rsidRPr="00E02D0C" w:rsidRDefault="008F1E6B" w:rsidP="008F1E6B">
            <w:pPr>
              <w:overflowPunct w:val="0"/>
              <w:autoSpaceDE w:val="0"/>
              <w:autoSpaceDN w:val="0"/>
              <w:adjustRightInd w:val="0"/>
              <w:spacing w:after="0"/>
              <w:rPr>
                <w:rFonts w:ascii="Times New Roman" w:hAnsi="Times New Roman" w:cs="Times New Roman"/>
                <w:sz w:val="20"/>
                <w:szCs w:val="20"/>
              </w:rPr>
            </w:pPr>
            <w:r w:rsidRPr="00E02D0C">
              <w:rPr>
                <w:rFonts w:ascii="Times New Roman" w:hAnsi="Times New Roman" w:cs="Times New Roman"/>
                <w:sz w:val="20"/>
                <w:szCs w:val="20"/>
              </w:rPr>
              <w:t>2</w:t>
            </w:r>
            <w:r>
              <w:rPr>
                <w:rFonts w:ascii="Times New Roman" w:hAnsi="Times New Roman" w:cs="Times New Roman"/>
                <w:sz w:val="20"/>
                <w:szCs w:val="20"/>
              </w:rPr>
              <w:t>. </w:t>
            </w:r>
            <w:r w:rsidRPr="00E02D0C">
              <w:rPr>
                <w:rFonts w:ascii="Times New Roman" w:hAnsi="Times New Roman" w:cs="Times New Roman"/>
                <w:sz w:val="20"/>
                <w:szCs w:val="20"/>
              </w:rPr>
              <w:t>Ожидаемый эффект и возможные побочные действия</w:t>
            </w:r>
            <w:r w:rsidR="001B0230">
              <w:rPr>
                <w:rFonts w:ascii="Times New Roman" w:hAnsi="Times New Roman" w:cs="Times New Roman"/>
                <w:sz w:val="20"/>
                <w:szCs w:val="20"/>
              </w:rPr>
              <w:t>?</w:t>
            </w:r>
          </w:p>
          <w:p w:rsidR="008F1E6B" w:rsidRPr="00E02D0C" w:rsidRDefault="008F1E6B" w:rsidP="008F1E6B">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en-US"/>
              </w:rPr>
              <w:t> </w:t>
            </w:r>
            <w:r w:rsidRPr="00E02D0C">
              <w:rPr>
                <w:rFonts w:ascii="Times New Roman" w:hAnsi="Times New Roman" w:cs="Times New Roman"/>
                <w:sz w:val="20"/>
                <w:szCs w:val="20"/>
              </w:rPr>
              <w:t>Как поступить при наличии побочных явлений</w:t>
            </w:r>
            <w:r w:rsidR="001B0230">
              <w:rPr>
                <w:rFonts w:ascii="Times New Roman" w:hAnsi="Times New Roman" w:cs="Times New Roman"/>
                <w:sz w:val="20"/>
                <w:szCs w:val="20"/>
              </w:rPr>
              <w:t>?</w:t>
            </w:r>
          </w:p>
          <w:p w:rsidR="008F1E6B" w:rsidRDefault="008F1E6B" w:rsidP="008F1E6B">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 Способ и время приема</w:t>
            </w:r>
            <w:r w:rsidR="001B0230">
              <w:rPr>
                <w:rFonts w:ascii="Times New Roman" w:hAnsi="Times New Roman" w:cs="Times New Roman"/>
                <w:sz w:val="20"/>
                <w:szCs w:val="20"/>
              </w:rPr>
              <w:t>?</w:t>
            </w:r>
          </w:p>
          <w:p w:rsidR="001B0230" w:rsidRDefault="008F1E6B" w:rsidP="008F1E6B">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5. Дозировка</w:t>
            </w:r>
            <w:r w:rsidR="001B0230">
              <w:rPr>
                <w:rFonts w:ascii="Times New Roman" w:hAnsi="Times New Roman" w:cs="Times New Roman"/>
                <w:sz w:val="20"/>
                <w:szCs w:val="20"/>
              </w:rPr>
              <w:t>?</w:t>
            </w:r>
            <w:r>
              <w:rPr>
                <w:rFonts w:ascii="Times New Roman" w:hAnsi="Times New Roman" w:cs="Times New Roman"/>
                <w:sz w:val="20"/>
                <w:szCs w:val="20"/>
              </w:rPr>
              <w:t xml:space="preserve"> </w:t>
            </w:r>
          </w:p>
          <w:p w:rsidR="008F1E6B" w:rsidRPr="00E02D0C" w:rsidRDefault="001B0230" w:rsidP="008F1E6B">
            <w:pPr>
              <w:overflowPunct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lastRenderedPageBreak/>
              <w:t>6</w:t>
            </w:r>
            <w:r w:rsidR="008F1E6B">
              <w:rPr>
                <w:rFonts w:ascii="Times New Roman" w:hAnsi="Times New Roman" w:cs="Times New Roman"/>
                <w:sz w:val="20"/>
                <w:szCs w:val="20"/>
              </w:rPr>
              <w:t>. Предполагаемая продолжительность лечения</w:t>
            </w:r>
            <w:r>
              <w:rPr>
                <w:rFonts w:ascii="Times New Roman" w:hAnsi="Times New Roman" w:cs="Times New Roman"/>
                <w:sz w:val="20"/>
                <w:szCs w:val="20"/>
              </w:rPr>
              <w:t>?</w:t>
            </w:r>
          </w:p>
        </w:tc>
      </w:tr>
      <w:tr w:rsidR="008F1E6B" w:rsidRPr="00E87EDB" w:rsidTr="00EB49BA">
        <w:trPr>
          <w:trHeight w:val="3383"/>
        </w:trPr>
        <w:tc>
          <w:tcPr>
            <w:tcW w:w="426"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rPr>
                <w:rFonts w:ascii="Times New Roman" w:hAnsi="Times New Roman" w:cs="Times New Roman"/>
                <w:sz w:val="24"/>
                <w:szCs w:val="24"/>
              </w:rPr>
            </w:pPr>
            <w:r w:rsidRPr="00E87EDB">
              <w:rPr>
                <w:rFonts w:ascii="Times New Roman" w:hAnsi="Times New Roman" w:cs="Times New Roman"/>
                <w:sz w:val="24"/>
                <w:szCs w:val="24"/>
              </w:rPr>
              <w:t>7.</w:t>
            </w:r>
          </w:p>
        </w:tc>
        <w:tc>
          <w:tcPr>
            <w:tcW w:w="2339"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Познакомиться с методами неотложной помощи больному при приступе бронхиальной астмы.</w:t>
            </w:r>
          </w:p>
        </w:tc>
        <w:tc>
          <w:tcPr>
            <w:tcW w:w="2340"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Методичка «стандарты неотложной помощи», </w:t>
            </w:r>
            <w:proofErr w:type="spellStart"/>
            <w:r w:rsidRPr="00CC01C5">
              <w:rPr>
                <w:rFonts w:ascii="Times New Roman" w:hAnsi="Times New Roman" w:cs="Times New Roman"/>
              </w:rPr>
              <w:t>Т.В.Отвагина</w:t>
            </w:r>
            <w:proofErr w:type="spellEnd"/>
            <w:r w:rsidRPr="00CC01C5">
              <w:rPr>
                <w:rFonts w:ascii="Times New Roman" w:hAnsi="Times New Roman" w:cs="Times New Roman"/>
              </w:rPr>
              <w:t xml:space="preserve"> «Неотложная медицинская помощь» Изд.13-е.-Ростов н/Д: Феникс, 2015 г, учебное пособие</w:t>
            </w:r>
          </w:p>
        </w:tc>
        <w:tc>
          <w:tcPr>
            <w:tcW w:w="1867" w:type="dxa"/>
            <w:tcBorders>
              <w:top w:val="single" w:sz="6" w:space="0" w:color="auto"/>
              <w:left w:val="single" w:sz="6" w:space="0" w:color="auto"/>
              <w:bottom w:val="single" w:sz="6" w:space="0" w:color="auto"/>
              <w:right w:val="single" w:sz="6" w:space="0" w:color="auto"/>
            </w:tcBorders>
          </w:tcPr>
          <w:p w:rsidR="008F1E6B" w:rsidRPr="00E87EDB" w:rsidRDefault="008F1E6B" w:rsidP="008F1E6B">
            <w:pPr>
              <w:overflowPunct w:val="0"/>
              <w:autoSpaceDE w:val="0"/>
              <w:autoSpaceDN w:val="0"/>
              <w:adjustRightInd w:val="0"/>
              <w:spacing w:after="0" w:line="240" w:lineRule="auto"/>
              <w:rPr>
                <w:rFonts w:ascii="Times New Roman" w:hAnsi="Times New Roman" w:cs="Times New Roman"/>
                <w:sz w:val="24"/>
                <w:szCs w:val="24"/>
              </w:rPr>
            </w:pPr>
            <w:r w:rsidRPr="00E87EDB">
              <w:rPr>
                <w:rFonts w:ascii="Times New Roman" w:hAnsi="Times New Roman" w:cs="Times New Roman"/>
                <w:sz w:val="24"/>
                <w:szCs w:val="24"/>
              </w:rPr>
              <w:t xml:space="preserve">Составить план действий </w:t>
            </w:r>
          </w:p>
        </w:tc>
        <w:tc>
          <w:tcPr>
            <w:tcW w:w="3544" w:type="dxa"/>
            <w:tcBorders>
              <w:top w:val="single" w:sz="6" w:space="0" w:color="auto"/>
              <w:left w:val="single" w:sz="6" w:space="0" w:color="auto"/>
              <w:bottom w:val="single" w:sz="6" w:space="0" w:color="auto"/>
              <w:right w:val="single" w:sz="6" w:space="0" w:color="auto"/>
            </w:tcBorders>
          </w:tcPr>
          <w:p w:rsidR="001B0230" w:rsidRPr="004224CB" w:rsidRDefault="001B0230" w:rsidP="00850666">
            <w:pPr>
              <w:pStyle w:val="ac"/>
              <w:numPr>
                <w:ilvl w:val="0"/>
                <w:numId w:val="22"/>
              </w:numPr>
              <w:ind w:left="340"/>
              <w:rPr>
                <w:sz w:val="20"/>
              </w:rPr>
            </w:pPr>
            <w:r w:rsidRPr="004224CB">
              <w:rPr>
                <w:sz w:val="20"/>
              </w:rPr>
              <w:t>Какие препараты являются базисными в лечении БА?</w:t>
            </w:r>
          </w:p>
          <w:p w:rsidR="001B0230" w:rsidRPr="004224CB" w:rsidRDefault="001B0230" w:rsidP="00850666">
            <w:pPr>
              <w:pStyle w:val="ac"/>
              <w:numPr>
                <w:ilvl w:val="0"/>
                <w:numId w:val="22"/>
              </w:numPr>
              <w:ind w:left="340"/>
              <w:rPr>
                <w:sz w:val="20"/>
              </w:rPr>
            </w:pPr>
            <w:r w:rsidRPr="004224CB">
              <w:rPr>
                <w:sz w:val="20"/>
              </w:rPr>
              <w:t>Какие препараты быстро и эффективно расширяют бронхи?</w:t>
            </w:r>
          </w:p>
          <w:p w:rsidR="001B0230" w:rsidRPr="004224CB" w:rsidRDefault="001B0230" w:rsidP="00850666">
            <w:pPr>
              <w:pStyle w:val="ac"/>
              <w:numPr>
                <w:ilvl w:val="0"/>
                <w:numId w:val="22"/>
              </w:numPr>
              <w:ind w:left="340"/>
              <w:rPr>
                <w:sz w:val="20"/>
              </w:rPr>
            </w:pPr>
            <w:r w:rsidRPr="004224CB">
              <w:rPr>
                <w:sz w:val="20"/>
              </w:rPr>
              <w:t>В чем смысл ступенчатого подхода в лечении обострения астмы?</w:t>
            </w:r>
          </w:p>
          <w:p w:rsidR="001B0230" w:rsidRPr="004224CB" w:rsidRDefault="001B0230" w:rsidP="00850666">
            <w:pPr>
              <w:pStyle w:val="ac"/>
              <w:numPr>
                <w:ilvl w:val="0"/>
                <w:numId w:val="22"/>
              </w:numPr>
              <w:ind w:left="340"/>
              <w:rPr>
                <w:sz w:val="20"/>
              </w:rPr>
            </w:pPr>
            <w:r w:rsidRPr="004224CB">
              <w:rPr>
                <w:sz w:val="20"/>
              </w:rPr>
              <w:t xml:space="preserve">Каких ограничений должен придерживаться больной с </w:t>
            </w:r>
            <w:proofErr w:type="spellStart"/>
            <w:r w:rsidRPr="004224CB">
              <w:rPr>
                <w:sz w:val="20"/>
              </w:rPr>
              <w:t>аспириновой</w:t>
            </w:r>
            <w:proofErr w:type="spellEnd"/>
            <w:r w:rsidRPr="004224CB">
              <w:rPr>
                <w:sz w:val="20"/>
              </w:rPr>
              <w:t xml:space="preserve"> формой БА?</w:t>
            </w:r>
          </w:p>
          <w:p w:rsidR="001B0230" w:rsidRPr="004224CB" w:rsidRDefault="001B0230" w:rsidP="00850666">
            <w:pPr>
              <w:pStyle w:val="ac"/>
              <w:numPr>
                <w:ilvl w:val="0"/>
                <w:numId w:val="22"/>
              </w:numPr>
              <w:ind w:left="340"/>
              <w:rPr>
                <w:sz w:val="20"/>
              </w:rPr>
            </w:pPr>
            <w:r w:rsidRPr="004224CB">
              <w:rPr>
                <w:sz w:val="20"/>
              </w:rPr>
              <w:t>Какие меры необходимо применять в случае тяжелого приступа астмы?</w:t>
            </w:r>
          </w:p>
          <w:p w:rsidR="001B0230" w:rsidRPr="004224CB" w:rsidRDefault="001B0230" w:rsidP="00850666">
            <w:pPr>
              <w:pStyle w:val="ac"/>
              <w:numPr>
                <w:ilvl w:val="0"/>
                <w:numId w:val="22"/>
              </w:numPr>
              <w:ind w:left="340"/>
              <w:rPr>
                <w:sz w:val="20"/>
              </w:rPr>
            </w:pPr>
            <w:r w:rsidRPr="004224CB">
              <w:rPr>
                <w:sz w:val="20"/>
              </w:rPr>
              <w:t>Каковы критерии обращения больного БА к врачу?</w:t>
            </w:r>
          </w:p>
          <w:p w:rsidR="001B0230" w:rsidRPr="004224CB" w:rsidRDefault="001B0230" w:rsidP="001B0230">
            <w:pPr>
              <w:pStyle w:val="ac"/>
              <w:ind w:left="340"/>
              <w:rPr>
                <w:sz w:val="20"/>
              </w:rPr>
            </w:pPr>
          </w:p>
          <w:p w:rsidR="008F1E6B" w:rsidRPr="004224CB" w:rsidRDefault="008F1E6B" w:rsidP="008F1E6B">
            <w:pPr>
              <w:overflowPunct w:val="0"/>
              <w:autoSpaceDE w:val="0"/>
              <w:autoSpaceDN w:val="0"/>
              <w:adjustRightInd w:val="0"/>
              <w:spacing w:after="0"/>
              <w:rPr>
                <w:rFonts w:ascii="Times New Roman" w:hAnsi="Times New Roman" w:cs="Times New Roman"/>
                <w:sz w:val="20"/>
                <w:szCs w:val="20"/>
              </w:rPr>
            </w:pPr>
          </w:p>
        </w:tc>
      </w:tr>
    </w:tbl>
    <w:p w:rsidR="00211BEC" w:rsidRDefault="00211BEC" w:rsidP="00E87EDB">
      <w:pPr>
        <w:overflowPunct w:val="0"/>
        <w:autoSpaceDE w:val="0"/>
        <w:autoSpaceDN w:val="0"/>
        <w:adjustRightInd w:val="0"/>
        <w:rPr>
          <w:rFonts w:ascii="Times New Roman" w:hAnsi="Times New Roman" w:cs="Times New Roman"/>
          <w:b/>
          <w:caps/>
          <w:sz w:val="24"/>
          <w:szCs w:val="24"/>
        </w:rPr>
      </w:pPr>
    </w:p>
    <w:p w:rsidR="00211BEC" w:rsidRPr="0093289A" w:rsidRDefault="00211BEC" w:rsidP="001F4807">
      <w:pPr>
        <w:pStyle w:val="a6"/>
        <w:numPr>
          <w:ilvl w:val="1"/>
          <w:numId w:val="11"/>
        </w:numPr>
        <w:overflowPunct w:val="0"/>
        <w:autoSpaceDE w:val="0"/>
        <w:autoSpaceDN w:val="0"/>
        <w:adjustRightInd w:val="0"/>
        <w:rPr>
          <w:rFonts w:ascii="Times New Roman" w:hAnsi="Times New Roman" w:cs="Times New Roman"/>
          <w:b/>
          <w:caps/>
          <w:sz w:val="24"/>
          <w:szCs w:val="24"/>
        </w:rPr>
      </w:pPr>
      <w:r w:rsidRPr="0093289A">
        <w:rPr>
          <w:rFonts w:ascii="Times New Roman" w:hAnsi="Times New Roman" w:cs="Times New Roman"/>
          <w:b/>
          <w:caps/>
          <w:sz w:val="24"/>
          <w:szCs w:val="24"/>
        </w:rPr>
        <w:t>Литература, рекомендуемая для самоподготовки:</w:t>
      </w:r>
    </w:p>
    <w:p w:rsidR="00211BEC" w:rsidRDefault="00211BEC" w:rsidP="0021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rPr>
      </w:pPr>
      <w:r w:rsidRPr="00EF1885">
        <w:rPr>
          <w:rFonts w:ascii="Times New Roman" w:eastAsia="Times New Roman" w:hAnsi="Times New Roman" w:cs="Times New Roman"/>
          <w:b/>
          <w:bCs/>
          <w:sz w:val="28"/>
          <w:szCs w:val="28"/>
        </w:rPr>
        <w:t>Перечень рекомендуемых учебных изданий, интернет-ресурсов, дополнительной литературы:</w:t>
      </w:r>
    </w:p>
    <w:p w:rsidR="00211BEC" w:rsidRPr="00EF1885" w:rsidRDefault="00211BEC" w:rsidP="001F4807">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rPr>
      </w:pPr>
      <w:r w:rsidRPr="00EF1885">
        <w:rPr>
          <w:rFonts w:ascii="Times New Roman" w:eastAsia="Times New Roman" w:hAnsi="Times New Roman" w:cs="Times New Roman"/>
          <w:b/>
          <w:bCs/>
          <w:sz w:val="24"/>
          <w:szCs w:val="24"/>
        </w:rPr>
        <w:t>основные</w:t>
      </w:r>
    </w:p>
    <w:p w:rsidR="00211BEC" w:rsidRDefault="00211BEC" w:rsidP="001F4807">
      <w:pPr>
        <w:pStyle w:val="21"/>
        <w:numPr>
          <w:ilvl w:val="0"/>
          <w:numId w:val="12"/>
        </w:numPr>
        <w:jc w:val="both"/>
      </w:pPr>
      <w:r w:rsidRPr="00A90752">
        <w:t>Отвагина Т.В. «Терапия» -</w:t>
      </w:r>
      <w:r>
        <w:t xml:space="preserve"> </w:t>
      </w:r>
      <w:r w:rsidRPr="00A90752">
        <w:t xml:space="preserve">учебное пособие для студентов. Изд. седьмое. </w:t>
      </w:r>
      <w:proofErr w:type="spellStart"/>
      <w:r w:rsidRPr="00A90752">
        <w:t>Ростов</w:t>
      </w:r>
      <w:proofErr w:type="spellEnd"/>
      <w:r w:rsidRPr="00A90752">
        <w:t xml:space="preserve">- на- </w:t>
      </w:r>
      <w:proofErr w:type="gramStart"/>
      <w:r w:rsidRPr="00A90752">
        <w:t>Дону  Феникс</w:t>
      </w:r>
      <w:proofErr w:type="gramEnd"/>
      <w:r w:rsidRPr="00A90752">
        <w:t xml:space="preserve"> 2015 г. 367 с.</w:t>
      </w:r>
    </w:p>
    <w:p w:rsidR="00211BEC" w:rsidRPr="00AE5B7D" w:rsidRDefault="00211BEC" w:rsidP="001F4807">
      <w:pPr>
        <w:pStyle w:val="21"/>
        <w:numPr>
          <w:ilvl w:val="0"/>
          <w:numId w:val="12"/>
        </w:numPr>
        <w:jc w:val="both"/>
      </w:pPr>
      <w:proofErr w:type="spellStart"/>
      <w:r w:rsidRPr="00AE5B7D">
        <w:t>Т.В</w:t>
      </w:r>
      <w:r>
        <w:t>.</w:t>
      </w:r>
      <w:r w:rsidRPr="00AE5B7D">
        <w:t>Отвагина</w:t>
      </w:r>
      <w:proofErr w:type="spellEnd"/>
      <w:r w:rsidRPr="00AE5B7D">
        <w:t xml:space="preserve"> «Неотложная медицинская помощь» Изд.13-е.-Ростов н/Д: Феникс, 2015</w:t>
      </w:r>
      <w:r>
        <w:t xml:space="preserve"> </w:t>
      </w:r>
      <w:r w:rsidRPr="00AE5B7D">
        <w:t>г</w:t>
      </w:r>
      <w:r>
        <w:t xml:space="preserve">, </w:t>
      </w:r>
      <w:r w:rsidRPr="00AE5B7D">
        <w:t>учебное пособие.</w:t>
      </w:r>
    </w:p>
    <w:p w:rsidR="00211BEC" w:rsidRDefault="00211BEC" w:rsidP="001F4807">
      <w:pPr>
        <w:pStyle w:val="21"/>
        <w:numPr>
          <w:ilvl w:val="0"/>
          <w:numId w:val="12"/>
        </w:numPr>
        <w:jc w:val="both"/>
      </w:pPr>
      <w:proofErr w:type="spellStart"/>
      <w:r w:rsidRPr="00AE5B7D">
        <w:t>И.М.Красильникова</w:t>
      </w:r>
      <w:proofErr w:type="spellEnd"/>
      <w:r w:rsidRPr="00AE5B7D">
        <w:t xml:space="preserve">, </w:t>
      </w:r>
      <w:proofErr w:type="spellStart"/>
      <w:r w:rsidRPr="00AE5B7D">
        <w:t>Е.Г.Моисеева</w:t>
      </w:r>
      <w:proofErr w:type="spellEnd"/>
      <w:r w:rsidRPr="00AE5B7D">
        <w:t xml:space="preserve"> «Неотложная доврачебная медицинская помощь» ГЭОТАР-Медиа,</w:t>
      </w:r>
      <w:r>
        <w:t xml:space="preserve"> </w:t>
      </w:r>
      <w:r w:rsidRPr="00AE5B7D">
        <w:t>2014г. учебное пособие.</w:t>
      </w:r>
      <w:r w:rsidRPr="00EF1885">
        <w:t xml:space="preserve"> </w:t>
      </w:r>
    </w:p>
    <w:p w:rsidR="00211BEC" w:rsidRDefault="00211BEC" w:rsidP="001F4807">
      <w:pPr>
        <w:pStyle w:val="21"/>
        <w:numPr>
          <w:ilvl w:val="0"/>
          <w:numId w:val="12"/>
        </w:numPr>
        <w:jc w:val="both"/>
      </w:pPr>
      <w:r w:rsidRPr="00AE5B7D">
        <w:t xml:space="preserve">Практическое руководство к предмету «Основы сестринского дела»: учебное пособие / Мухина С.А., </w:t>
      </w:r>
      <w:proofErr w:type="spellStart"/>
      <w:r w:rsidRPr="00AE5B7D">
        <w:t>Тарновская</w:t>
      </w:r>
      <w:proofErr w:type="spellEnd"/>
      <w:r w:rsidRPr="00AE5B7D">
        <w:t xml:space="preserve"> И.И. </w:t>
      </w:r>
      <w:r w:rsidRPr="00AE5B7D">
        <w:softHyphen/>
        <w:t xml:space="preserve"> М.: ГЭОТАР-Медиа, 2013.</w:t>
      </w:r>
    </w:p>
    <w:p w:rsidR="00211BEC" w:rsidRDefault="00211BEC" w:rsidP="00211BEC">
      <w:pPr>
        <w:pStyle w:val="21"/>
        <w:ind w:left="1003" w:firstLine="0"/>
        <w:jc w:val="both"/>
      </w:pPr>
    </w:p>
    <w:p w:rsidR="00211BEC" w:rsidRDefault="004224CB" w:rsidP="001F4807">
      <w:pPr>
        <w:pStyle w:val="21"/>
        <w:numPr>
          <w:ilvl w:val="0"/>
          <w:numId w:val="16"/>
        </w:numPr>
        <w:jc w:val="both"/>
        <w:rPr>
          <w:b/>
        </w:rPr>
      </w:pPr>
      <w:r>
        <w:rPr>
          <w:b/>
        </w:rPr>
        <w:t>д</w:t>
      </w:r>
      <w:r w:rsidR="00211BEC" w:rsidRPr="00EF1885">
        <w:rPr>
          <w:b/>
        </w:rPr>
        <w:t>ополнительные</w:t>
      </w:r>
    </w:p>
    <w:p w:rsidR="004224CB" w:rsidRPr="004224CB" w:rsidRDefault="004224CB" w:rsidP="004224CB">
      <w:pPr>
        <w:pStyle w:val="21"/>
        <w:ind w:left="720" w:firstLine="0"/>
        <w:jc w:val="both"/>
        <w:rPr>
          <w:b/>
        </w:rPr>
      </w:pPr>
    </w:p>
    <w:p w:rsidR="00211BEC" w:rsidRPr="00AE5B7D" w:rsidRDefault="00211BEC" w:rsidP="001F4807">
      <w:pPr>
        <w:pStyle w:val="21"/>
        <w:numPr>
          <w:ilvl w:val="0"/>
          <w:numId w:val="12"/>
        </w:numPr>
        <w:jc w:val="both"/>
      </w:pPr>
      <w:r w:rsidRPr="00AE5B7D">
        <w:t xml:space="preserve">Руководство по скорой медицинской помощи /под ред. </w:t>
      </w:r>
      <w:proofErr w:type="spellStart"/>
      <w:r w:rsidRPr="00AE5B7D">
        <w:t>С.Ф.Багненко</w:t>
      </w:r>
      <w:proofErr w:type="spellEnd"/>
      <w:r w:rsidRPr="00AE5B7D">
        <w:t xml:space="preserve">, </w:t>
      </w:r>
      <w:proofErr w:type="spellStart"/>
      <w:r w:rsidRPr="00AE5B7D">
        <w:t>А.Л.Верткина</w:t>
      </w:r>
      <w:proofErr w:type="spellEnd"/>
      <w:r w:rsidRPr="00AE5B7D">
        <w:t xml:space="preserve">, </w:t>
      </w:r>
      <w:proofErr w:type="spellStart"/>
      <w:r w:rsidRPr="00AE5B7D">
        <w:t>А.Г.Мирошниченко</w:t>
      </w:r>
      <w:proofErr w:type="spellEnd"/>
      <w:r w:rsidRPr="00AE5B7D">
        <w:t xml:space="preserve">, </w:t>
      </w:r>
      <w:proofErr w:type="spellStart"/>
      <w:r w:rsidRPr="00AE5B7D">
        <w:t>М.Ш.Хубутии</w:t>
      </w:r>
      <w:proofErr w:type="spellEnd"/>
      <w:r w:rsidRPr="00AE5B7D">
        <w:t>. – М.: ГЭОТАР-Медиа. – 2009. – 816 с.</w:t>
      </w:r>
    </w:p>
    <w:p w:rsidR="00211BEC" w:rsidRPr="00AE5B7D" w:rsidRDefault="00211BEC" w:rsidP="001F4807">
      <w:pPr>
        <w:pStyle w:val="21"/>
        <w:numPr>
          <w:ilvl w:val="0"/>
          <w:numId w:val="12"/>
        </w:numPr>
        <w:jc w:val="both"/>
      </w:pPr>
      <w:r w:rsidRPr="00AE5B7D">
        <w:t xml:space="preserve">Мухина С.А., </w:t>
      </w:r>
      <w:proofErr w:type="spellStart"/>
      <w:r w:rsidRPr="00AE5B7D">
        <w:t>Тарновская</w:t>
      </w:r>
      <w:proofErr w:type="spellEnd"/>
      <w:r w:rsidRPr="00AE5B7D">
        <w:t xml:space="preserve"> И.И. Теоретические основы сестринского дела. </w:t>
      </w:r>
      <w:r w:rsidRPr="00AE5B7D">
        <w:softHyphen/>
        <w:t xml:space="preserve"> М.: ГЭОТАР-Медиа, 2014. </w:t>
      </w:r>
    </w:p>
    <w:p w:rsidR="00211BEC" w:rsidRPr="00AE5B7D" w:rsidRDefault="00211BEC" w:rsidP="001F4807">
      <w:pPr>
        <w:pStyle w:val="21"/>
        <w:numPr>
          <w:ilvl w:val="0"/>
          <w:numId w:val="12"/>
        </w:numPr>
        <w:jc w:val="both"/>
      </w:pPr>
      <w:r w:rsidRPr="00AE5B7D">
        <w:t xml:space="preserve">Обуховец Т.П. «Основы сестринского дела». </w:t>
      </w:r>
      <w:r w:rsidRPr="00AE5B7D">
        <w:softHyphen/>
        <w:t xml:space="preserve"> </w:t>
      </w:r>
      <w:proofErr w:type="spellStart"/>
      <w:r w:rsidRPr="00AE5B7D">
        <w:t>Ростов</w:t>
      </w:r>
      <w:proofErr w:type="spellEnd"/>
      <w:r w:rsidRPr="00AE5B7D">
        <w:t xml:space="preserve"> н/Д: «Феникс», 2014.</w:t>
      </w:r>
    </w:p>
    <w:p w:rsidR="00211BEC" w:rsidRPr="00AE5B7D" w:rsidRDefault="00211BEC" w:rsidP="001F4807">
      <w:pPr>
        <w:pStyle w:val="21"/>
        <w:numPr>
          <w:ilvl w:val="0"/>
          <w:numId w:val="12"/>
        </w:numPr>
        <w:jc w:val="both"/>
      </w:pPr>
      <w:proofErr w:type="spellStart"/>
      <w:r w:rsidRPr="00AE5B7D">
        <w:t>Г.И.Морозова</w:t>
      </w:r>
      <w:proofErr w:type="spellEnd"/>
      <w:r w:rsidRPr="00AE5B7D">
        <w:t xml:space="preserve">. Основы сестринского дела. Ситуационные задачи. </w:t>
      </w:r>
      <w:r w:rsidRPr="00AE5B7D">
        <w:softHyphen/>
        <w:t xml:space="preserve"> М: ГЭОТАР-Медиа,</w:t>
      </w:r>
      <w:r>
        <w:t xml:space="preserve"> </w:t>
      </w:r>
      <w:r w:rsidRPr="00AE5B7D">
        <w:t>2009.</w:t>
      </w:r>
    </w:p>
    <w:p w:rsidR="00211BEC" w:rsidRPr="00AE5B7D" w:rsidRDefault="00211BEC" w:rsidP="001F4807">
      <w:pPr>
        <w:pStyle w:val="21"/>
        <w:numPr>
          <w:ilvl w:val="0"/>
          <w:numId w:val="12"/>
        </w:numPr>
        <w:jc w:val="both"/>
      </w:pPr>
      <w:r w:rsidRPr="00AE5B7D">
        <w:t>В</w:t>
      </w:r>
      <w:r>
        <w:t xml:space="preserve"> </w:t>
      </w:r>
      <w:r w:rsidRPr="00AE5B7D">
        <w:t xml:space="preserve">помощь практикующей медицинской сестре. Савина М.П. Санитарно-эпидемиологический режим в кабинетах ЛПО. </w:t>
      </w:r>
      <w:r w:rsidRPr="00AE5B7D">
        <w:softHyphen/>
        <w:t xml:space="preserve"> М: Медицинский проект, 2014.</w:t>
      </w:r>
    </w:p>
    <w:p w:rsidR="00211BEC" w:rsidRDefault="00211BEC" w:rsidP="001F4807">
      <w:pPr>
        <w:pStyle w:val="21"/>
        <w:numPr>
          <w:ilvl w:val="0"/>
          <w:numId w:val="12"/>
        </w:numPr>
        <w:jc w:val="both"/>
      </w:pPr>
      <w:r w:rsidRPr="00AE5B7D">
        <w:t xml:space="preserve">В помощь практикующей медицинской сестре. </w:t>
      </w:r>
      <w:proofErr w:type="spellStart"/>
      <w:r w:rsidRPr="00AE5B7D">
        <w:t>Бершадская</w:t>
      </w:r>
      <w:proofErr w:type="spellEnd"/>
      <w:r w:rsidRPr="00AE5B7D">
        <w:t xml:space="preserve"> М.Б. Безопасность пациента. Руководство по профессиональной подготовке медицинских сестер. </w:t>
      </w:r>
      <w:r w:rsidRPr="00AE5B7D">
        <w:softHyphen/>
        <w:t xml:space="preserve"> М: Медицинский проект, 2014.</w:t>
      </w:r>
    </w:p>
    <w:p w:rsidR="00211BEC" w:rsidRPr="004224CB" w:rsidRDefault="00211BEC" w:rsidP="001F4807">
      <w:pPr>
        <w:pStyle w:val="21"/>
        <w:numPr>
          <w:ilvl w:val="0"/>
          <w:numId w:val="16"/>
        </w:numPr>
        <w:jc w:val="both"/>
        <w:rPr>
          <w:b/>
        </w:rPr>
      </w:pPr>
      <w:r w:rsidRPr="00EF1885">
        <w:rPr>
          <w:b/>
        </w:rPr>
        <w:t>интернет-ресурсы</w:t>
      </w:r>
    </w:p>
    <w:p w:rsidR="00211BEC" w:rsidRPr="00EB49BA" w:rsidRDefault="005D5702" w:rsidP="001F4807">
      <w:pPr>
        <w:pStyle w:val="21"/>
        <w:numPr>
          <w:ilvl w:val="0"/>
          <w:numId w:val="12"/>
        </w:numPr>
        <w:jc w:val="both"/>
      </w:pPr>
      <w:hyperlink r:id="rId10" w:history="1">
        <w:r w:rsidR="00211BEC" w:rsidRPr="00EB49BA">
          <w:rPr>
            <w:rStyle w:val="a8"/>
            <w:color w:val="auto"/>
          </w:rPr>
          <w:t>http://medsestra.rusvrach.ru/ru/system/files/medsestra-2015-08-02.pdf</w:t>
        </w:r>
      </w:hyperlink>
    </w:p>
    <w:p w:rsidR="00211BEC" w:rsidRPr="00EB49BA" w:rsidRDefault="005D5702" w:rsidP="001F4807">
      <w:pPr>
        <w:pStyle w:val="21"/>
        <w:numPr>
          <w:ilvl w:val="0"/>
          <w:numId w:val="12"/>
        </w:numPr>
        <w:jc w:val="both"/>
      </w:pPr>
      <w:hyperlink r:id="rId11" w:history="1">
        <w:r w:rsidR="00211BEC" w:rsidRPr="00EB49BA">
          <w:rPr>
            <w:rStyle w:val="a8"/>
            <w:color w:val="auto"/>
          </w:rPr>
          <w:t>http://www.astmatik.net/astma_skola</w:t>
        </w:r>
      </w:hyperlink>
    </w:p>
    <w:p w:rsidR="00211BEC" w:rsidRPr="00EB49BA" w:rsidRDefault="00211BEC" w:rsidP="004224CB">
      <w:pPr>
        <w:pStyle w:val="21"/>
        <w:ind w:left="0" w:firstLine="0"/>
        <w:jc w:val="both"/>
      </w:pPr>
    </w:p>
    <w:p w:rsidR="00211BEC" w:rsidRDefault="00211BEC" w:rsidP="00E87EDB">
      <w:pPr>
        <w:overflowPunct w:val="0"/>
        <w:autoSpaceDE w:val="0"/>
        <w:autoSpaceDN w:val="0"/>
        <w:adjustRightInd w:val="0"/>
        <w:rPr>
          <w:rFonts w:ascii="Times New Roman" w:hAnsi="Times New Roman" w:cs="Times New Roman"/>
          <w:b/>
          <w:caps/>
          <w:sz w:val="24"/>
          <w:szCs w:val="24"/>
        </w:rPr>
      </w:pPr>
    </w:p>
    <w:p w:rsidR="008328CD" w:rsidRDefault="008328CD" w:rsidP="00E87EDB">
      <w:pPr>
        <w:overflowPunct w:val="0"/>
        <w:autoSpaceDE w:val="0"/>
        <w:autoSpaceDN w:val="0"/>
        <w:adjustRightInd w:val="0"/>
        <w:rPr>
          <w:rFonts w:ascii="Times New Roman" w:hAnsi="Times New Roman" w:cs="Times New Roman"/>
          <w:b/>
          <w:caps/>
          <w:sz w:val="24"/>
          <w:szCs w:val="24"/>
        </w:rPr>
      </w:pPr>
    </w:p>
    <w:p w:rsidR="00E87EDB" w:rsidRPr="00E87EDB" w:rsidRDefault="00E87EDB" w:rsidP="00E87EDB">
      <w:pPr>
        <w:overflowPunct w:val="0"/>
        <w:autoSpaceDE w:val="0"/>
        <w:autoSpaceDN w:val="0"/>
        <w:adjustRightInd w:val="0"/>
        <w:rPr>
          <w:rFonts w:ascii="Times New Roman" w:hAnsi="Times New Roman" w:cs="Times New Roman"/>
          <w:b/>
          <w:caps/>
          <w:sz w:val="24"/>
          <w:szCs w:val="24"/>
        </w:rPr>
      </w:pPr>
      <w:r w:rsidRPr="00E87EDB">
        <w:rPr>
          <w:rFonts w:ascii="Times New Roman" w:hAnsi="Times New Roman" w:cs="Times New Roman"/>
          <w:b/>
          <w:caps/>
          <w:sz w:val="24"/>
          <w:szCs w:val="24"/>
        </w:rPr>
        <w:t>11. План занятия: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5520"/>
        <w:gridCol w:w="2778"/>
      </w:tblGrid>
      <w:tr w:rsidR="00E87EDB" w:rsidRPr="00E87EDB" w:rsidTr="00861A5A">
        <w:tc>
          <w:tcPr>
            <w:tcW w:w="967" w:type="dxa"/>
            <w:vAlign w:val="center"/>
          </w:tcPr>
          <w:p w:rsidR="00E87EDB" w:rsidRPr="00E87EDB" w:rsidRDefault="00E87EDB" w:rsidP="00566ECE">
            <w:pPr>
              <w:overflowPunct w:val="0"/>
              <w:autoSpaceDE w:val="0"/>
              <w:autoSpaceDN w:val="0"/>
              <w:adjustRightInd w:val="0"/>
              <w:jc w:val="center"/>
              <w:rPr>
                <w:rFonts w:ascii="Times New Roman" w:hAnsi="Times New Roman" w:cs="Times New Roman"/>
                <w:bCs/>
                <w:sz w:val="24"/>
                <w:szCs w:val="24"/>
              </w:rPr>
            </w:pPr>
            <w:r w:rsidRPr="00E87EDB">
              <w:rPr>
                <w:rFonts w:ascii="Times New Roman" w:hAnsi="Times New Roman" w:cs="Times New Roman"/>
                <w:b/>
                <w:caps/>
                <w:sz w:val="24"/>
                <w:szCs w:val="24"/>
              </w:rPr>
              <w:t xml:space="preserve">№ </w:t>
            </w:r>
            <w:r w:rsidRPr="00E87EDB">
              <w:rPr>
                <w:rFonts w:ascii="Times New Roman" w:hAnsi="Times New Roman" w:cs="Times New Roman"/>
                <w:b/>
                <w:sz w:val="24"/>
                <w:szCs w:val="24"/>
              </w:rPr>
              <w:t>п\п</w:t>
            </w:r>
          </w:p>
        </w:tc>
        <w:tc>
          <w:tcPr>
            <w:tcW w:w="5520" w:type="dxa"/>
            <w:vAlign w:val="center"/>
          </w:tcPr>
          <w:p w:rsidR="00E87EDB" w:rsidRPr="00F939B3" w:rsidRDefault="00E87EDB" w:rsidP="00566ECE">
            <w:pPr>
              <w:pStyle w:val="2"/>
              <w:jc w:val="center"/>
              <w:rPr>
                <w:rFonts w:ascii="Times New Roman" w:hAnsi="Times New Roman" w:cs="Times New Roman"/>
                <w:color w:val="auto"/>
                <w:sz w:val="24"/>
                <w:szCs w:val="24"/>
              </w:rPr>
            </w:pPr>
            <w:r w:rsidRPr="00F939B3">
              <w:rPr>
                <w:rFonts w:ascii="Times New Roman" w:hAnsi="Times New Roman" w:cs="Times New Roman"/>
                <w:color w:val="auto"/>
                <w:sz w:val="24"/>
                <w:szCs w:val="24"/>
              </w:rPr>
              <w:t>Этапы урока</w:t>
            </w:r>
          </w:p>
        </w:tc>
        <w:tc>
          <w:tcPr>
            <w:tcW w:w="2778" w:type="dxa"/>
            <w:vAlign w:val="center"/>
          </w:tcPr>
          <w:p w:rsidR="00E87EDB" w:rsidRPr="00F939B3" w:rsidRDefault="00F939B3" w:rsidP="00566ECE">
            <w:pPr>
              <w:pStyle w:val="2"/>
              <w:jc w:val="center"/>
              <w:rPr>
                <w:rFonts w:ascii="Times New Roman" w:hAnsi="Times New Roman" w:cs="Times New Roman"/>
                <w:color w:val="auto"/>
                <w:sz w:val="24"/>
                <w:szCs w:val="24"/>
              </w:rPr>
            </w:pPr>
            <w:r w:rsidRPr="00F939B3">
              <w:rPr>
                <w:rFonts w:ascii="Times New Roman" w:hAnsi="Times New Roman" w:cs="Times New Roman"/>
                <w:color w:val="auto"/>
                <w:sz w:val="24"/>
                <w:szCs w:val="24"/>
              </w:rPr>
              <w:t>Время</w:t>
            </w:r>
          </w:p>
        </w:tc>
      </w:tr>
      <w:tr w:rsidR="00F939B3" w:rsidRPr="00E87EDB" w:rsidTr="00861A5A">
        <w:trPr>
          <w:trHeight w:val="211"/>
        </w:trPr>
        <w:tc>
          <w:tcPr>
            <w:tcW w:w="967" w:type="dxa"/>
            <w:vMerge w:val="restart"/>
          </w:tcPr>
          <w:p w:rsidR="00F939B3" w:rsidRPr="00F939B3" w:rsidRDefault="00F939B3" w:rsidP="00F939B3">
            <w:pPr>
              <w:overflowPunct w:val="0"/>
              <w:autoSpaceDE w:val="0"/>
              <w:autoSpaceDN w:val="0"/>
              <w:adjustRightInd w:val="0"/>
              <w:jc w:val="center"/>
              <w:rPr>
                <w:rFonts w:ascii="Times New Roman" w:hAnsi="Times New Roman" w:cs="Times New Roman"/>
                <w:caps/>
                <w:sz w:val="24"/>
                <w:szCs w:val="24"/>
              </w:rPr>
            </w:pPr>
            <w:r w:rsidRPr="00F939B3">
              <w:rPr>
                <w:rFonts w:ascii="Times New Roman" w:hAnsi="Times New Roman" w:cs="Times New Roman"/>
                <w:caps/>
                <w:sz w:val="24"/>
                <w:szCs w:val="24"/>
              </w:rPr>
              <w:t>1.</w:t>
            </w:r>
          </w:p>
        </w:tc>
        <w:tc>
          <w:tcPr>
            <w:tcW w:w="5520" w:type="dxa"/>
          </w:tcPr>
          <w:p w:rsidR="00F939B3" w:rsidRPr="00F939B3" w:rsidRDefault="00F939B3" w:rsidP="00E87EDB">
            <w:pPr>
              <w:overflowPunct w:val="0"/>
              <w:autoSpaceDE w:val="0"/>
              <w:autoSpaceDN w:val="0"/>
              <w:adjustRightInd w:val="0"/>
              <w:rPr>
                <w:rFonts w:ascii="Times New Roman" w:hAnsi="Times New Roman" w:cs="Times New Roman"/>
                <w:caps/>
                <w:sz w:val="24"/>
                <w:szCs w:val="24"/>
              </w:rPr>
            </w:pPr>
            <w:r>
              <w:rPr>
                <w:rFonts w:ascii="Times New Roman" w:hAnsi="Times New Roman" w:cs="Times New Roman"/>
                <w:sz w:val="24"/>
                <w:szCs w:val="24"/>
              </w:rPr>
              <w:t>Организационный момент</w:t>
            </w:r>
          </w:p>
        </w:tc>
        <w:tc>
          <w:tcPr>
            <w:tcW w:w="2778" w:type="dxa"/>
          </w:tcPr>
          <w:p w:rsidR="00F939B3" w:rsidRPr="00F939B3" w:rsidRDefault="00F939B3" w:rsidP="00437E70">
            <w:pPr>
              <w:overflowPunct w:val="0"/>
              <w:autoSpaceDE w:val="0"/>
              <w:autoSpaceDN w:val="0"/>
              <w:adjustRightInd w:val="0"/>
              <w:jc w:val="center"/>
              <w:rPr>
                <w:rFonts w:ascii="Times New Roman" w:hAnsi="Times New Roman" w:cs="Times New Roman"/>
                <w:caps/>
                <w:sz w:val="24"/>
                <w:szCs w:val="24"/>
              </w:rPr>
            </w:pPr>
            <w:r>
              <w:rPr>
                <w:rFonts w:ascii="Times New Roman" w:hAnsi="Times New Roman" w:cs="Times New Roman"/>
                <w:sz w:val="24"/>
                <w:szCs w:val="24"/>
              </w:rPr>
              <w:t>2 мин</w:t>
            </w:r>
          </w:p>
        </w:tc>
      </w:tr>
      <w:tr w:rsidR="00F939B3" w:rsidRPr="00E87EDB" w:rsidTr="00861A5A">
        <w:trPr>
          <w:trHeight w:val="211"/>
        </w:trPr>
        <w:tc>
          <w:tcPr>
            <w:tcW w:w="967" w:type="dxa"/>
            <w:vMerge/>
          </w:tcPr>
          <w:p w:rsidR="00F939B3" w:rsidRPr="00F939B3" w:rsidRDefault="00F939B3" w:rsidP="00F939B3">
            <w:pPr>
              <w:overflowPunct w:val="0"/>
              <w:autoSpaceDE w:val="0"/>
              <w:autoSpaceDN w:val="0"/>
              <w:adjustRightInd w:val="0"/>
              <w:jc w:val="center"/>
              <w:rPr>
                <w:rFonts w:ascii="Times New Roman" w:hAnsi="Times New Roman" w:cs="Times New Roman"/>
                <w:caps/>
                <w:sz w:val="24"/>
                <w:szCs w:val="24"/>
              </w:rPr>
            </w:pPr>
          </w:p>
        </w:tc>
        <w:tc>
          <w:tcPr>
            <w:tcW w:w="5520" w:type="dxa"/>
          </w:tcPr>
          <w:p w:rsidR="00F939B3" w:rsidRPr="00F939B3" w:rsidRDefault="00F939B3" w:rsidP="00E87EDB">
            <w:pPr>
              <w:overflowPunct w:val="0"/>
              <w:autoSpaceDE w:val="0"/>
              <w:autoSpaceDN w:val="0"/>
              <w:adjustRightInd w:val="0"/>
              <w:rPr>
                <w:rFonts w:ascii="Times New Roman" w:hAnsi="Times New Roman" w:cs="Times New Roman"/>
                <w:caps/>
                <w:sz w:val="24"/>
                <w:szCs w:val="24"/>
              </w:rPr>
            </w:pPr>
            <w:r>
              <w:rPr>
                <w:rFonts w:ascii="Times New Roman" w:hAnsi="Times New Roman" w:cs="Times New Roman"/>
                <w:sz w:val="24"/>
                <w:szCs w:val="24"/>
              </w:rPr>
              <w:t>Определение и актуализация темы, целей занятия</w:t>
            </w:r>
          </w:p>
        </w:tc>
        <w:tc>
          <w:tcPr>
            <w:tcW w:w="2778" w:type="dxa"/>
          </w:tcPr>
          <w:p w:rsidR="00F939B3" w:rsidRPr="00F939B3" w:rsidRDefault="004B0331" w:rsidP="00437E70">
            <w:pPr>
              <w:overflowPunct w:val="0"/>
              <w:autoSpaceDE w:val="0"/>
              <w:autoSpaceDN w:val="0"/>
              <w:adjustRightInd w:val="0"/>
              <w:jc w:val="center"/>
              <w:rPr>
                <w:rFonts w:ascii="Times New Roman" w:hAnsi="Times New Roman" w:cs="Times New Roman"/>
                <w:caps/>
                <w:sz w:val="24"/>
                <w:szCs w:val="24"/>
              </w:rPr>
            </w:pPr>
            <w:r>
              <w:rPr>
                <w:rFonts w:ascii="Times New Roman" w:hAnsi="Times New Roman" w:cs="Times New Roman"/>
                <w:sz w:val="24"/>
                <w:szCs w:val="24"/>
              </w:rPr>
              <w:t>5 мин</w:t>
            </w:r>
          </w:p>
        </w:tc>
      </w:tr>
      <w:tr w:rsidR="004B0331" w:rsidRPr="00E87EDB" w:rsidTr="00861A5A">
        <w:trPr>
          <w:trHeight w:val="211"/>
        </w:trPr>
        <w:tc>
          <w:tcPr>
            <w:tcW w:w="967" w:type="dxa"/>
            <w:vMerge w:val="restart"/>
          </w:tcPr>
          <w:p w:rsidR="004B0331" w:rsidRPr="00F939B3" w:rsidRDefault="004B0331" w:rsidP="00F939B3">
            <w:pPr>
              <w:overflowPunct w:val="0"/>
              <w:autoSpaceDE w:val="0"/>
              <w:autoSpaceDN w:val="0"/>
              <w:adjustRightInd w:val="0"/>
              <w:jc w:val="center"/>
              <w:rPr>
                <w:rFonts w:ascii="Times New Roman" w:hAnsi="Times New Roman" w:cs="Times New Roman"/>
                <w:caps/>
                <w:sz w:val="24"/>
                <w:szCs w:val="24"/>
              </w:rPr>
            </w:pPr>
            <w:r w:rsidRPr="00F939B3">
              <w:rPr>
                <w:rFonts w:ascii="Times New Roman" w:hAnsi="Times New Roman" w:cs="Times New Roman"/>
                <w:caps/>
                <w:sz w:val="24"/>
                <w:szCs w:val="24"/>
              </w:rPr>
              <w:t>2.</w:t>
            </w:r>
          </w:p>
        </w:tc>
        <w:tc>
          <w:tcPr>
            <w:tcW w:w="5520" w:type="dxa"/>
          </w:tcPr>
          <w:p w:rsidR="004B0331" w:rsidRPr="00F939B3" w:rsidRDefault="004B0331" w:rsidP="00E87EDB">
            <w:pPr>
              <w:overflowPunct w:val="0"/>
              <w:autoSpaceDE w:val="0"/>
              <w:autoSpaceDN w:val="0"/>
              <w:adjustRightInd w:val="0"/>
              <w:rPr>
                <w:rFonts w:ascii="Times New Roman" w:hAnsi="Times New Roman" w:cs="Times New Roman"/>
                <w:caps/>
                <w:sz w:val="24"/>
                <w:szCs w:val="24"/>
              </w:rPr>
            </w:pPr>
            <w:r>
              <w:rPr>
                <w:rFonts w:ascii="Times New Roman" w:hAnsi="Times New Roman" w:cs="Times New Roman"/>
                <w:sz w:val="24"/>
                <w:szCs w:val="24"/>
              </w:rPr>
              <w:t>Определение исходного уровня знаний</w:t>
            </w:r>
          </w:p>
        </w:tc>
        <w:tc>
          <w:tcPr>
            <w:tcW w:w="2778" w:type="dxa"/>
          </w:tcPr>
          <w:p w:rsidR="004B0331" w:rsidRPr="00F939B3" w:rsidRDefault="008A5777" w:rsidP="00437E70">
            <w:pPr>
              <w:overflowPunct w:val="0"/>
              <w:autoSpaceDE w:val="0"/>
              <w:autoSpaceDN w:val="0"/>
              <w:adjustRightInd w:val="0"/>
              <w:jc w:val="center"/>
              <w:rPr>
                <w:rFonts w:ascii="Times New Roman" w:hAnsi="Times New Roman" w:cs="Times New Roman"/>
                <w:caps/>
                <w:sz w:val="24"/>
                <w:szCs w:val="24"/>
              </w:rPr>
            </w:pPr>
            <w:r>
              <w:rPr>
                <w:rFonts w:ascii="Times New Roman" w:hAnsi="Times New Roman" w:cs="Times New Roman"/>
                <w:sz w:val="24"/>
                <w:szCs w:val="24"/>
              </w:rPr>
              <w:t>3</w:t>
            </w:r>
            <w:r w:rsidR="00705B52">
              <w:rPr>
                <w:rFonts w:ascii="Times New Roman" w:hAnsi="Times New Roman" w:cs="Times New Roman"/>
                <w:sz w:val="24"/>
                <w:szCs w:val="24"/>
              </w:rPr>
              <w:t>8</w:t>
            </w:r>
            <w:r w:rsidR="004B0331">
              <w:rPr>
                <w:rFonts w:ascii="Times New Roman" w:hAnsi="Times New Roman" w:cs="Times New Roman"/>
                <w:sz w:val="24"/>
                <w:szCs w:val="24"/>
              </w:rPr>
              <w:t xml:space="preserve"> мин</w:t>
            </w:r>
          </w:p>
        </w:tc>
      </w:tr>
      <w:tr w:rsidR="004B0331" w:rsidRPr="00E87EDB" w:rsidTr="00861A5A">
        <w:trPr>
          <w:trHeight w:val="211"/>
        </w:trPr>
        <w:tc>
          <w:tcPr>
            <w:tcW w:w="967" w:type="dxa"/>
            <w:vMerge/>
          </w:tcPr>
          <w:p w:rsidR="004B0331" w:rsidRPr="00F939B3" w:rsidRDefault="004B0331" w:rsidP="00F939B3">
            <w:pPr>
              <w:overflowPunct w:val="0"/>
              <w:autoSpaceDE w:val="0"/>
              <w:autoSpaceDN w:val="0"/>
              <w:adjustRightInd w:val="0"/>
              <w:jc w:val="center"/>
              <w:rPr>
                <w:rFonts w:ascii="Times New Roman" w:hAnsi="Times New Roman" w:cs="Times New Roman"/>
                <w:caps/>
                <w:sz w:val="24"/>
                <w:szCs w:val="24"/>
              </w:rPr>
            </w:pPr>
          </w:p>
        </w:tc>
        <w:tc>
          <w:tcPr>
            <w:tcW w:w="5520" w:type="dxa"/>
          </w:tcPr>
          <w:p w:rsidR="004B0331" w:rsidRPr="00F939B3" w:rsidRDefault="004B0331" w:rsidP="00E87EDB">
            <w:pPr>
              <w:overflowPunct w:val="0"/>
              <w:autoSpaceDE w:val="0"/>
              <w:autoSpaceDN w:val="0"/>
              <w:adjustRightInd w:val="0"/>
              <w:rPr>
                <w:rFonts w:ascii="Times New Roman" w:hAnsi="Times New Roman" w:cs="Times New Roman"/>
                <w:caps/>
                <w:sz w:val="24"/>
                <w:szCs w:val="24"/>
              </w:rPr>
            </w:pPr>
            <w:r>
              <w:rPr>
                <w:rFonts w:ascii="Times New Roman" w:hAnsi="Times New Roman" w:cs="Times New Roman"/>
                <w:sz w:val="24"/>
                <w:szCs w:val="24"/>
              </w:rPr>
              <w:t>Формирование новых знаний, умений и навыков</w:t>
            </w:r>
          </w:p>
        </w:tc>
        <w:tc>
          <w:tcPr>
            <w:tcW w:w="2778" w:type="dxa"/>
          </w:tcPr>
          <w:p w:rsidR="004B0331" w:rsidRPr="00F939B3" w:rsidRDefault="008F4B6E" w:rsidP="00437E70">
            <w:pPr>
              <w:overflowPunct w:val="0"/>
              <w:autoSpaceDE w:val="0"/>
              <w:autoSpaceDN w:val="0"/>
              <w:adjustRightInd w:val="0"/>
              <w:jc w:val="center"/>
              <w:rPr>
                <w:rFonts w:ascii="Times New Roman" w:hAnsi="Times New Roman" w:cs="Times New Roman"/>
                <w:caps/>
                <w:sz w:val="24"/>
                <w:szCs w:val="24"/>
              </w:rPr>
            </w:pPr>
            <w:r>
              <w:rPr>
                <w:rFonts w:ascii="Times New Roman" w:hAnsi="Times New Roman" w:cs="Times New Roman"/>
                <w:sz w:val="24"/>
                <w:szCs w:val="24"/>
              </w:rPr>
              <w:t>6</w:t>
            </w:r>
            <w:r w:rsidR="00437E70">
              <w:rPr>
                <w:rFonts w:ascii="Times New Roman" w:hAnsi="Times New Roman" w:cs="Times New Roman"/>
                <w:sz w:val="24"/>
                <w:szCs w:val="24"/>
              </w:rPr>
              <w:t>0</w:t>
            </w:r>
            <w:r w:rsidR="004B0331">
              <w:rPr>
                <w:rFonts w:ascii="Times New Roman" w:hAnsi="Times New Roman" w:cs="Times New Roman"/>
                <w:sz w:val="24"/>
                <w:szCs w:val="24"/>
              </w:rPr>
              <w:t xml:space="preserve"> мин</w:t>
            </w:r>
          </w:p>
        </w:tc>
      </w:tr>
      <w:tr w:rsidR="004B0331" w:rsidRPr="00E87EDB" w:rsidTr="00861A5A">
        <w:trPr>
          <w:trHeight w:val="211"/>
        </w:trPr>
        <w:tc>
          <w:tcPr>
            <w:tcW w:w="967" w:type="dxa"/>
            <w:vMerge/>
          </w:tcPr>
          <w:p w:rsidR="004B0331" w:rsidRPr="00F939B3" w:rsidRDefault="004B0331" w:rsidP="00F939B3">
            <w:pPr>
              <w:overflowPunct w:val="0"/>
              <w:autoSpaceDE w:val="0"/>
              <w:autoSpaceDN w:val="0"/>
              <w:adjustRightInd w:val="0"/>
              <w:jc w:val="center"/>
              <w:rPr>
                <w:rFonts w:ascii="Times New Roman" w:hAnsi="Times New Roman" w:cs="Times New Roman"/>
                <w:caps/>
                <w:sz w:val="24"/>
                <w:szCs w:val="24"/>
              </w:rPr>
            </w:pPr>
          </w:p>
        </w:tc>
        <w:tc>
          <w:tcPr>
            <w:tcW w:w="5520" w:type="dxa"/>
          </w:tcPr>
          <w:p w:rsidR="004B0331" w:rsidRDefault="004B0331" w:rsidP="00E87EDB">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 работа студентов</w:t>
            </w:r>
            <w:r w:rsidR="008328CD">
              <w:rPr>
                <w:rFonts w:ascii="Times New Roman" w:hAnsi="Times New Roman" w:cs="Times New Roman"/>
                <w:sz w:val="24"/>
                <w:szCs w:val="24"/>
              </w:rPr>
              <w:t>. Работа с ситуационной задачей.</w:t>
            </w:r>
          </w:p>
        </w:tc>
        <w:tc>
          <w:tcPr>
            <w:tcW w:w="2778" w:type="dxa"/>
          </w:tcPr>
          <w:p w:rsidR="004B0331" w:rsidRPr="00F939B3" w:rsidRDefault="00705B52" w:rsidP="00437E70">
            <w:pPr>
              <w:overflowPunct w:val="0"/>
              <w:autoSpaceDE w:val="0"/>
              <w:autoSpaceDN w:val="0"/>
              <w:adjustRightInd w:val="0"/>
              <w:jc w:val="center"/>
              <w:rPr>
                <w:rFonts w:ascii="Times New Roman" w:hAnsi="Times New Roman" w:cs="Times New Roman"/>
                <w:caps/>
                <w:sz w:val="24"/>
                <w:szCs w:val="24"/>
              </w:rPr>
            </w:pPr>
            <w:r>
              <w:rPr>
                <w:rFonts w:ascii="Times New Roman" w:hAnsi="Times New Roman" w:cs="Times New Roman"/>
                <w:sz w:val="24"/>
                <w:szCs w:val="24"/>
              </w:rPr>
              <w:t>45</w:t>
            </w:r>
            <w:r w:rsidR="004B0331">
              <w:rPr>
                <w:rFonts w:ascii="Times New Roman" w:hAnsi="Times New Roman" w:cs="Times New Roman"/>
                <w:sz w:val="24"/>
                <w:szCs w:val="24"/>
              </w:rPr>
              <w:t xml:space="preserve"> мин</w:t>
            </w:r>
          </w:p>
        </w:tc>
      </w:tr>
      <w:tr w:rsidR="00437E70" w:rsidRPr="00E87EDB" w:rsidTr="00437E70">
        <w:trPr>
          <w:trHeight w:val="522"/>
        </w:trPr>
        <w:tc>
          <w:tcPr>
            <w:tcW w:w="967" w:type="dxa"/>
            <w:vMerge/>
          </w:tcPr>
          <w:p w:rsidR="00437E70" w:rsidRPr="00F939B3" w:rsidRDefault="00437E70" w:rsidP="00F939B3">
            <w:pPr>
              <w:overflowPunct w:val="0"/>
              <w:autoSpaceDE w:val="0"/>
              <w:autoSpaceDN w:val="0"/>
              <w:adjustRightInd w:val="0"/>
              <w:jc w:val="center"/>
              <w:rPr>
                <w:rFonts w:ascii="Times New Roman" w:hAnsi="Times New Roman" w:cs="Times New Roman"/>
                <w:caps/>
                <w:sz w:val="24"/>
                <w:szCs w:val="24"/>
              </w:rPr>
            </w:pPr>
          </w:p>
        </w:tc>
        <w:tc>
          <w:tcPr>
            <w:tcW w:w="5520" w:type="dxa"/>
          </w:tcPr>
          <w:p w:rsidR="00437E70" w:rsidRDefault="00437E70" w:rsidP="00E87EDB">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Закрепление изученного материала.</w:t>
            </w:r>
          </w:p>
        </w:tc>
        <w:tc>
          <w:tcPr>
            <w:tcW w:w="2778" w:type="dxa"/>
          </w:tcPr>
          <w:p w:rsidR="00437E70" w:rsidRDefault="00705B52" w:rsidP="00437E70">
            <w:pPr>
              <w:overflowPunct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60</w:t>
            </w:r>
            <w:r w:rsidR="00437E70">
              <w:rPr>
                <w:rFonts w:ascii="Times New Roman" w:hAnsi="Times New Roman" w:cs="Times New Roman"/>
                <w:sz w:val="24"/>
                <w:szCs w:val="24"/>
              </w:rPr>
              <w:t xml:space="preserve"> мин</w:t>
            </w:r>
          </w:p>
        </w:tc>
      </w:tr>
      <w:tr w:rsidR="004B0331" w:rsidRPr="00E87EDB" w:rsidTr="00861A5A">
        <w:trPr>
          <w:trHeight w:val="211"/>
        </w:trPr>
        <w:tc>
          <w:tcPr>
            <w:tcW w:w="967" w:type="dxa"/>
            <w:vMerge/>
          </w:tcPr>
          <w:p w:rsidR="004B0331" w:rsidRPr="00F939B3" w:rsidRDefault="004B0331" w:rsidP="00F939B3">
            <w:pPr>
              <w:overflowPunct w:val="0"/>
              <w:autoSpaceDE w:val="0"/>
              <w:autoSpaceDN w:val="0"/>
              <w:adjustRightInd w:val="0"/>
              <w:jc w:val="center"/>
              <w:rPr>
                <w:rFonts w:ascii="Times New Roman" w:hAnsi="Times New Roman" w:cs="Times New Roman"/>
                <w:caps/>
                <w:sz w:val="24"/>
                <w:szCs w:val="24"/>
              </w:rPr>
            </w:pPr>
          </w:p>
        </w:tc>
        <w:tc>
          <w:tcPr>
            <w:tcW w:w="5520" w:type="dxa"/>
          </w:tcPr>
          <w:p w:rsidR="004B0331" w:rsidRDefault="008328CD" w:rsidP="00E87EDB">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Определение итогового уровня знаний.</w:t>
            </w:r>
          </w:p>
        </w:tc>
        <w:tc>
          <w:tcPr>
            <w:tcW w:w="2778" w:type="dxa"/>
          </w:tcPr>
          <w:p w:rsidR="00437E70" w:rsidRDefault="00437E70" w:rsidP="00437E70">
            <w:pPr>
              <w:overflowPunct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45 мин</w:t>
            </w:r>
          </w:p>
        </w:tc>
      </w:tr>
      <w:tr w:rsidR="00F939B3" w:rsidRPr="00E87EDB" w:rsidTr="00861A5A">
        <w:trPr>
          <w:trHeight w:val="211"/>
        </w:trPr>
        <w:tc>
          <w:tcPr>
            <w:tcW w:w="967" w:type="dxa"/>
            <w:vMerge w:val="restart"/>
          </w:tcPr>
          <w:p w:rsidR="00F939B3" w:rsidRPr="00F939B3" w:rsidRDefault="00F939B3" w:rsidP="00F939B3">
            <w:pPr>
              <w:overflowPunct w:val="0"/>
              <w:autoSpaceDE w:val="0"/>
              <w:autoSpaceDN w:val="0"/>
              <w:adjustRightInd w:val="0"/>
              <w:jc w:val="center"/>
              <w:rPr>
                <w:rFonts w:ascii="Times New Roman" w:hAnsi="Times New Roman" w:cs="Times New Roman"/>
                <w:caps/>
                <w:sz w:val="24"/>
                <w:szCs w:val="24"/>
              </w:rPr>
            </w:pPr>
            <w:r w:rsidRPr="00F939B3">
              <w:rPr>
                <w:rFonts w:ascii="Times New Roman" w:hAnsi="Times New Roman" w:cs="Times New Roman"/>
                <w:caps/>
                <w:sz w:val="24"/>
                <w:szCs w:val="24"/>
              </w:rPr>
              <w:t>3.</w:t>
            </w:r>
          </w:p>
        </w:tc>
        <w:tc>
          <w:tcPr>
            <w:tcW w:w="5520" w:type="dxa"/>
          </w:tcPr>
          <w:p w:rsidR="00F939B3" w:rsidRPr="00F939B3" w:rsidRDefault="004B0331" w:rsidP="00E87EDB">
            <w:pPr>
              <w:overflowPunct w:val="0"/>
              <w:autoSpaceDE w:val="0"/>
              <w:autoSpaceDN w:val="0"/>
              <w:adjustRightInd w:val="0"/>
              <w:rPr>
                <w:rFonts w:ascii="Times New Roman" w:hAnsi="Times New Roman" w:cs="Times New Roman"/>
                <w:caps/>
                <w:sz w:val="24"/>
                <w:szCs w:val="24"/>
              </w:rPr>
            </w:pPr>
            <w:r>
              <w:rPr>
                <w:rFonts w:ascii="Times New Roman" w:hAnsi="Times New Roman" w:cs="Times New Roman"/>
                <w:sz w:val="24"/>
                <w:szCs w:val="24"/>
              </w:rPr>
              <w:t>Домашнее задание</w:t>
            </w:r>
          </w:p>
        </w:tc>
        <w:tc>
          <w:tcPr>
            <w:tcW w:w="2778" w:type="dxa"/>
          </w:tcPr>
          <w:p w:rsidR="00F939B3" w:rsidRPr="00F939B3" w:rsidRDefault="004B0331" w:rsidP="00437E70">
            <w:pPr>
              <w:overflowPunct w:val="0"/>
              <w:autoSpaceDE w:val="0"/>
              <w:autoSpaceDN w:val="0"/>
              <w:adjustRightInd w:val="0"/>
              <w:jc w:val="center"/>
              <w:rPr>
                <w:rFonts w:ascii="Times New Roman" w:hAnsi="Times New Roman" w:cs="Times New Roman"/>
                <w:caps/>
                <w:sz w:val="24"/>
                <w:szCs w:val="24"/>
              </w:rPr>
            </w:pPr>
            <w:r>
              <w:rPr>
                <w:rFonts w:ascii="Times New Roman" w:hAnsi="Times New Roman" w:cs="Times New Roman"/>
                <w:sz w:val="24"/>
                <w:szCs w:val="24"/>
              </w:rPr>
              <w:t>10 мин</w:t>
            </w:r>
          </w:p>
        </w:tc>
      </w:tr>
      <w:tr w:rsidR="00F939B3" w:rsidRPr="00E87EDB" w:rsidTr="00861A5A">
        <w:trPr>
          <w:trHeight w:val="211"/>
        </w:trPr>
        <w:tc>
          <w:tcPr>
            <w:tcW w:w="967" w:type="dxa"/>
            <w:vMerge/>
          </w:tcPr>
          <w:p w:rsidR="00F939B3" w:rsidRPr="00F939B3" w:rsidRDefault="00F939B3" w:rsidP="00F939B3">
            <w:pPr>
              <w:overflowPunct w:val="0"/>
              <w:autoSpaceDE w:val="0"/>
              <w:autoSpaceDN w:val="0"/>
              <w:adjustRightInd w:val="0"/>
              <w:jc w:val="center"/>
              <w:rPr>
                <w:rFonts w:ascii="Times New Roman" w:hAnsi="Times New Roman" w:cs="Times New Roman"/>
                <w:caps/>
                <w:sz w:val="24"/>
                <w:szCs w:val="24"/>
              </w:rPr>
            </w:pPr>
          </w:p>
        </w:tc>
        <w:tc>
          <w:tcPr>
            <w:tcW w:w="5520" w:type="dxa"/>
          </w:tcPr>
          <w:p w:rsidR="00F939B3" w:rsidRPr="00F939B3" w:rsidRDefault="004B0331" w:rsidP="00E87EDB">
            <w:pPr>
              <w:overflowPunct w:val="0"/>
              <w:autoSpaceDE w:val="0"/>
              <w:autoSpaceDN w:val="0"/>
              <w:adjustRightInd w:val="0"/>
              <w:rPr>
                <w:rFonts w:ascii="Times New Roman" w:hAnsi="Times New Roman" w:cs="Times New Roman"/>
                <w:caps/>
                <w:sz w:val="24"/>
                <w:szCs w:val="24"/>
              </w:rPr>
            </w:pPr>
            <w:r>
              <w:rPr>
                <w:rFonts w:ascii="Times New Roman" w:hAnsi="Times New Roman" w:cs="Times New Roman"/>
                <w:sz w:val="24"/>
                <w:szCs w:val="24"/>
              </w:rPr>
              <w:t>Подведение итогов</w:t>
            </w:r>
          </w:p>
        </w:tc>
        <w:tc>
          <w:tcPr>
            <w:tcW w:w="2778" w:type="dxa"/>
          </w:tcPr>
          <w:p w:rsidR="00F939B3" w:rsidRPr="00F939B3" w:rsidRDefault="004B0331" w:rsidP="00437E70">
            <w:pPr>
              <w:overflowPunct w:val="0"/>
              <w:autoSpaceDE w:val="0"/>
              <w:autoSpaceDN w:val="0"/>
              <w:adjustRightInd w:val="0"/>
              <w:jc w:val="center"/>
              <w:rPr>
                <w:rFonts w:ascii="Times New Roman" w:hAnsi="Times New Roman" w:cs="Times New Roman"/>
                <w:caps/>
                <w:sz w:val="24"/>
                <w:szCs w:val="24"/>
              </w:rPr>
            </w:pPr>
            <w:r>
              <w:rPr>
                <w:rFonts w:ascii="Times New Roman" w:hAnsi="Times New Roman" w:cs="Times New Roman"/>
                <w:sz w:val="24"/>
                <w:szCs w:val="24"/>
              </w:rPr>
              <w:t>5 мин</w:t>
            </w:r>
          </w:p>
        </w:tc>
      </w:tr>
    </w:tbl>
    <w:p w:rsidR="00E87EDB" w:rsidRPr="00E87EDB" w:rsidRDefault="00E87EDB" w:rsidP="00E87EDB">
      <w:pPr>
        <w:overflowPunct w:val="0"/>
        <w:autoSpaceDE w:val="0"/>
        <w:autoSpaceDN w:val="0"/>
        <w:adjustRightInd w:val="0"/>
        <w:rPr>
          <w:rFonts w:ascii="Times New Roman" w:hAnsi="Times New Roman" w:cs="Times New Roman"/>
          <w:b/>
          <w:caps/>
          <w:sz w:val="24"/>
          <w:szCs w:val="24"/>
        </w:rPr>
      </w:pPr>
    </w:p>
    <w:p w:rsidR="00E22EEA" w:rsidRDefault="00E22EEA">
      <w:pPr>
        <w:rPr>
          <w:rFonts w:ascii="Times New Roman" w:hAnsi="Times New Roman" w:cs="Times New Roman"/>
          <w:b/>
          <w:caps/>
          <w:sz w:val="24"/>
          <w:szCs w:val="24"/>
        </w:rPr>
      </w:pPr>
      <w:r>
        <w:rPr>
          <w:rFonts w:ascii="Times New Roman" w:hAnsi="Times New Roman" w:cs="Times New Roman"/>
          <w:b/>
          <w:caps/>
          <w:sz w:val="24"/>
          <w:szCs w:val="24"/>
        </w:rPr>
        <w:br w:type="page"/>
      </w:r>
    </w:p>
    <w:p w:rsidR="00E22EEA" w:rsidRDefault="00E22EEA" w:rsidP="00E87EDB">
      <w:pPr>
        <w:overflowPunct w:val="0"/>
        <w:autoSpaceDE w:val="0"/>
        <w:autoSpaceDN w:val="0"/>
        <w:adjustRightInd w:val="0"/>
        <w:rPr>
          <w:rFonts w:ascii="Times New Roman" w:hAnsi="Times New Roman" w:cs="Times New Roman"/>
          <w:b/>
          <w:caps/>
          <w:sz w:val="24"/>
          <w:szCs w:val="24"/>
        </w:rPr>
        <w:sectPr w:rsidR="00E22EEA" w:rsidSect="008971CB">
          <w:pgSz w:w="11906" w:h="16838"/>
          <w:pgMar w:top="720" w:right="720" w:bottom="720" w:left="720" w:header="709" w:footer="709" w:gutter="0"/>
          <w:cols w:space="708"/>
          <w:docGrid w:linePitch="360"/>
        </w:sectPr>
      </w:pPr>
    </w:p>
    <w:p w:rsidR="00E87EDB" w:rsidRPr="00E87EDB" w:rsidRDefault="00E87EDB" w:rsidP="00E87EDB">
      <w:pPr>
        <w:overflowPunct w:val="0"/>
        <w:autoSpaceDE w:val="0"/>
        <w:autoSpaceDN w:val="0"/>
        <w:adjustRightInd w:val="0"/>
        <w:rPr>
          <w:rFonts w:ascii="Times New Roman" w:hAnsi="Times New Roman" w:cs="Times New Roman"/>
          <w:b/>
          <w:caps/>
          <w:sz w:val="24"/>
          <w:szCs w:val="24"/>
        </w:rPr>
      </w:pPr>
      <w:r w:rsidRPr="00E87EDB">
        <w:rPr>
          <w:rFonts w:ascii="Times New Roman" w:hAnsi="Times New Roman" w:cs="Times New Roman"/>
          <w:b/>
          <w:caps/>
          <w:sz w:val="24"/>
          <w:szCs w:val="24"/>
        </w:rPr>
        <w:lastRenderedPageBreak/>
        <w:t>12. Этапы занятия и контроль их усвоения:</w:t>
      </w:r>
    </w:p>
    <w:p w:rsidR="00E87EDB" w:rsidRPr="00E87EDB" w:rsidRDefault="00E87EDB" w:rsidP="00E87EDB">
      <w:pPr>
        <w:pStyle w:val="1"/>
        <w:ind w:left="360"/>
        <w:rPr>
          <w:sz w:val="24"/>
          <w:szCs w:val="24"/>
        </w:rPr>
      </w:pPr>
      <w:bookmarkStart w:id="1" w:name="_Toc533658027"/>
      <w:bookmarkStart w:id="2" w:name="_Toc535226341"/>
      <w:bookmarkStart w:id="3" w:name="_Toc9476972"/>
      <w:bookmarkStart w:id="4" w:name="_Toc52942757"/>
      <w:r w:rsidRPr="00E87EDB">
        <w:rPr>
          <w:sz w:val="24"/>
          <w:szCs w:val="24"/>
        </w:rPr>
        <w:t xml:space="preserve">этапы планирования занятия </w:t>
      </w:r>
      <w:r w:rsidRPr="00E87EDB">
        <w:rPr>
          <w:sz w:val="24"/>
          <w:szCs w:val="24"/>
        </w:rPr>
        <w:br/>
        <w:t>(протокол проведения занятия)</w:t>
      </w:r>
      <w:bookmarkEnd w:id="1"/>
      <w:bookmarkEnd w:id="2"/>
      <w:bookmarkEnd w:id="3"/>
      <w:bookmarkEnd w:id="4"/>
    </w:p>
    <w:p w:rsidR="00E87EDB" w:rsidRPr="00E87EDB" w:rsidRDefault="00E87EDB" w:rsidP="00E87EDB">
      <w:pPr>
        <w:rPr>
          <w:rFonts w:ascii="Times New Roman" w:hAnsi="Times New Roman" w:cs="Times New Roman"/>
          <w:caps/>
          <w:sz w:val="24"/>
          <w:szCs w:val="24"/>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835"/>
        <w:gridCol w:w="3544"/>
        <w:gridCol w:w="3544"/>
        <w:gridCol w:w="3544"/>
        <w:gridCol w:w="1417"/>
      </w:tblGrid>
      <w:tr w:rsidR="008F4B6E" w:rsidRPr="00E87EDB" w:rsidTr="00C762B9">
        <w:tc>
          <w:tcPr>
            <w:tcW w:w="675" w:type="dxa"/>
            <w:tcBorders>
              <w:bottom w:val="nil"/>
            </w:tcBorders>
          </w:tcPr>
          <w:p w:rsidR="008F4B6E" w:rsidRPr="008F4B6E" w:rsidRDefault="008F4B6E" w:rsidP="00E87EDB">
            <w:pPr>
              <w:jc w:val="center"/>
              <w:rPr>
                <w:rFonts w:ascii="Times New Roman" w:hAnsi="Times New Roman" w:cs="Times New Roman"/>
                <w:b/>
                <w:sz w:val="24"/>
                <w:szCs w:val="24"/>
              </w:rPr>
            </w:pPr>
            <w:r w:rsidRPr="008F4B6E">
              <w:rPr>
                <w:rFonts w:ascii="Times New Roman" w:hAnsi="Times New Roman" w:cs="Times New Roman"/>
                <w:b/>
                <w:sz w:val="24"/>
                <w:szCs w:val="24"/>
              </w:rPr>
              <w:t>№</w:t>
            </w:r>
          </w:p>
        </w:tc>
        <w:tc>
          <w:tcPr>
            <w:tcW w:w="2835" w:type="dxa"/>
            <w:tcBorders>
              <w:bottom w:val="nil"/>
            </w:tcBorders>
          </w:tcPr>
          <w:p w:rsidR="008F4B6E" w:rsidRPr="008F4B6E" w:rsidRDefault="008F4B6E" w:rsidP="00302D5B">
            <w:pPr>
              <w:spacing w:after="0"/>
              <w:jc w:val="center"/>
              <w:rPr>
                <w:rFonts w:ascii="Times New Roman" w:hAnsi="Times New Roman" w:cs="Times New Roman"/>
                <w:b/>
                <w:sz w:val="24"/>
                <w:szCs w:val="24"/>
              </w:rPr>
            </w:pPr>
            <w:r w:rsidRPr="008F4B6E">
              <w:rPr>
                <w:rFonts w:ascii="Times New Roman" w:hAnsi="Times New Roman" w:cs="Times New Roman"/>
                <w:b/>
                <w:sz w:val="24"/>
                <w:szCs w:val="24"/>
              </w:rPr>
              <w:t>Название этапа</w:t>
            </w:r>
          </w:p>
          <w:p w:rsidR="008F4B6E" w:rsidRPr="008F4B6E" w:rsidRDefault="008F4B6E" w:rsidP="00302D5B">
            <w:pPr>
              <w:spacing w:after="0"/>
              <w:ind w:left="-108"/>
              <w:jc w:val="center"/>
              <w:rPr>
                <w:rFonts w:ascii="Times New Roman" w:hAnsi="Times New Roman" w:cs="Times New Roman"/>
                <w:b/>
                <w:sz w:val="24"/>
                <w:szCs w:val="24"/>
              </w:rPr>
            </w:pPr>
            <w:r w:rsidRPr="008F4B6E">
              <w:rPr>
                <w:rFonts w:ascii="Times New Roman" w:hAnsi="Times New Roman" w:cs="Times New Roman"/>
                <w:b/>
                <w:sz w:val="24"/>
                <w:szCs w:val="24"/>
              </w:rPr>
              <w:t xml:space="preserve"> занятия</w:t>
            </w:r>
          </w:p>
        </w:tc>
        <w:tc>
          <w:tcPr>
            <w:tcW w:w="7088" w:type="dxa"/>
            <w:gridSpan w:val="2"/>
          </w:tcPr>
          <w:p w:rsidR="008F4B6E" w:rsidRPr="008F4B6E" w:rsidRDefault="008F4B6E" w:rsidP="00302D5B">
            <w:pPr>
              <w:spacing w:after="0"/>
              <w:jc w:val="center"/>
              <w:rPr>
                <w:rFonts w:ascii="Times New Roman" w:hAnsi="Times New Roman" w:cs="Times New Roman"/>
                <w:b/>
                <w:sz w:val="24"/>
                <w:szCs w:val="24"/>
              </w:rPr>
            </w:pPr>
            <w:r w:rsidRPr="008F4B6E">
              <w:rPr>
                <w:rFonts w:ascii="Times New Roman" w:hAnsi="Times New Roman" w:cs="Times New Roman"/>
                <w:b/>
                <w:sz w:val="24"/>
                <w:szCs w:val="24"/>
              </w:rPr>
              <w:t xml:space="preserve">Описание деятельности </w:t>
            </w:r>
          </w:p>
          <w:p w:rsidR="008F4B6E" w:rsidRPr="008F4B6E" w:rsidRDefault="008F4B6E" w:rsidP="00302D5B">
            <w:pPr>
              <w:spacing w:after="0"/>
              <w:jc w:val="center"/>
              <w:rPr>
                <w:rFonts w:ascii="Times New Roman" w:hAnsi="Times New Roman" w:cs="Times New Roman"/>
                <w:b/>
                <w:sz w:val="24"/>
                <w:szCs w:val="24"/>
              </w:rPr>
            </w:pPr>
            <w:r w:rsidRPr="008F4B6E">
              <w:rPr>
                <w:rFonts w:ascii="Times New Roman" w:hAnsi="Times New Roman" w:cs="Times New Roman"/>
                <w:b/>
                <w:sz w:val="24"/>
                <w:szCs w:val="24"/>
              </w:rPr>
              <w:t>(Содержание, формы и методы)</w:t>
            </w:r>
          </w:p>
        </w:tc>
        <w:tc>
          <w:tcPr>
            <w:tcW w:w="3544" w:type="dxa"/>
            <w:tcBorders>
              <w:bottom w:val="nil"/>
            </w:tcBorders>
          </w:tcPr>
          <w:p w:rsidR="008F4B6E" w:rsidRPr="008F4B6E" w:rsidRDefault="008F4B6E" w:rsidP="00302D5B">
            <w:pPr>
              <w:spacing w:after="0"/>
              <w:jc w:val="center"/>
              <w:rPr>
                <w:rFonts w:ascii="Times New Roman" w:hAnsi="Times New Roman" w:cs="Times New Roman"/>
                <w:b/>
                <w:sz w:val="24"/>
                <w:szCs w:val="24"/>
              </w:rPr>
            </w:pPr>
            <w:r w:rsidRPr="008F4B6E">
              <w:rPr>
                <w:rFonts w:ascii="Times New Roman" w:hAnsi="Times New Roman" w:cs="Times New Roman"/>
                <w:b/>
                <w:sz w:val="24"/>
                <w:szCs w:val="24"/>
              </w:rPr>
              <w:t>Цель деятельности</w:t>
            </w:r>
          </w:p>
          <w:p w:rsidR="008F4B6E" w:rsidRPr="008F4B6E" w:rsidRDefault="008F4B6E" w:rsidP="00302D5B">
            <w:pPr>
              <w:spacing w:after="0"/>
              <w:jc w:val="center"/>
              <w:rPr>
                <w:rFonts w:ascii="Times New Roman" w:hAnsi="Times New Roman" w:cs="Times New Roman"/>
                <w:b/>
                <w:sz w:val="24"/>
                <w:szCs w:val="24"/>
              </w:rPr>
            </w:pPr>
            <w:r w:rsidRPr="008F4B6E">
              <w:rPr>
                <w:rFonts w:ascii="Times New Roman" w:hAnsi="Times New Roman" w:cs="Times New Roman"/>
                <w:b/>
                <w:sz w:val="24"/>
                <w:szCs w:val="24"/>
              </w:rPr>
              <w:t>(методич</w:t>
            </w:r>
            <w:r>
              <w:rPr>
                <w:rFonts w:ascii="Times New Roman" w:hAnsi="Times New Roman" w:cs="Times New Roman"/>
                <w:b/>
                <w:sz w:val="24"/>
                <w:szCs w:val="24"/>
              </w:rPr>
              <w:t>еское</w:t>
            </w:r>
            <w:r w:rsidRPr="008F4B6E">
              <w:rPr>
                <w:rFonts w:ascii="Times New Roman" w:hAnsi="Times New Roman" w:cs="Times New Roman"/>
                <w:b/>
                <w:sz w:val="24"/>
                <w:szCs w:val="24"/>
              </w:rPr>
              <w:t xml:space="preserve"> обоснование)</w:t>
            </w:r>
          </w:p>
        </w:tc>
        <w:tc>
          <w:tcPr>
            <w:tcW w:w="1417" w:type="dxa"/>
            <w:tcBorders>
              <w:bottom w:val="nil"/>
            </w:tcBorders>
          </w:tcPr>
          <w:p w:rsidR="008F4B6E" w:rsidRPr="008F4B6E" w:rsidRDefault="008F4B6E" w:rsidP="00302D5B">
            <w:pPr>
              <w:spacing w:after="0"/>
              <w:jc w:val="center"/>
              <w:rPr>
                <w:rFonts w:ascii="Times New Roman" w:hAnsi="Times New Roman" w:cs="Times New Roman"/>
                <w:b/>
                <w:sz w:val="24"/>
                <w:szCs w:val="24"/>
              </w:rPr>
            </w:pPr>
            <w:r w:rsidRPr="008F4B6E">
              <w:rPr>
                <w:rFonts w:ascii="Times New Roman" w:hAnsi="Times New Roman" w:cs="Times New Roman"/>
                <w:b/>
                <w:sz w:val="24"/>
                <w:szCs w:val="24"/>
              </w:rPr>
              <w:t>Время</w:t>
            </w:r>
          </w:p>
          <w:p w:rsidR="008F4B6E" w:rsidRPr="008F4B6E" w:rsidRDefault="008F4B6E" w:rsidP="00302D5B">
            <w:pPr>
              <w:spacing w:after="0"/>
              <w:jc w:val="center"/>
              <w:rPr>
                <w:rFonts w:ascii="Times New Roman" w:hAnsi="Times New Roman" w:cs="Times New Roman"/>
                <w:b/>
                <w:sz w:val="24"/>
                <w:szCs w:val="24"/>
              </w:rPr>
            </w:pPr>
            <w:r w:rsidRPr="008F4B6E">
              <w:rPr>
                <w:rFonts w:ascii="Times New Roman" w:hAnsi="Times New Roman" w:cs="Times New Roman"/>
                <w:b/>
                <w:sz w:val="24"/>
                <w:szCs w:val="24"/>
              </w:rPr>
              <w:t>примерное</w:t>
            </w:r>
          </w:p>
        </w:tc>
      </w:tr>
      <w:tr w:rsidR="008F4B6E" w:rsidRPr="00E87EDB" w:rsidTr="00C762B9">
        <w:tc>
          <w:tcPr>
            <w:tcW w:w="675" w:type="dxa"/>
            <w:tcBorders>
              <w:top w:val="nil"/>
            </w:tcBorders>
          </w:tcPr>
          <w:p w:rsidR="008F4B6E" w:rsidRPr="00E87EDB" w:rsidRDefault="008F4B6E" w:rsidP="00E87EDB">
            <w:pPr>
              <w:jc w:val="both"/>
              <w:rPr>
                <w:rFonts w:ascii="Times New Roman" w:hAnsi="Times New Roman" w:cs="Times New Roman"/>
                <w:sz w:val="24"/>
                <w:szCs w:val="24"/>
              </w:rPr>
            </w:pPr>
          </w:p>
        </w:tc>
        <w:tc>
          <w:tcPr>
            <w:tcW w:w="2835" w:type="dxa"/>
            <w:tcBorders>
              <w:top w:val="nil"/>
            </w:tcBorders>
          </w:tcPr>
          <w:p w:rsidR="008F4B6E" w:rsidRPr="00E87EDB" w:rsidRDefault="008F4B6E" w:rsidP="00302D5B">
            <w:pPr>
              <w:spacing w:after="0"/>
              <w:ind w:left="-108"/>
              <w:jc w:val="center"/>
              <w:rPr>
                <w:rFonts w:ascii="Times New Roman" w:hAnsi="Times New Roman" w:cs="Times New Roman"/>
                <w:sz w:val="24"/>
                <w:szCs w:val="24"/>
              </w:rPr>
            </w:pPr>
            <w:r w:rsidRPr="00E87EDB">
              <w:rPr>
                <w:rFonts w:ascii="Times New Roman" w:hAnsi="Times New Roman" w:cs="Times New Roman"/>
                <w:sz w:val="24"/>
                <w:szCs w:val="24"/>
              </w:rPr>
              <w:t>(дидактическая структура занятия</w:t>
            </w:r>
            <w:r>
              <w:rPr>
                <w:rFonts w:ascii="Times New Roman" w:hAnsi="Times New Roman" w:cs="Times New Roman"/>
                <w:sz w:val="24"/>
                <w:szCs w:val="24"/>
              </w:rPr>
              <w:t>)</w:t>
            </w:r>
          </w:p>
        </w:tc>
        <w:tc>
          <w:tcPr>
            <w:tcW w:w="3544" w:type="dxa"/>
          </w:tcPr>
          <w:p w:rsidR="008F4B6E" w:rsidRPr="00E87EDB" w:rsidRDefault="008F4B6E" w:rsidP="00302D5B">
            <w:pPr>
              <w:spacing w:after="0"/>
              <w:jc w:val="center"/>
              <w:rPr>
                <w:rFonts w:ascii="Times New Roman" w:hAnsi="Times New Roman" w:cs="Times New Roman"/>
                <w:b/>
                <w:i/>
                <w:sz w:val="24"/>
                <w:szCs w:val="24"/>
              </w:rPr>
            </w:pPr>
            <w:r w:rsidRPr="00E87EDB">
              <w:rPr>
                <w:rFonts w:ascii="Times New Roman" w:hAnsi="Times New Roman" w:cs="Times New Roman"/>
                <w:b/>
                <w:i/>
                <w:sz w:val="24"/>
                <w:szCs w:val="24"/>
              </w:rPr>
              <w:t>преподавател</w:t>
            </w:r>
            <w:r w:rsidR="00CC1DC2">
              <w:rPr>
                <w:rFonts w:ascii="Times New Roman" w:hAnsi="Times New Roman" w:cs="Times New Roman"/>
                <w:b/>
                <w:i/>
                <w:sz w:val="24"/>
                <w:szCs w:val="24"/>
              </w:rPr>
              <w:t>ей</w:t>
            </w:r>
          </w:p>
        </w:tc>
        <w:tc>
          <w:tcPr>
            <w:tcW w:w="3544" w:type="dxa"/>
          </w:tcPr>
          <w:p w:rsidR="008F4B6E" w:rsidRPr="00E87EDB" w:rsidRDefault="008F4B6E" w:rsidP="00302D5B">
            <w:pPr>
              <w:spacing w:after="0"/>
              <w:jc w:val="center"/>
              <w:rPr>
                <w:rFonts w:ascii="Times New Roman" w:hAnsi="Times New Roman" w:cs="Times New Roman"/>
                <w:b/>
                <w:i/>
                <w:sz w:val="24"/>
                <w:szCs w:val="24"/>
              </w:rPr>
            </w:pPr>
            <w:r w:rsidRPr="00E87EDB">
              <w:rPr>
                <w:rFonts w:ascii="Times New Roman" w:hAnsi="Times New Roman" w:cs="Times New Roman"/>
                <w:b/>
                <w:i/>
                <w:sz w:val="24"/>
                <w:szCs w:val="24"/>
              </w:rPr>
              <w:t xml:space="preserve">студентов </w:t>
            </w:r>
          </w:p>
        </w:tc>
        <w:tc>
          <w:tcPr>
            <w:tcW w:w="3544" w:type="dxa"/>
            <w:tcBorders>
              <w:top w:val="nil"/>
            </w:tcBorders>
          </w:tcPr>
          <w:p w:rsidR="008F4B6E" w:rsidRPr="00E87EDB" w:rsidRDefault="008F4B6E" w:rsidP="00E87EDB">
            <w:pPr>
              <w:jc w:val="both"/>
              <w:rPr>
                <w:rFonts w:ascii="Times New Roman" w:hAnsi="Times New Roman" w:cs="Times New Roman"/>
                <w:sz w:val="24"/>
                <w:szCs w:val="24"/>
              </w:rPr>
            </w:pPr>
          </w:p>
        </w:tc>
        <w:tc>
          <w:tcPr>
            <w:tcW w:w="1417" w:type="dxa"/>
            <w:tcBorders>
              <w:top w:val="nil"/>
            </w:tcBorders>
          </w:tcPr>
          <w:p w:rsidR="008F4B6E" w:rsidRPr="00E87EDB" w:rsidRDefault="008F4B6E" w:rsidP="00E87EDB">
            <w:pPr>
              <w:jc w:val="both"/>
              <w:rPr>
                <w:rFonts w:ascii="Times New Roman" w:hAnsi="Times New Roman" w:cs="Times New Roman"/>
                <w:sz w:val="24"/>
                <w:szCs w:val="24"/>
              </w:rPr>
            </w:pPr>
          </w:p>
        </w:tc>
      </w:tr>
      <w:tr w:rsidR="008F4B6E" w:rsidRPr="00E87EDB" w:rsidTr="00C762B9">
        <w:trPr>
          <w:cantSplit/>
        </w:trPr>
        <w:tc>
          <w:tcPr>
            <w:tcW w:w="675" w:type="dxa"/>
            <w:tcBorders>
              <w:bottom w:val="nil"/>
            </w:tcBorders>
          </w:tcPr>
          <w:p w:rsidR="008F4B6E" w:rsidRPr="00E87EDB" w:rsidRDefault="008F4B6E" w:rsidP="006B490A">
            <w:pPr>
              <w:numPr>
                <w:ilvl w:val="0"/>
                <w:numId w:val="4"/>
              </w:numPr>
              <w:spacing w:after="0" w:line="240" w:lineRule="auto"/>
              <w:jc w:val="both"/>
              <w:rPr>
                <w:rFonts w:ascii="Times New Roman" w:hAnsi="Times New Roman" w:cs="Times New Roman"/>
                <w:sz w:val="24"/>
                <w:szCs w:val="24"/>
              </w:rPr>
            </w:pPr>
          </w:p>
        </w:tc>
        <w:tc>
          <w:tcPr>
            <w:tcW w:w="2835" w:type="dxa"/>
            <w:tcBorders>
              <w:bottom w:val="nil"/>
            </w:tcBorders>
          </w:tcPr>
          <w:p w:rsidR="008F4B6E" w:rsidRPr="008971CB" w:rsidRDefault="008F4B6E" w:rsidP="00E87EDB">
            <w:pPr>
              <w:rPr>
                <w:rFonts w:ascii="Times New Roman" w:hAnsi="Times New Roman" w:cs="Times New Roman"/>
                <w:b/>
                <w:sz w:val="24"/>
                <w:szCs w:val="24"/>
              </w:rPr>
            </w:pPr>
            <w:r w:rsidRPr="008971CB">
              <w:rPr>
                <w:rFonts w:ascii="Times New Roman" w:hAnsi="Times New Roman" w:cs="Times New Roman"/>
                <w:b/>
                <w:sz w:val="24"/>
                <w:szCs w:val="24"/>
              </w:rPr>
              <w:t xml:space="preserve">Организационный момент </w:t>
            </w:r>
          </w:p>
        </w:tc>
        <w:tc>
          <w:tcPr>
            <w:tcW w:w="3544" w:type="dxa"/>
            <w:tcBorders>
              <w:bottom w:val="nil"/>
            </w:tcBorders>
          </w:tcPr>
          <w:p w:rsidR="008F4B6E" w:rsidRPr="00ED4519" w:rsidRDefault="008F4B6E" w:rsidP="00ED4519">
            <w:pPr>
              <w:rPr>
                <w:rFonts w:ascii="Times New Roman" w:hAnsi="Times New Roman" w:cs="Times New Roman"/>
                <w:sz w:val="20"/>
                <w:szCs w:val="20"/>
              </w:rPr>
            </w:pPr>
            <w:r w:rsidRPr="00ED4519">
              <w:rPr>
                <w:rFonts w:ascii="Times New Roman" w:hAnsi="Times New Roman" w:cs="Times New Roman"/>
                <w:sz w:val="20"/>
                <w:szCs w:val="20"/>
              </w:rPr>
              <w:t>Проверя</w:t>
            </w:r>
            <w:r w:rsidR="00CC1DC2">
              <w:rPr>
                <w:rFonts w:ascii="Times New Roman" w:hAnsi="Times New Roman" w:cs="Times New Roman"/>
                <w:sz w:val="20"/>
                <w:szCs w:val="20"/>
              </w:rPr>
              <w:t>ю</w:t>
            </w:r>
            <w:r w:rsidRPr="00ED4519">
              <w:rPr>
                <w:rFonts w:ascii="Times New Roman" w:hAnsi="Times New Roman" w:cs="Times New Roman"/>
                <w:sz w:val="20"/>
                <w:szCs w:val="20"/>
              </w:rPr>
              <w:t>т готовность студентов к занятию, наличие халатов, шапочек, масок, отмечает отсутствующих</w:t>
            </w:r>
          </w:p>
        </w:tc>
        <w:tc>
          <w:tcPr>
            <w:tcW w:w="3544" w:type="dxa"/>
            <w:tcBorders>
              <w:bottom w:val="nil"/>
            </w:tcBorders>
          </w:tcPr>
          <w:p w:rsidR="008F4B6E" w:rsidRDefault="008F4B6E" w:rsidP="00ED4519">
            <w:pPr>
              <w:rPr>
                <w:rFonts w:ascii="Times New Roman" w:hAnsi="Times New Roman" w:cs="Times New Roman"/>
                <w:sz w:val="20"/>
                <w:szCs w:val="20"/>
              </w:rPr>
            </w:pPr>
            <w:r>
              <w:rPr>
                <w:rFonts w:ascii="Times New Roman" w:hAnsi="Times New Roman" w:cs="Times New Roman"/>
                <w:sz w:val="20"/>
                <w:szCs w:val="20"/>
              </w:rPr>
              <w:t>Стоя приветствуют преподавател</w:t>
            </w:r>
            <w:r w:rsidR="00CC1DC2">
              <w:rPr>
                <w:rFonts w:ascii="Times New Roman" w:hAnsi="Times New Roman" w:cs="Times New Roman"/>
                <w:sz w:val="20"/>
                <w:szCs w:val="20"/>
              </w:rPr>
              <w:t>ей</w:t>
            </w:r>
            <w:r>
              <w:rPr>
                <w:rFonts w:ascii="Times New Roman" w:hAnsi="Times New Roman" w:cs="Times New Roman"/>
                <w:sz w:val="20"/>
                <w:szCs w:val="20"/>
              </w:rPr>
              <w:t xml:space="preserve">. </w:t>
            </w:r>
            <w:r w:rsidR="008971CB">
              <w:rPr>
                <w:rFonts w:ascii="Times New Roman" w:hAnsi="Times New Roman" w:cs="Times New Roman"/>
                <w:sz w:val="20"/>
                <w:szCs w:val="20"/>
              </w:rPr>
              <w:br/>
            </w:r>
            <w:r>
              <w:rPr>
                <w:rFonts w:ascii="Times New Roman" w:hAnsi="Times New Roman" w:cs="Times New Roman"/>
                <w:sz w:val="20"/>
                <w:szCs w:val="20"/>
              </w:rPr>
              <w:t>С разрешения садятся, слушают.</w:t>
            </w:r>
          </w:p>
          <w:p w:rsidR="008F4B6E" w:rsidRPr="00ED4519" w:rsidRDefault="008F4B6E" w:rsidP="00ED4519">
            <w:pPr>
              <w:rPr>
                <w:rFonts w:ascii="Times New Roman" w:hAnsi="Times New Roman" w:cs="Times New Roman"/>
                <w:sz w:val="20"/>
                <w:szCs w:val="20"/>
              </w:rPr>
            </w:pPr>
          </w:p>
        </w:tc>
        <w:tc>
          <w:tcPr>
            <w:tcW w:w="3544" w:type="dxa"/>
            <w:vMerge w:val="restart"/>
          </w:tcPr>
          <w:p w:rsidR="008F4B6E" w:rsidRPr="00ED4519" w:rsidRDefault="008F4B6E" w:rsidP="008971CB">
            <w:pPr>
              <w:rPr>
                <w:rFonts w:ascii="Times New Roman" w:hAnsi="Times New Roman" w:cs="Times New Roman"/>
                <w:sz w:val="20"/>
                <w:szCs w:val="20"/>
              </w:rPr>
            </w:pPr>
            <w:r w:rsidRPr="00ED4519">
              <w:rPr>
                <w:rFonts w:ascii="Times New Roman" w:hAnsi="Times New Roman" w:cs="Times New Roman"/>
                <w:sz w:val="20"/>
                <w:szCs w:val="20"/>
              </w:rPr>
              <w:t xml:space="preserve">Привлечение внимания, </w:t>
            </w:r>
            <w:r w:rsidR="008971CB">
              <w:rPr>
                <w:rFonts w:ascii="Times New Roman" w:hAnsi="Times New Roman" w:cs="Times New Roman"/>
                <w:sz w:val="20"/>
                <w:szCs w:val="20"/>
              </w:rPr>
              <w:t>создание</w:t>
            </w:r>
            <w:r w:rsidR="008971CB" w:rsidRPr="00ED4519">
              <w:rPr>
                <w:rFonts w:ascii="Times New Roman" w:hAnsi="Times New Roman" w:cs="Times New Roman"/>
                <w:sz w:val="20"/>
                <w:szCs w:val="20"/>
              </w:rPr>
              <w:t xml:space="preserve"> </w:t>
            </w:r>
            <w:r w:rsidRPr="00ED4519">
              <w:rPr>
                <w:rFonts w:ascii="Times New Roman" w:hAnsi="Times New Roman" w:cs="Times New Roman"/>
                <w:sz w:val="20"/>
                <w:szCs w:val="20"/>
              </w:rPr>
              <w:t>рабочей обстановки, формирование благоприятного климата для занятия</w:t>
            </w:r>
          </w:p>
        </w:tc>
        <w:tc>
          <w:tcPr>
            <w:tcW w:w="1417" w:type="dxa"/>
            <w:tcBorders>
              <w:bottom w:val="nil"/>
            </w:tcBorders>
          </w:tcPr>
          <w:p w:rsidR="008F4B6E" w:rsidRPr="00E87EDB" w:rsidRDefault="008F4B6E" w:rsidP="00E87EDB">
            <w:pPr>
              <w:jc w:val="both"/>
              <w:rPr>
                <w:rFonts w:ascii="Times New Roman" w:hAnsi="Times New Roman" w:cs="Times New Roman"/>
                <w:sz w:val="24"/>
                <w:szCs w:val="24"/>
              </w:rPr>
            </w:pPr>
            <w:r>
              <w:rPr>
                <w:rFonts w:ascii="Times New Roman" w:hAnsi="Times New Roman" w:cs="Times New Roman"/>
                <w:sz w:val="24"/>
                <w:szCs w:val="24"/>
              </w:rPr>
              <w:t>2 минуты</w:t>
            </w:r>
          </w:p>
        </w:tc>
      </w:tr>
      <w:tr w:rsidR="008F4B6E" w:rsidRPr="00E87EDB" w:rsidTr="00C762B9">
        <w:trPr>
          <w:cantSplit/>
        </w:trPr>
        <w:tc>
          <w:tcPr>
            <w:tcW w:w="675" w:type="dxa"/>
            <w:tcBorders>
              <w:top w:val="nil"/>
              <w:bottom w:val="nil"/>
            </w:tcBorders>
          </w:tcPr>
          <w:p w:rsidR="008F4B6E" w:rsidRPr="00E87EDB" w:rsidRDefault="008F4B6E" w:rsidP="006B490A">
            <w:pPr>
              <w:numPr>
                <w:ilvl w:val="0"/>
                <w:numId w:val="5"/>
              </w:numPr>
              <w:spacing w:after="0" w:line="240" w:lineRule="auto"/>
              <w:jc w:val="both"/>
              <w:rPr>
                <w:rFonts w:ascii="Times New Roman" w:hAnsi="Times New Roman" w:cs="Times New Roman"/>
                <w:sz w:val="24"/>
                <w:szCs w:val="24"/>
              </w:rPr>
            </w:pPr>
          </w:p>
        </w:tc>
        <w:tc>
          <w:tcPr>
            <w:tcW w:w="2835" w:type="dxa"/>
            <w:tcBorders>
              <w:top w:val="nil"/>
              <w:bottom w:val="nil"/>
            </w:tcBorders>
          </w:tcPr>
          <w:p w:rsidR="008F4B6E" w:rsidRPr="00E87EDB" w:rsidRDefault="008F4B6E" w:rsidP="00E87EDB">
            <w:pPr>
              <w:jc w:val="both"/>
              <w:rPr>
                <w:rFonts w:ascii="Times New Roman" w:hAnsi="Times New Roman" w:cs="Times New Roman"/>
                <w:bCs/>
                <w:iCs/>
                <w:sz w:val="24"/>
                <w:szCs w:val="24"/>
              </w:rPr>
            </w:pPr>
            <w:r w:rsidRPr="00E87EDB">
              <w:rPr>
                <w:rFonts w:ascii="Times New Roman" w:hAnsi="Times New Roman" w:cs="Times New Roman"/>
                <w:bCs/>
                <w:iCs/>
                <w:sz w:val="24"/>
                <w:szCs w:val="24"/>
              </w:rPr>
              <w:t>Мотивация учебной</w:t>
            </w:r>
            <w:r w:rsidR="00C762B9">
              <w:rPr>
                <w:rFonts w:ascii="Times New Roman" w:hAnsi="Times New Roman" w:cs="Times New Roman"/>
                <w:bCs/>
                <w:iCs/>
                <w:sz w:val="24"/>
                <w:szCs w:val="24"/>
              </w:rPr>
              <w:t xml:space="preserve"> </w:t>
            </w:r>
            <w:r w:rsidRPr="00E87EDB">
              <w:rPr>
                <w:rFonts w:ascii="Times New Roman" w:hAnsi="Times New Roman" w:cs="Times New Roman"/>
                <w:bCs/>
                <w:iCs/>
                <w:sz w:val="24"/>
                <w:szCs w:val="24"/>
              </w:rPr>
              <w:t xml:space="preserve">деятельности студентов </w:t>
            </w:r>
          </w:p>
        </w:tc>
        <w:tc>
          <w:tcPr>
            <w:tcW w:w="3544" w:type="dxa"/>
            <w:tcBorders>
              <w:top w:val="nil"/>
              <w:bottom w:val="nil"/>
            </w:tcBorders>
          </w:tcPr>
          <w:p w:rsidR="008F4B6E" w:rsidRPr="00ED4519" w:rsidRDefault="008F4B6E" w:rsidP="00ED4519">
            <w:pPr>
              <w:rPr>
                <w:rFonts w:ascii="Times New Roman" w:hAnsi="Times New Roman" w:cs="Times New Roman"/>
                <w:sz w:val="20"/>
                <w:szCs w:val="20"/>
              </w:rPr>
            </w:pPr>
            <w:r w:rsidRPr="00ED4519">
              <w:rPr>
                <w:rFonts w:ascii="Times New Roman" w:hAnsi="Times New Roman" w:cs="Times New Roman"/>
                <w:sz w:val="20"/>
                <w:szCs w:val="20"/>
              </w:rPr>
              <w:t>Акцентиру</w:t>
            </w:r>
            <w:r w:rsidR="00CC1DC2">
              <w:rPr>
                <w:rFonts w:ascii="Times New Roman" w:hAnsi="Times New Roman" w:cs="Times New Roman"/>
                <w:sz w:val="20"/>
                <w:szCs w:val="20"/>
              </w:rPr>
              <w:t>ю</w:t>
            </w:r>
            <w:r w:rsidRPr="00ED4519">
              <w:rPr>
                <w:rFonts w:ascii="Times New Roman" w:hAnsi="Times New Roman" w:cs="Times New Roman"/>
                <w:sz w:val="20"/>
                <w:szCs w:val="20"/>
              </w:rPr>
              <w:t>т внимание студентов, настраивает их на работу</w:t>
            </w:r>
          </w:p>
        </w:tc>
        <w:tc>
          <w:tcPr>
            <w:tcW w:w="3544" w:type="dxa"/>
            <w:tcBorders>
              <w:top w:val="nil"/>
              <w:bottom w:val="nil"/>
            </w:tcBorders>
          </w:tcPr>
          <w:p w:rsidR="008F4B6E" w:rsidRPr="00ED4519" w:rsidRDefault="008F4B6E" w:rsidP="008971CB">
            <w:pPr>
              <w:rPr>
                <w:rFonts w:ascii="Times New Roman" w:hAnsi="Times New Roman" w:cs="Times New Roman"/>
                <w:sz w:val="20"/>
                <w:szCs w:val="20"/>
              </w:rPr>
            </w:pPr>
            <w:r>
              <w:rPr>
                <w:rFonts w:ascii="Times New Roman" w:hAnsi="Times New Roman" w:cs="Times New Roman"/>
                <w:sz w:val="20"/>
                <w:szCs w:val="20"/>
              </w:rPr>
              <w:t>Слушают преподавател</w:t>
            </w:r>
            <w:r w:rsidR="00CC1DC2">
              <w:rPr>
                <w:rFonts w:ascii="Times New Roman" w:hAnsi="Times New Roman" w:cs="Times New Roman"/>
                <w:sz w:val="20"/>
                <w:szCs w:val="20"/>
              </w:rPr>
              <w:t>ей</w:t>
            </w:r>
            <w:r w:rsidR="008971CB">
              <w:rPr>
                <w:rFonts w:ascii="Times New Roman" w:hAnsi="Times New Roman" w:cs="Times New Roman"/>
                <w:sz w:val="20"/>
                <w:szCs w:val="20"/>
              </w:rPr>
              <w:t>,</w:t>
            </w:r>
            <w:r>
              <w:rPr>
                <w:rFonts w:ascii="Times New Roman" w:hAnsi="Times New Roman" w:cs="Times New Roman"/>
                <w:sz w:val="20"/>
                <w:szCs w:val="20"/>
              </w:rPr>
              <w:t xml:space="preserve"> настраиваются на работу</w:t>
            </w:r>
          </w:p>
        </w:tc>
        <w:tc>
          <w:tcPr>
            <w:tcW w:w="3544" w:type="dxa"/>
            <w:vMerge/>
            <w:tcBorders>
              <w:bottom w:val="nil"/>
            </w:tcBorders>
          </w:tcPr>
          <w:p w:rsidR="008F4B6E" w:rsidRPr="00ED4519" w:rsidRDefault="008F4B6E" w:rsidP="00E87EDB">
            <w:pPr>
              <w:rPr>
                <w:rFonts w:ascii="Times New Roman" w:hAnsi="Times New Roman" w:cs="Times New Roman"/>
                <w:sz w:val="20"/>
                <w:szCs w:val="20"/>
              </w:rPr>
            </w:pPr>
          </w:p>
        </w:tc>
        <w:tc>
          <w:tcPr>
            <w:tcW w:w="1417" w:type="dxa"/>
            <w:tcBorders>
              <w:top w:val="nil"/>
              <w:bottom w:val="nil"/>
            </w:tcBorders>
          </w:tcPr>
          <w:p w:rsidR="008F4B6E" w:rsidRPr="00E87EDB" w:rsidRDefault="008F4B6E" w:rsidP="00E87EDB">
            <w:pPr>
              <w:jc w:val="both"/>
              <w:rPr>
                <w:rFonts w:ascii="Times New Roman" w:hAnsi="Times New Roman" w:cs="Times New Roman"/>
                <w:sz w:val="24"/>
                <w:szCs w:val="24"/>
              </w:rPr>
            </w:pPr>
            <w:r>
              <w:rPr>
                <w:rFonts w:ascii="Times New Roman" w:hAnsi="Times New Roman" w:cs="Times New Roman"/>
                <w:sz w:val="24"/>
                <w:szCs w:val="24"/>
              </w:rPr>
              <w:t>5 минут</w:t>
            </w:r>
          </w:p>
        </w:tc>
      </w:tr>
      <w:tr w:rsidR="008971CB" w:rsidRPr="00E87EDB" w:rsidTr="00C762B9">
        <w:tc>
          <w:tcPr>
            <w:tcW w:w="675" w:type="dxa"/>
            <w:tcBorders>
              <w:top w:val="nil"/>
              <w:bottom w:val="nil"/>
            </w:tcBorders>
          </w:tcPr>
          <w:p w:rsidR="008971CB" w:rsidRPr="00E87EDB" w:rsidRDefault="008971CB" w:rsidP="006B490A">
            <w:pPr>
              <w:numPr>
                <w:ilvl w:val="0"/>
                <w:numId w:val="5"/>
              </w:numPr>
              <w:spacing w:after="0" w:line="240" w:lineRule="auto"/>
              <w:jc w:val="both"/>
              <w:rPr>
                <w:rFonts w:ascii="Times New Roman" w:hAnsi="Times New Roman" w:cs="Times New Roman"/>
                <w:sz w:val="24"/>
                <w:szCs w:val="24"/>
              </w:rPr>
            </w:pPr>
          </w:p>
        </w:tc>
        <w:tc>
          <w:tcPr>
            <w:tcW w:w="2835" w:type="dxa"/>
            <w:tcBorders>
              <w:top w:val="nil"/>
              <w:bottom w:val="nil"/>
            </w:tcBorders>
          </w:tcPr>
          <w:p w:rsidR="008971CB" w:rsidRPr="00E87EDB" w:rsidRDefault="008971CB" w:rsidP="00E87EDB">
            <w:pPr>
              <w:jc w:val="both"/>
              <w:rPr>
                <w:rFonts w:ascii="Times New Roman" w:hAnsi="Times New Roman" w:cs="Times New Roman"/>
                <w:sz w:val="24"/>
                <w:szCs w:val="24"/>
              </w:rPr>
            </w:pPr>
            <w:r w:rsidRPr="00E87EDB">
              <w:rPr>
                <w:rFonts w:ascii="Times New Roman" w:hAnsi="Times New Roman" w:cs="Times New Roman"/>
                <w:sz w:val="24"/>
                <w:szCs w:val="24"/>
              </w:rPr>
              <w:t>Обоснование темы занятия</w:t>
            </w:r>
          </w:p>
        </w:tc>
        <w:tc>
          <w:tcPr>
            <w:tcW w:w="3544" w:type="dxa"/>
            <w:tcBorders>
              <w:top w:val="nil"/>
              <w:bottom w:val="nil"/>
            </w:tcBorders>
          </w:tcPr>
          <w:p w:rsidR="008971CB" w:rsidRPr="00ED4519" w:rsidRDefault="008971CB" w:rsidP="00ED4519">
            <w:pPr>
              <w:rPr>
                <w:rFonts w:ascii="Times New Roman" w:hAnsi="Times New Roman" w:cs="Times New Roman"/>
                <w:sz w:val="20"/>
                <w:szCs w:val="20"/>
              </w:rPr>
            </w:pPr>
            <w:r>
              <w:rPr>
                <w:rFonts w:ascii="Times New Roman" w:hAnsi="Times New Roman" w:cs="Times New Roman"/>
                <w:sz w:val="20"/>
                <w:szCs w:val="20"/>
              </w:rPr>
              <w:t>Формулиру</w:t>
            </w:r>
            <w:r w:rsidR="00CC1DC2">
              <w:rPr>
                <w:rFonts w:ascii="Times New Roman" w:hAnsi="Times New Roman" w:cs="Times New Roman"/>
                <w:sz w:val="20"/>
                <w:szCs w:val="20"/>
              </w:rPr>
              <w:t>ю</w:t>
            </w:r>
            <w:r>
              <w:rPr>
                <w:rFonts w:ascii="Times New Roman" w:hAnsi="Times New Roman" w:cs="Times New Roman"/>
                <w:sz w:val="20"/>
                <w:szCs w:val="20"/>
              </w:rPr>
              <w:t>т тему занятия</w:t>
            </w:r>
          </w:p>
        </w:tc>
        <w:tc>
          <w:tcPr>
            <w:tcW w:w="3544" w:type="dxa"/>
            <w:tcBorders>
              <w:top w:val="nil"/>
              <w:bottom w:val="nil"/>
            </w:tcBorders>
          </w:tcPr>
          <w:p w:rsidR="008971CB" w:rsidRPr="00ED4519" w:rsidRDefault="008971CB" w:rsidP="008971CB">
            <w:pPr>
              <w:rPr>
                <w:rFonts w:ascii="Times New Roman" w:hAnsi="Times New Roman" w:cs="Times New Roman"/>
                <w:sz w:val="20"/>
                <w:szCs w:val="20"/>
              </w:rPr>
            </w:pPr>
            <w:r>
              <w:rPr>
                <w:rFonts w:ascii="Times New Roman" w:hAnsi="Times New Roman" w:cs="Times New Roman"/>
                <w:sz w:val="20"/>
                <w:szCs w:val="20"/>
              </w:rPr>
              <w:t>Слушают преподавател</w:t>
            </w:r>
            <w:r w:rsidR="00CC1DC2">
              <w:rPr>
                <w:rFonts w:ascii="Times New Roman" w:hAnsi="Times New Roman" w:cs="Times New Roman"/>
                <w:sz w:val="20"/>
                <w:szCs w:val="20"/>
              </w:rPr>
              <w:t>ей</w:t>
            </w:r>
            <w:r>
              <w:rPr>
                <w:rFonts w:ascii="Times New Roman" w:hAnsi="Times New Roman" w:cs="Times New Roman"/>
                <w:sz w:val="20"/>
                <w:szCs w:val="20"/>
              </w:rPr>
              <w:t>, настраиваются на работу</w:t>
            </w:r>
          </w:p>
        </w:tc>
        <w:tc>
          <w:tcPr>
            <w:tcW w:w="3544" w:type="dxa"/>
            <w:tcBorders>
              <w:top w:val="nil"/>
              <w:bottom w:val="nil"/>
            </w:tcBorders>
          </w:tcPr>
          <w:p w:rsidR="008971CB" w:rsidRPr="00ED4519" w:rsidRDefault="008971CB" w:rsidP="00ED4519">
            <w:pPr>
              <w:rPr>
                <w:rFonts w:ascii="Times New Roman" w:hAnsi="Times New Roman" w:cs="Times New Roman"/>
                <w:sz w:val="20"/>
                <w:szCs w:val="20"/>
              </w:rPr>
            </w:pPr>
            <w:r w:rsidRPr="00ED4519">
              <w:rPr>
                <w:rFonts w:ascii="Times New Roman" w:hAnsi="Times New Roman" w:cs="Times New Roman"/>
                <w:sz w:val="20"/>
                <w:szCs w:val="20"/>
              </w:rPr>
              <w:t>Показать практическую значимость для дальнейшей учебы и профессиональной деятельности, пробудить интерес, активизировать внимание и мышление</w:t>
            </w:r>
          </w:p>
        </w:tc>
        <w:tc>
          <w:tcPr>
            <w:tcW w:w="1417" w:type="dxa"/>
            <w:tcBorders>
              <w:top w:val="nil"/>
              <w:bottom w:val="nil"/>
            </w:tcBorders>
          </w:tcPr>
          <w:p w:rsidR="008971CB" w:rsidRPr="00E87EDB" w:rsidRDefault="008971CB" w:rsidP="00E87EDB">
            <w:pPr>
              <w:jc w:val="both"/>
              <w:rPr>
                <w:rFonts w:ascii="Times New Roman" w:hAnsi="Times New Roman" w:cs="Times New Roman"/>
                <w:sz w:val="24"/>
                <w:szCs w:val="24"/>
              </w:rPr>
            </w:pPr>
          </w:p>
        </w:tc>
      </w:tr>
      <w:tr w:rsidR="008971CB" w:rsidRPr="00E87EDB" w:rsidTr="00C762B9">
        <w:tc>
          <w:tcPr>
            <w:tcW w:w="675" w:type="dxa"/>
            <w:tcBorders>
              <w:top w:val="nil"/>
            </w:tcBorders>
          </w:tcPr>
          <w:p w:rsidR="008971CB" w:rsidRPr="00E87EDB" w:rsidRDefault="008971CB" w:rsidP="006B490A">
            <w:pPr>
              <w:numPr>
                <w:ilvl w:val="0"/>
                <w:numId w:val="5"/>
              </w:numPr>
              <w:spacing w:after="0" w:line="240" w:lineRule="auto"/>
              <w:jc w:val="both"/>
              <w:rPr>
                <w:rFonts w:ascii="Times New Roman" w:hAnsi="Times New Roman" w:cs="Times New Roman"/>
                <w:sz w:val="24"/>
                <w:szCs w:val="24"/>
              </w:rPr>
            </w:pPr>
          </w:p>
        </w:tc>
        <w:tc>
          <w:tcPr>
            <w:tcW w:w="2835" w:type="dxa"/>
            <w:tcBorders>
              <w:top w:val="nil"/>
            </w:tcBorders>
          </w:tcPr>
          <w:p w:rsidR="008971CB" w:rsidRDefault="008971CB" w:rsidP="00E87EDB">
            <w:pPr>
              <w:jc w:val="both"/>
              <w:rPr>
                <w:rFonts w:ascii="Times New Roman" w:hAnsi="Times New Roman" w:cs="Times New Roman"/>
                <w:sz w:val="24"/>
                <w:szCs w:val="24"/>
              </w:rPr>
            </w:pPr>
            <w:r w:rsidRPr="00E87EDB">
              <w:rPr>
                <w:rFonts w:ascii="Times New Roman" w:hAnsi="Times New Roman" w:cs="Times New Roman"/>
                <w:sz w:val="24"/>
                <w:szCs w:val="24"/>
              </w:rPr>
              <w:t xml:space="preserve">Цели занятия </w:t>
            </w:r>
          </w:p>
          <w:p w:rsidR="00CC01C5" w:rsidRDefault="00CC01C5" w:rsidP="00E87EDB">
            <w:pPr>
              <w:jc w:val="both"/>
              <w:rPr>
                <w:rFonts w:ascii="Times New Roman" w:hAnsi="Times New Roman" w:cs="Times New Roman"/>
                <w:sz w:val="24"/>
                <w:szCs w:val="24"/>
              </w:rPr>
            </w:pPr>
          </w:p>
          <w:p w:rsidR="00CC01C5" w:rsidRDefault="00CC01C5" w:rsidP="00E87EDB">
            <w:pPr>
              <w:jc w:val="both"/>
              <w:rPr>
                <w:rFonts w:ascii="Times New Roman" w:hAnsi="Times New Roman" w:cs="Times New Roman"/>
                <w:sz w:val="24"/>
                <w:szCs w:val="24"/>
              </w:rPr>
            </w:pPr>
          </w:p>
          <w:p w:rsidR="00CC01C5" w:rsidRDefault="00CC01C5" w:rsidP="00E87EDB">
            <w:pPr>
              <w:jc w:val="both"/>
              <w:rPr>
                <w:rFonts w:ascii="Times New Roman" w:hAnsi="Times New Roman" w:cs="Times New Roman"/>
                <w:sz w:val="24"/>
                <w:szCs w:val="24"/>
              </w:rPr>
            </w:pPr>
          </w:p>
          <w:p w:rsidR="00CC01C5" w:rsidRPr="00E87EDB" w:rsidRDefault="00CC01C5" w:rsidP="00E87EDB">
            <w:pPr>
              <w:jc w:val="both"/>
              <w:rPr>
                <w:rFonts w:ascii="Times New Roman" w:hAnsi="Times New Roman" w:cs="Times New Roman"/>
                <w:sz w:val="24"/>
                <w:szCs w:val="24"/>
              </w:rPr>
            </w:pPr>
          </w:p>
        </w:tc>
        <w:tc>
          <w:tcPr>
            <w:tcW w:w="3544" w:type="dxa"/>
            <w:tcBorders>
              <w:top w:val="nil"/>
            </w:tcBorders>
          </w:tcPr>
          <w:p w:rsidR="008971CB" w:rsidRPr="00ED4519" w:rsidRDefault="008971CB" w:rsidP="00E87EDB">
            <w:pPr>
              <w:jc w:val="both"/>
              <w:rPr>
                <w:rFonts w:ascii="Times New Roman" w:hAnsi="Times New Roman" w:cs="Times New Roman"/>
                <w:sz w:val="20"/>
                <w:szCs w:val="20"/>
              </w:rPr>
            </w:pPr>
            <w:r w:rsidRPr="00C54FD8">
              <w:rPr>
                <w:rFonts w:ascii="Times New Roman" w:eastAsia="Times New Roman" w:hAnsi="Times New Roman"/>
                <w:sz w:val="20"/>
                <w:szCs w:val="20"/>
              </w:rPr>
              <w:t>Определя</w:t>
            </w:r>
            <w:r w:rsidR="00CC1DC2">
              <w:rPr>
                <w:rFonts w:ascii="Times New Roman" w:eastAsia="Times New Roman" w:hAnsi="Times New Roman"/>
                <w:sz w:val="20"/>
                <w:szCs w:val="20"/>
              </w:rPr>
              <w:t>ю</w:t>
            </w:r>
            <w:r w:rsidRPr="00C54FD8">
              <w:rPr>
                <w:rFonts w:ascii="Times New Roman" w:eastAsia="Times New Roman" w:hAnsi="Times New Roman"/>
                <w:sz w:val="20"/>
                <w:szCs w:val="20"/>
              </w:rPr>
              <w:t>т цели занятия, чт</w:t>
            </w:r>
            <w:r>
              <w:rPr>
                <w:rFonts w:ascii="Times New Roman" w:eastAsia="Times New Roman" w:hAnsi="Times New Roman"/>
                <w:sz w:val="20"/>
                <w:szCs w:val="20"/>
              </w:rPr>
              <w:t>о должны знать и уметь студенты</w:t>
            </w:r>
          </w:p>
        </w:tc>
        <w:tc>
          <w:tcPr>
            <w:tcW w:w="3544" w:type="dxa"/>
            <w:tcBorders>
              <w:top w:val="nil"/>
            </w:tcBorders>
          </w:tcPr>
          <w:p w:rsidR="008971CB" w:rsidRPr="00ED4519" w:rsidRDefault="008971CB" w:rsidP="00E87EDB">
            <w:pPr>
              <w:jc w:val="both"/>
              <w:rPr>
                <w:rFonts w:ascii="Times New Roman" w:hAnsi="Times New Roman" w:cs="Times New Roman"/>
                <w:sz w:val="20"/>
                <w:szCs w:val="20"/>
              </w:rPr>
            </w:pPr>
            <w:r w:rsidRPr="00C54FD8">
              <w:rPr>
                <w:rFonts w:ascii="Times New Roman" w:eastAsia="Times New Roman" w:hAnsi="Times New Roman"/>
                <w:sz w:val="20"/>
                <w:szCs w:val="20"/>
              </w:rPr>
              <w:t>Слушают, работ</w:t>
            </w:r>
            <w:r>
              <w:rPr>
                <w:rFonts w:ascii="Times New Roman" w:eastAsia="Times New Roman" w:hAnsi="Times New Roman"/>
                <w:sz w:val="20"/>
                <w:szCs w:val="20"/>
              </w:rPr>
              <w:t>ают с раздаточным материалом</w:t>
            </w:r>
          </w:p>
        </w:tc>
        <w:tc>
          <w:tcPr>
            <w:tcW w:w="3544" w:type="dxa"/>
            <w:tcBorders>
              <w:top w:val="nil"/>
            </w:tcBorders>
          </w:tcPr>
          <w:p w:rsidR="008971CB" w:rsidRPr="00ED4519" w:rsidRDefault="008971CB" w:rsidP="00F6272B">
            <w:pPr>
              <w:rPr>
                <w:rFonts w:ascii="Times New Roman" w:hAnsi="Times New Roman" w:cs="Times New Roman"/>
                <w:sz w:val="20"/>
                <w:szCs w:val="20"/>
              </w:rPr>
            </w:pPr>
            <w:r w:rsidRPr="00ED4519">
              <w:rPr>
                <w:rFonts w:ascii="Times New Roman" w:hAnsi="Times New Roman" w:cs="Times New Roman"/>
                <w:sz w:val="20"/>
                <w:szCs w:val="20"/>
              </w:rPr>
              <w:t>Обратить внимание и показать конечный результат деятельности студентов на данном занятии, формирование целенаправленности, активизация познавательной деятельности</w:t>
            </w:r>
          </w:p>
        </w:tc>
        <w:tc>
          <w:tcPr>
            <w:tcW w:w="1417" w:type="dxa"/>
            <w:tcBorders>
              <w:top w:val="nil"/>
            </w:tcBorders>
          </w:tcPr>
          <w:p w:rsidR="008971CB" w:rsidRPr="00E87EDB" w:rsidRDefault="008971CB" w:rsidP="00E87EDB">
            <w:pPr>
              <w:jc w:val="both"/>
              <w:rPr>
                <w:rFonts w:ascii="Times New Roman" w:hAnsi="Times New Roman" w:cs="Times New Roman"/>
                <w:sz w:val="24"/>
                <w:szCs w:val="24"/>
              </w:rPr>
            </w:pPr>
          </w:p>
        </w:tc>
      </w:tr>
      <w:tr w:rsidR="008971CB" w:rsidRPr="00E87EDB" w:rsidTr="00C762B9">
        <w:trPr>
          <w:cantSplit/>
        </w:trPr>
        <w:tc>
          <w:tcPr>
            <w:tcW w:w="675" w:type="dxa"/>
            <w:tcBorders>
              <w:bottom w:val="nil"/>
            </w:tcBorders>
          </w:tcPr>
          <w:p w:rsidR="008971CB" w:rsidRPr="00E87EDB" w:rsidRDefault="008971CB" w:rsidP="006B490A">
            <w:pPr>
              <w:numPr>
                <w:ilvl w:val="0"/>
                <w:numId w:val="4"/>
              </w:numPr>
              <w:spacing w:after="0" w:line="240" w:lineRule="auto"/>
              <w:jc w:val="both"/>
              <w:rPr>
                <w:rFonts w:ascii="Times New Roman" w:hAnsi="Times New Roman" w:cs="Times New Roman"/>
                <w:sz w:val="24"/>
                <w:szCs w:val="24"/>
              </w:rPr>
            </w:pPr>
          </w:p>
        </w:tc>
        <w:tc>
          <w:tcPr>
            <w:tcW w:w="2835" w:type="dxa"/>
            <w:tcBorders>
              <w:bottom w:val="nil"/>
            </w:tcBorders>
          </w:tcPr>
          <w:p w:rsidR="008971CB" w:rsidRPr="008971CB" w:rsidRDefault="008971CB" w:rsidP="00E87EDB">
            <w:pPr>
              <w:jc w:val="both"/>
              <w:rPr>
                <w:rFonts w:ascii="Times New Roman" w:hAnsi="Times New Roman" w:cs="Times New Roman"/>
                <w:sz w:val="24"/>
                <w:szCs w:val="24"/>
              </w:rPr>
            </w:pPr>
            <w:r w:rsidRPr="008971CB">
              <w:rPr>
                <w:rFonts w:ascii="Times New Roman" w:hAnsi="Times New Roman" w:cs="Times New Roman"/>
                <w:b/>
                <w:sz w:val="24"/>
                <w:szCs w:val="24"/>
              </w:rPr>
              <w:t>Актуализация опорных знаний</w:t>
            </w:r>
          </w:p>
        </w:tc>
        <w:tc>
          <w:tcPr>
            <w:tcW w:w="3544" w:type="dxa"/>
            <w:tcBorders>
              <w:bottom w:val="nil"/>
            </w:tcBorders>
          </w:tcPr>
          <w:p w:rsidR="008971CB" w:rsidRPr="00ED4519" w:rsidRDefault="008971CB" w:rsidP="00E87EDB">
            <w:pPr>
              <w:jc w:val="both"/>
              <w:rPr>
                <w:rFonts w:ascii="Times New Roman" w:hAnsi="Times New Roman" w:cs="Times New Roman"/>
                <w:sz w:val="20"/>
                <w:szCs w:val="20"/>
              </w:rPr>
            </w:pPr>
          </w:p>
        </w:tc>
        <w:tc>
          <w:tcPr>
            <w:tcW w:w="3544" w:type="dxa"/>
            <w:tcBorders>
              <w:bottom w:val="nil"/>
            </w:tcBorders>
          </w:tcPr>
          <w:p w:rsidR="008971CB" w:rsidRPr="00ED4519" w:rsidRDefault="008971CB" w:rsidP="00E87EDB">
            <w:pPr>
              <w:jc w:val="both"/>
              <w:rPr>
                <w:rFonts w:ascii="Times New Roman" w:hAnsi="Times New Roman" w:cs="Times New Roman"/>
                <w:sz w:val="20"/>
                <w:szCs w:val="20"/>
              </w:rPr>
            </w:pPr>
          </w:p>
        </w:tc>
        <w:tc>
          <w:tcPr>
            <w:tcW w:w="3544" w:type="dxa"/>
            <w:vMerge w:val="restart"/>
          </w:tcPr>
          <w:p w:rsidR="00CC1DC2" w:rsidRDefault="00CC1DC2" w:rsidP="00F6272B">
            <w:pPr>
              <w:rPr>
                <w:rFonts w:ascii="Times New Roman" w:hAnsi="Times New Roman" w:cs="Times New Roman"/>
                <w:sz w:val="20"/>
                <w:szCs w:val="20"/>
              </w:rPr>
            </w:pPr>
          </w:p>
          <w:p w:rsidR="00CC1DC2" w:rsidRDefault="00CC1DC2" w:rsidP="00F6272B">
            <w:pPr>
              <w:rPr>
                <w:rFonts w:ascii="Times New Roman" w:hAnsi="Times New Roman" w:cs="Times New Roman"/>
                <w:sz w:val="20"/>
                <w:szCs w:val="20"/>
              </w:rPr>
            </w:pPr>
          </w:p>
          <w:p w:rsidR="008971CB" w:rsidRPr="00ED4519" w:rsidRDefault="008971CB" w:rsidP="00F6272B">
            <w:pPr>
              <w:rPr>
                <w:rFonts w:ascii="Times New Roman" w:hAnsi="Times New Roman" w:cs="Times New Roman"/>
                <w:sz w:val="20"/>
                <w:szCs w:val="20"/>
              </w:rPr>
            </w:pPr>
            <w:r w:rsidRPr="00ED4519">
              <w:rPr>
                <w:rFonts w:ascii="Times New Roman" w:hAnsi="Times New Roman" w:cs="Times New Roman"/>
                <w:sz w:val="20"/>
                <w:szCs w:val="20"/>
              </w:rPr>
              <w:t>Выяснение готовности группы к занятию и формирование единого исходного уровня знаний</w:t>
            </w:r>
          </w:p>
          <w:p w:rsidR="008971CB" w:rsidRPr="00ED4519" w:rsidRDefault="008971CB" w:rsidP="00F6272B">
            <w:pPr>
              <w:rPr>
                <w:rFonts w:ascii="Times New Roman" w:hAnsi="Times New Roman" w:cs="Times New Roman"/>
                <w:sz w:val="20"/>
                <w:szCs w:val="20"/>
              </w:rPr>
            </w:pPr>
            <w:r w:rsidRPr="00ED4519">
              <w:rPr>
                <w:rFonts w:ascii="Times New Roman" w:hAnsi="Times New Roman" w:cs="Times New Roman"/>
                <w:sz w:val="20"/>
                <w:szCs w:val="20"/>
              </w:rPr>
              <w:t xml:space="preserve">Реализация межпредметных связей </w:t>
            </w:r>
          </w:p>
        </w:tc>
        <w:tc>
          <w:tcPr>
            <w:tcW w:w="1417" w:type="dxa"/>
            <w:tcBorders>
              <w:bottom w:val="nil"/>
            </w:tcBorders>
          </w:tcPr>
          <w:p w:rsidR="008971CB" w:rsidRPr="00E87EDB" w:rsidRDefault="00CC1DC2" w:rsidP="00E87EDB">
            <w:pPr>
              <w:jc w:val="both"/>
              <w:rPr>
                <w:rFonts w:ascii="Times New Roman" w:hAnsi="Times New Roman" w:cs="Times New Roman"/>
                <w:sz w:val="24"/>
                <w:szCs w:val="24"/>
              </w:rPr>
            </w:pPr>
            <w:r>
              <w:rPr>
                <w:rFonts w:ascii="Times New Roman" w:hAnsi="Times New Roman" w:cs="Times New Roman"/>
                <w:sz w:val="24"/>
                <w:szCs w:val="24"/>
              </w:rPr>
              <w:t>3</w:t>
            </w:r>
            <w:r w:rsidR="007A1108">
              <w:rPr>
                <w:rFonts w:ascii="Times New Roman" w:hAnsi="Times New Roman" w:cs="Times New Roman"/>
                <w:sz w:val="24"/>
                <w:szCs w:val="24"/>
              </w:rPr>
              <w:t>8</w:t>
            </w:r>
            <w:r w:rsidR="008971CB">
              <w:rPr>
                <w:rFonts w:ascii="Times New Roman" w:hAnsi="Times New Roman" w:cs="Times New Roman"/>
                <w:sz w:val="24"/>
                <w:szCs w:val="24"/>
              </w:rPr>
              <w:t xml:space="preserve"> минут</w:t>
            </w:r>
          </w:p>
        </w:tc>
      </w:tr>
      <w:tr w:rsidR="008971CB" w:rsidRPr="00E87EDB" w:rsidTr="00C762B9">
        <w:trPr>
          <w:cantSplit/>
        </w:trPr>
        <w:tc>
          <w:tcPr>
            <w:tcW w:w="675" w:type="dxa"/>
            <w:tcBorders>
              <w:top w:val="nil"/>
              <w:bottom w:val="nil"/>
            </w:tcBorders>
          </w:tcPr>
          <w:p w:rsidR="008971CB" w:rsidRPr="00E87EDB" w:rsidRDefault="008971CB" w:rsidP="006B490A">
            <w:pPr>
              <w:numPr>
                <w:ilvl w:val="0"/>
                <w:numId w:val="5"/>
              </w:numPr>
              <w:spacing w:after="0" w:line="240" w:lineRule="auto"/>
              <w:jc w:val="both"/>
              <w:rPr>
                <w:rFonts w:ascii="Times New Roman" w:hAnsi="Times New Roman" w:cs="Times New Roman"/>
                <w:sz w:val="24"/>
                <w:szCs w:val="24"/>
              </w:rPr>
            </w:pPr>
          </w:p>
        </w:tc>
        <w:tc>
          <w:tcPr>
            <w:tcW w:w="2835" w:type="dxa"/>
            <w:tcBorders>
              <w:top w:val="nil"/>
              <w:bottom w:val="nil"/>
            </w:tcBorders>
          </w:tcPr>
          <w:p w:rsidR="008971CB" w:rsidRPr="00E87EDB" w:rsidRDefault="008971CB" w:rsidP="00E87EDB">
            <w:pPr>
              <w:jc w:val="both"/>
              <w:rPr>
                <w:rFonts w:ascii="Times New Roman" w:hAnsi="Times New Roman" w:cs="Times New Roman"/>
                <w:sz w:val="24"/>
                <w:szCs w:val="24"/>
              </w:rPr>
            </w:pPr>
            <w:r w:rsidRPr="00E87EDB">
              <w:rPr>
                <w:rFonts w:ascii="Times New Roman" w:hAnsi="Times New Roman" w:cs="Times New Roman"/>
                <w:sz w:val="24"/>
                <w:szCs w:val="24"/>
              </w:rPr>
              <w:t>Контроль исходного уровня знаний</w:t>
            </w:r>
          </w:p>
          <w:p w:rsidR="008971CB" w:rsidRPr="00E87EDB" w:rsidRDefault="008971CB" w:rsidP="00E87EDB">
            <w:pPr>
              <w:jc w:val="both"/>
              <w:rPr>
                <w:rFonts w:ascii="Times New Roman" w:hAnsi="Times New Roman" w:cs="Times New Roman"/>
                <w:sz w:val="24"/>
                <w:szCs w:val="24"/>
              </w:rPr>
            </w:pPr>
            <w:r w:rsidRPr="00E87EDB">
              <w:rPr>
                <w:rFonts w:ascii="Times New Roman" w:hAnsi="Times New Roman" w:cs="Times New Roman"/>
                <w:sz w:val="24"/>
                <w:szCs w:val="24"/>
              </w:rPr>
              <w:t>обсуждение общих ошибок</w:t>
            </w:r>
          </w:p>
        </w:tc>
        <w:tc>
          <w:tcPr>
            <w:tcW w:w="3544" w:type="dxa"/>
            <w:tcBorders>
              <w:top w:val="nil"/>
              <w:bottom w:val="nil"/>
            </w:tcBorders>
          </w:tcPr>
          <w:p w:rsidR="008971CB" w:rsidRPr="00ED4519" w:rsidRDefault="008971CB" w:rsidP="00F939B3">
            <w:pPr>
              <w:rPr>
                <w:rFonts w:ascii="Times New Roman" w:hAnsi="Times New Roman" w:cs="Times New Roman"/>
                <w:sz w:val="20"/>
                <w:szCs w:val="20"/>
              </w:rPr>
            </w:pPr>
            <w:r>
              <w:rPr>
                <w:rFonts w:ascii="Times New Roman" w:hAnsi="Times New Roman" w:cs="Times New Roman"/>
                <w:sz w:val="20"/>
                <w:szCs w:val="20"/>
              </w:rPr>
              <w:t xml:space="preserve">Проводится в форме </w:t>
            </w:r>
            <w:r w:rsidR="00C6631C">
              <w:rPr>
                <w:rFonts w:ascii="Times New Roman" w:hAnsi="Times New Roman" w:cs="Times New Roman"/>
                <w:sz w:val="20"/>
                <w:szCs w:val="20"/>
              </w:rPr>
              <w:t>теста</w:t>
            </w:r>
            <w:r>
              <w:rPr>
                <w:rFonts w:ascii="Times New Roman" w:hAnsi="Times New Roman" w:cs="Times New Roman"/>
                <w:sz w:val="20"/>
                <w:szCs w:val="20"/>
              </w:rPr>
              <w:t>. Преподавател</w:t>
            </w:r>
            <w:r w:rsidR="00CC1DC2">
              <w:rPr>
                <w:rFonts w:ascii="Times New Roman" w:hAnsi="Times New Roman" w:cs="Times New Roman"/>
                <w:sz w:val="20"/>
                <w:szCs w:val="20"/>
              </w:rPr>
              <w:t>и</w:t>
            </w:r>
            <w:r>
              <w:rPr>
                <w:rFonts w:ascii="Times New Roman" w:hAnsi="Times New Roman" w:cs="Times New Roman"/>
                <w:sz w:val="20"/>
                <w:szCs w:val="20"/>
              </w:rPr>
              <w:t xml:space="preserve"> </w:t>
            </w:r>
            <w:r w:rsidR="00C6631C">
              <w:rPr>
                <w:rFonts w:ascii="Times New Roman" w:hAnsi="Times New Roman" w:cs="Times New Roman"/>
                <w:sz w:val="20"/>
                <w:szCs w:val="20"/>
              </w:rPr>
              <w:t>разда</w:t>
            </w:r>
            <w:r w:rsidR="00CC1DC2">
              <w:rPr>
                <w:rFonts w:ascii="Times New Roman" w:hAnsi="Times New Roman" w:cs="Times New Roman"/>
                <w:sz w:val="20"/>
                <w:szCs w:val="20"/>
              </w:rPr>
              <w:t>ю</w:t>
            </w:r>
            <w:r w:rsidR="00C6631C">
              <w:rPr>
                <w:rFonts w:ascii="Times New Roman" w:hAnsi="Times New Roman" w:cs="Times New Roman"/>
                <w:sz w:val="20"/>
                <w:szCs w:val="20"/>
              </w:rPr>
              <w:t>т варианты тест-контроля.</w:t>
            </w:r>
          </w:p>
        </w:tc>
        <w:tc>
          <w:tcPr>
            <w:tcW w:w="3544" w:type="dxa"/>
            <w:tcBorders>
              <w:top w:val="nil"/>
              <w:bottom w:val="nil"/>
            </w:tcBorders>
          </w:tcPr>
          <w:p w:rsidR="008971CB" w:rsidRPr="00ED4519" w:rsidRDefault="008971CB" w:rsidP="00ED4519">
            <w:pPr>
              <w:rPr>
                <w:rFonts w:ascii="Times New Roman" w:hAnsi="Times New Roman" w:cs="Times New Roman"/>
                <w:sz w:val="20"/>
                <w:szCs w:val="20"/>
              </w:rPr>
            </w:pPr>
            <w:r>
              <w:rPr>
                <w:rFonts w:ascii="Times New Roman" w:hAnsi="Times New Roman" w:cs="Times New Roman"/>
                <w:sz w:val="20"/>
                <w:szCs w:val="20"/>
              </w:rPr>
              <w:t>Слушают</w:t>
            </w:r>
            <w:r w:rsidR="00C6631C">
              <w:rPr>
                <w:rFonts w:ascii="Times New Roman" w:hAnsi="Times New Roman" w:cs="Times New Roman"/>
                <w:sz w:val="20"/>
                <w:szCs w:val="20"/>
              </w:rPr>
              <w:t xml:space="preserve"> задание</w:t>
            </w:r>
            <w:r>
              <w:rPr>
                <w:rFonts w:ascii="Times New Roman" w:hAnsi="Times New Roman" w:cs="Times New Roman"/>
                <w:sz w:val="20"/>
                <w:szCs w:val="20"/>
              </w:rPr>
              <w:t>, затем письменно отвечают</w:t>
            </w:r>
            <w:r w:rsidR="00C6631C">
              <w:rPr>
                <w:rFonts w:ascii="Times New Roman" w:hAnsi="Times New Roman" w:cs="Times New Roman"/>
                <w:sz w:val="20"/>
                <w:szCs w:val="20"/>
              </w:rPr>
              <w:t xml:space="preserve"> на вопросы теста</w:t>
            </w:r>
            <w:r>
              <w:rPr>
                <w:rFonts w:ascii="Times New Roman" w:hAnsi="Times New Roman" w:cs="Times New Roman"/>
                <w:sz w:val="20"/>
                <w:szCs w:val="20"/>
              </w:rPr>
              <w:t xml:space="preserve">. По окончании </w:t>
            </w:r>
            <w:r w:rsidR="008D41C2">
              <w:rPr>
                <w:rFonts w:ascii="Times New Roman" w:hAnsi="Times New Roman" w:cs="Times New Roman"/>
                <w:sz w:val="20"/>
                <w:szCs w:val="20"/>
              </w:rPr>
              <w:t>тес</w:t>
            </w:r>
            <w:r>
              <w:rPr>
                <w:rFonts w:ascii="Times New Roman" w:hAnsi="Times New Roman" w:cs="Times New Roman"/>
                <w:sz w:val="20"/>
                <w:szCs w:val="20"/>
              </w:rPr>
              <w:t>та меняются листочками и вместе с преподавател</w:t>
            </w:r>
            <w:r w:rsidR="00CC1DC2">
              <w:rPr>
                <w:rFonts w:ascii="Times New Roman" w:hAnsi="Times New Roman" w:cs="Times New Roman"/>
                <w:sz w:val="20"/>
                <w:szCs w:val="20"/>
              </w:rPr>
              <w:t>ями</w:t>
            </w:r>
            <w:r>
              <w:rPr>
                <w:rFonts w:ascii="Times New Roman" w:hAnsi="Times New Roman" w:cs="Times New Roman"/>
                <w:sz w:val="20"/>
                <w:szCs w:val="20"/>
              </w:rPr>
              <w:t xml:space="preserve"> проверяют правильность ответов, обсуждают ошибки и подсчитывают их количество</w:t>
            </w:r>
            <w:r w:rsidR="008D41C2">
              <w:rPr>
                <w:rFonts w:ascii="Times New Roman" w:hAnsi="Times New Roman" w:cs="Times New Roman"/>
                <w:sz w:val="20"/>
                <w:szCs w:val="20"/>
              </w:rPr>
              <w:t>.</w:t>
            </w:r>
          </w:p>
        </w:tc>
        <w:tc>
          <w:tcPr>
            <w:tcW w:w="3544" w:type="dxa"/>
            <w:vMerge/>
            <w:tcBorders>
              <w:bottom w:val="nil"/>
            </w:tcBorders>
          </w:tcPr>
          <w:p w:rsidR="008971CB" w:rsidRPr="00ED4519" w:rsidRDefault="008971CB" w:rsidP="00E87EDB">
            <w:pPr>
              <w:jc w:val="both"/>
              <w:rPr>
                <w:rFonts w:ascii="Times New Roman" w:hAnsi="Times New Roman" w:cs="Times New Roman"/>
                <w:sz w:val="20"/>
                <w:szCs w:val="20"/>
              </w:rPr>
            </w:pPr>
          </w:p>
        </w:tc>
        <w:tc>
          <w:tcPr>
            <w:tcW w:w="1417" w:type="dxa"/>
            <w:tcBorders>
              <w:top w:val="nil"/>
              <w:bottom w:val="nil"/>
            </w:tcBorders>
          </w:tcPr>
          <w:p w:rsidR="008971CB" w:rsidRPr="00E87EDB" w:rsidRDefault="008971CB" w:rsidP="00E87EDB">
            <w:pPr>
              <w:jc w:val="both"/>
              <w:rPr>
                <w:rFonts w:ascii="Times New Roman" w:hAnsi="Times New Roman" w:cs="Times New Roman"/>
                <w:sz w:val="24"/>
                <w:szCs w:val="24"/>
              </w:rPr>
            </w:pPr>
          </w:p>
        </w:tc>
      </w:tr>
      <w:tr w:rsidR="008971CB" w:rsidRPr="00E87EDB" w:rsidTr="00C762B9">
        <w:trPr>
          <w:cantSplit/>
        </w:trPr>
        <w:tc>
          <w:tcPr>
            <w:tcW w:w="675" w:type="dxa"/>
            <w:tcBorders>
              <w:top w:val="single" w:sz="6" w:space="0" w:color="auto"/>
              <w:bottom w:val="nil"/>
            </w:tcBorders>
          </w:tcPr>
          <w:p w:rsidR="008971CB" w:rsidRPr="00E87EDB" w:rsidRDefault="008971CB" w:rsidP="006B490A">
            <w:pPr>
              <w:numPr>
                <w:ilvl w:val="0"/>
                <w:numId w:val="4"/>
              </w:numPr>
              <w:spacing w:after="0" w:line="240" w:lineRule="auto"/>
              <w:jc w:val="both"/>
              <w:rPr>
                <w:rFonts w:ascii="Times New Roman" w:hAnsi="Times New Roman" w:cs="Times New Roman"/>
                <w:sz w:val="24"/>
                <w:szCs w:val="24"/>
              </w:rPr>
            </w:pPr>
          </w:p>
        </w:tc>
        <w:tc>
          <w:tcPr>
            <w:tcW w:w="2835" w:type="dxa"/>
            <w:tcBorders>
              <w:top w:val="single" w:sz="6" w:space="0" w:color="auto"/>
              <w:bottom w:val="nil"/>
            </w:tcBorders>
          </w:tcPr>
          <w:p w:rsidR="008971CB" w:rsidRPr="008971CB" w:rsidRDefault="008971CB" w:rsidP="00E87EDB">
            <w:pPr>
              <w:jc w:val="both"/>
              <w:rPr>
                <w:rFonts w:ascii="Times New Roman" w:hAnsi="Times New Roman" w:cs="Times New Roman"/>
                <w:sz w:val="24"/>
                <w:szCs w:val="24"/>
              </w:rPr>
            </w:pPr>
            <w:r w:rsidRPr="008971CB">
              <w:rPr>
                <w:rFonts w:ascii="Times New Roman" w:hAnsi="Times New Roman" w:cs="Times New Roman"/>
                <w:b/>
                <w:sz w:val="24"/>
                <w:szCs w:val="24"/>
              </w:rPr>
              <w:t>Формирование новых знаний</w:t>
            </w:r>
            <w:r>
              <w:rPr>
                <w:rFonts w:ascii="Times New Roman" w:hAnsi="Times New Roman" w:cs="Times New Roman"/>
                <w:b/>
                <w:sz w:val="24"/>
                <w:szCs w:val="24"/>
              </w:rPr>
              <w:t>,</w:t>
            </w:r>
            <w:r w:rsidRPr="008971CB">
              <w:rPr>
                <w:rFonts w:ascii="Times New Roman" w:hAnsi="Times New Roman" w:cs="Times New Roman"/>
                <w:b/>
                <w:sz w:val="24"/>
                <w:szCs w:val="24"/>
              </w:rPr>
              <w:t xml:space="preserve"> умений и навыков</w:t>
            </w:r>
          </w:p>
        </w:tc>
        <w:tc>
          <w:tcPr>
            <w:tcW w:w="3544" w:type="dxa"/>
            <w:tcBorders>
              <w:top w:val="single" w:sz="6" w:space="0" w:color="auto"/>
              <w:bottom w:val="nil"/>
            </w:tcBorders>
          </w:tcPr>
          <w:p w:rsidR="008971CB" w:rsidRPr="00ED4519" w:rsidRDefault="007A1108" w:rsidP="00E87EDB">
            <w:pPr>
              <w:jc w:val="both"/>
              <w:rPr>
                <w:rFonts w:ascii="Times New Roman" w:hAnsi="Times New Roman" w:cs="Times New Roman"/>
                <w:sz w:val="20"/>
                <w:szCs w:val="20"/>
              </w:rPr>
            </w:pPr>
            <w:r>
              <w:rPr>
                <w:rFonts w:ascii="Times New Roman" w:hAnsi="Times New Roman" w:cs="Times New Roman"/>
                <w:sz w:val="20"/>
                <w:szCs w:val="20"/>
              </w:rPr>
              <w:t>Преподаватели 1 и 2 ведут диалог между собой и со студентами, детализируют информацию о заболевании БА, ее этиологии, патогенезе, клинике и лечении.</w:t>
            </w:r>
          </w:p>
        </w:tc>
        <w:tc>
          <w:tcPr>
            <w:tcW w:w="3544" w:type="dxa"/>
            <w:tcBorders>
              <w:top w:val="single" w:sz="6" w:space="0" w:color="auto"/>
              <w:bottom w:val="nil"/>
            </w:tcBorders>
          </w:tcPr>
          <w:p w:rsidR="008971CB" w:rsidRPr="0084365B" w:rsidRDefault="008971CB" w:rsidP="0084365B">
            <w:pPr>
              <w:jc w:val="both"/>
              <w:rPr>
                <w:rFonts w:ascii="Times New Roman" w:hAnsi="Times New Roman" w:cs="Times New Roman"/>
                <w:color w:val="FF0000"/>
                <w:sz w:val="20"/>
                <w:szCs w:val="20"/>
              </w:rPr>
            </w:pPr>
          </w:p>
        </w:tc>
        <w:tc>
          <w:tcPr>
            <w:tcW w:w="3544" w:type="dxa"/>
            <w:vMerge w:val="restart"/>
            <w:tcBorders>
              <w:top w:val="single" w:sz="6" w:space="0" w:color="auto"/>
            </w:tcBorders>
          </w:tcPr>
          <w:p w:rsidR="00CC1DC2" w:rsidRDefault="00CC1DC2" w:rsidP="00F939B3">
            <w:pPr>
              <w:rPr>
                <w:rFonts w:ascii="Times New Roman" w:hAnsi="Times New Roman" w:cs="Times New Roman"/>
                <w:sz w:val="20"/>
                <w:szCs w:val="20"/>
              </w:rPr>
            </w:pPr>
          </w:p>
          <w:p w:rsidR="00CC1DC2" w:rsidRDefault="00CC1DC2" w:rsidP="00F939B3">
            <w:pPr>
              <w:rPr>
                <w:rFonts w:ascii="Times New Roman" w:hAnsi="Times New Roman" w:cs="Times New Roman"/>
                <w:sz w:val="20"/>
                <w:szCs w:val="20"/>
              </w:rPr>
            </w:pPr>
          </w:p>
          <w:p w:rsidR="008971CB" w:rsidRPr="00ED4519" w:rsidRDefault="008971CB" w:rsidP="00F939B3">
            <w:pPr>
              <w:rPr>
                <w:rFonts w:ascii="Times New Roman" w:hAnsi="Times New Roman" w:cs="Times New Roman"/>
                <w:sz w:val="20"/>
                <w:szCs w:val="20"/>
              </w:rPr>
            </w:pPr>
            <w:r w:rsidRPr="00ED4519">
              <w:rPr>
                <w:rFonts w:ascii="Times New Roman" w:hAnsi="Times New Roman" w:cs="Times New Roman"/>
                <w:sz w:val="20"/>
                <w:szCs w:val="20"/>
              </w:rPr>
              <w:t>Определение ориентиров к предстоящей деятельности</w:t>
            </w:r>
            <w:r w:rsidR="00CC1DC2">
              <w:rPr>
                <w:rFonts w:ascii="Times New Roman" w:hAnsi="Times New Roman" w:cs="Times New Roman"/>
                <w:sz w:val="20"/>
                <w:szCs w:val="20"/>
              </w:rPr>
              <w:t>.</w:t>
            </w:r>
          </w:p>
          <w:p w:rsidR="008971CB" w:rsidRPr="00F6272B" w:rsidRDefault="008971CB" w:rsidP="00F939B3">
            <w:pPr>
              <w:pStyle w:val="ac"/>
              <w:jc w:val="left"/>
              <w:rPr>
                <w:rFonts w:eastAsiaTheme="minorEastAsia"/>
                <w:sz w:val="20"/>
              </w:rPr>
            </w:pPr>
            <w:r w:rsidRPr="00F6272B">
              <w:rPr>
                <w:rFonts w:eastAsiaTheme="minorEastAsia"/>
                <w:sz w:val="20"/>
              </w:rPr>
              <w:t>Формирование знаний и умений в соответствии с целями занятия</w:t>
            </w:r>
          </w:p>
          <w:p w:rsidR="008971CB" w:rsidRPr="00ED4519" w:rsidRDefault="008971CB" w:rsidP="00F939B3">
            <w:pPr>
              <w:rPr>
                <w:rFonts w:ascii="Times New Roman" w:hAnsi="Times New Roman" w:cs="Times New Roman"/>
                <w:sz w:val="20"/>
                <w:szCs w:val="20"/>
              </w:rPr>
            </w:pPr>
            <w:r w:rsidRPr="00ED4519">
              <w:rPr>
                <w:rFonts w:ascii="Times New Roman" w:hAnsi="Times New Roman" w:cs="Times New Roman"/>
                <w:sz w:val="20"/>
                <w:szCs w:val="20"/>
              </w:rPr>
              <w:t>стимулирование познавательной деятельности студентов, формирование самостоятельности, профессиональной этики, норм общения, ответственности</w:t>
            </w:r>
            <w:r w:rsidR="00CC1DC2">
              <w:rPr>
                <w:rFonts w:ascii="Times New Roman" w:hAnsi="Times New Roman" w:cs="Times New Roman"/>
                <w:sz w:val="20"/>
                <w:szCs w:val="20"/>
              </w:rPr>
              <w:t>.</w:t>
            </w:r>
            <w:r w:rsidRPr="00ED4519">
              <w:rPr>
                <w:rFonts w:ascii="Times New Roman" w:hAnsi="Times New Roman" w:cs="Times New Roman"/>
                <w:sz w:val="20"/>
                <w:szCs w:val="20"/>
              </w:rPr>
              <w:t xml:space="preserve"> </w:t>
            </w:r>
          </w:p>
        </w:tc>
        <w:tc>
          <w:tcPr>
            <w:tcW w:w="1417" w:type="dxa"/>
            <w:tcBorders>
              <w:top w:val="single" w:sz="6" w:space="0" w:color="auto"/>
              <w:bottom w:val="nil"/>
            </w:tcBorders>
          </w:tcPr>
          <w:p w:rsidR="008971CB" w:rsidRPr="00E87EDB" w:rsidRDefault="008971CB" w:rsidP="00E87EDB">
            <w:pPr>
              <w:jc w:val="both"/>
              <w:rPr>
                <w:rFonts w:ascii="Times New Roman" w:hAnsi="Times New Roman" w:cs="Times New Roman"/>
                <w:sz w:val="24"/>
                <w:szCs w:val="24"/>
              </w:rPr>
            </w:pPr>
            <w:r>
              <w:rPr>
                <w:rFonts w:ascii="Times New Roman" w:hAnsi="Times New Roman" w:cs="Times New Roman"/>
                <w:sz w:val="24"/>
                <w:szCs w:val="24"/>
              </w:rPr>
              <w:t>60 минут</w:t>
            </w:r>
          </w:p>
        </w:tc>
      </w:tr>
      <w:tr w:rsidR="00C762B9" w:rsidRPr="00E87EDB" w:rsidTr="00C762B9">
        <w:trPr>
          <w:cantSplit/>
          <w:trHeight w:val="4881"/>
        </w:trPr>
        <w:tc>
          <w:tcPr>
            <w:tcW w:w="675" w:type="dxa"/>
            <w:tcBorders>
              <w:top w:val="nil"/>
            </w:tcBorders>
          </w:tcPr>
          <w:p w:rsidR="00C762B9" w:rsidRPr="00E87EDB" w:rsidRDefault="00C762B9" w:rsidP="006B490A">
            <w:pPr>
              <w:numPr>
                <w:ilvl w:val="0"/>
                <w:numId w:val="5"/>
              </w:numPr>
              <w:spacing w:after="0" w:line="240" w:lineRule="auto"/>
              <w:jc w:val="both"/>
              <w:rPr>
                <w:rFonts w:ascii="Times New Roman" w:hAnsi="Times New Roman" w:cs="Times New Roman"/>
                <w:sz w:val="24"/>
                <w:szCs w:val="24"/>
              </w:rPr>
            </w:pPr>
          </w:p>
        </w:tc>
        <w:tc>
          <w:tcPr>
            <w:tcW w:w="2835" w:type="dxa"/>
            <w:tcBorders>
              <w:top w:val="nil"/>
            </w:tcBorders>
          </w:tcPr>
          <w:p w:rsidR="00C762B9" w:rsidRPr="00E87EDB" w:rsidRDefault="00C762B9" w:rsidP="00E87EDB">
            <w:pPr>
              <w:jc w:val="both"/>
              <w:rPr>
                <w:rFonts w:ascii="Times New Roman" w:hAnsi="Times New Roman" w:cs="Times New Roman"/>
                <w:sz w:val="24"/>
                <w:szCs w:val="24"/>
              </w:rPr>
            </w:pPr>
            <w:r w:rsidRPr="00E87EDB">
              <w:rPr>
                <w:rFonts w:ascii="Times New Roman" w:hAnsi="Times New Roman" w:cs="Times New Roman"/>
                <w:sz w:val="24"/>
                <w:szCs w:val="24"/>
              </w:rPr>
              <w:t>Инструктаж преподавател</w:t>
            </w:r>
            <w:r w:rsidR="00CC1DC2">
              <w:rPr>
                <w:rFonts w:ascii="Times New Roman" w:hAnsi="Times New Roman" w:cs="Times New Roman"/>
                <w:sz w:val="24"/>
                <w:szCs w:val="24"/>
              </w:rPr>
              <w:t>ей</w:t>
            </w:r>
          </w:p>
        </w:tc>
        <w:tc>
          <w:tcPr>
            <w:tcW w:w="3544" w:type="dxa"/>
            <w:tcBorders>
              <w:top w:val="nil"/>
            </w:tcBorders>
          </w:tcPr>
          <w:p w:rsidR="00CC1DC2" w:rsidRDefault="00CC1DC2" w:rsidP="0084365B">
            <w:pPr>
              <w:rPr>
                <w:rFonts w:ascii="Times New Roman" w:eastAsia="Times New Roman" w:hAnsi="Times New Roman"/>
                <w:sz w:val="20"/>
                <w:szCs w:val="20"/>
              </w:rPr>
            </w:pPr>
            <w:r>
              <w:rPr>
                <w:rFonts w:ascii="Times New Roman" w:eastAsia="Times New Roman" w:hAnsi="Times New Roman"/>
                <w:sz w:val="20"/>
                <w:szCs w:val="20"/>
              </w:rPr>
              <w:t>Преподаватель 1</w:t>
            </w:r>
            <w:proofErr w:type="gramStart"/>
            <w:r>
              <w:rPr>
                <w:rFonts w:ascii="Times New Roman" w:eastAsia="Times New Roman" w:hAnsi="Times New Roman"/>
                <w:sz w:val="20"/>
                <w:szCs w:val="20"/>
              </w:rPr>
              <w:t xml:space="preserve">: </w:t>
            </w:r>
            <w:r w:rsidR="00C762B9" w:rsidRPr="00C54FD8">
              <w:rPr>
                <w:rFonts w:ascii="Times New Roman" w:eastAsia="Times New Roman" w:hAnsi="Times New Roman"/>
                <w:sz w:val="20"/>
                <w:szCs w:val="20"/>
              </w:rPr>
              <w:t>Определяет</w:t>
            </w:r>
            <w:proofErr w:type="gramEnd"/>
            <w:r w:rsidR="00C762B9" w:rsidRPr="00C54FD8">
              <w:rPr>
                <w:rFonts w:ascii="Times New Roman" w:eastAsia="Times New Roman" w:hAnsi="Times New Roman"/>
                <w:sz w:val="20"/>
                <w:szCs w:val="20"/>
              </w:rPr>
              <w:t xml:space="preserve"> цель каждой манипуляции. Демонстрирует манипуляции, останавливаясь для разъяснения узловых моментов. </w:t>
            </w:r>
            <w:r w:rsidR="009A4F3C">
              <w:rPr>
                <w:rFonts w:ascii="Times New Roman" w:eastAsia="Times New Roman" w:hAnsi="Times New Roman"/>
                <w:sz w:val="20"/>
                <w:szCs w:val="20"/>
              </w:rPr>
              <w:t xml:space="preserve">Раздает алгоритмы манипуляций. </w:t>
            </w:r>
            <w:r>
              <w:rPr>
                <w:rFonts w:ascii="Times New Roman" w:eastAsia="Times New Roman" w:hAnsi="Times New Roman"/>
                <w:sz w:val="20"/>
                <w:szCs w:val="20"/>
              </w:rPr>
              <w:t>Напоминает о соблюдении СЭР. О</w:t>
            </w:r>
            <w:r w:rsidRPr="00C54FD8">
              <w:rPr>
                <w:rFonts w:ascii="Times New Roman" w:eastAsia="Times New Roman" w:hAnsi="Times New Roman"/>
                <w:sz w:val="20"/>
                <w:szCs w:val="20"/>
              </w:rPr>
              <w:t>бращает внимание на этико-</w:t>
            </w:r>
            <w:proofErr w:type="spellStart"/>
            <w:r w:rsidRPr="00C54FD8">
              <w:rPr>
                <w:rFonts w:ascii="Times New Roman" w:eastAsia="Times New Roman" w:hAnsi="Times New Roman"/>
                <w:sz w:val="20"/>
                <w:szCs w:val="20"/>
              </w:rPr>
              <w:t>деонтологические</w:t>
            </w:r>
            <w:proofErr w:type="spellEnd"/>
            <w:r w:rsidRPr="00C54FD8">
              <w:rPr>
                <w:rFonts w:ascii="Times New Roman" w:eastAsia="Times New Roman" w:hAnsi="Times New Roman"/>
                <w:sz w:val="20"/>
                <w:szCs w:val="20"/>
              </w:rPr>
              <w:t xml:space="preserve"> момен</w:t>
            </w:r>
            <w:r>
              <w:rPr>
                <w:rFonts w:ascii="Times New Roman" w:eastAsia="Times New Roman" w:hAnsi="Times New Roman"/>
                <w:sz w:val="20"/>
                <w:szCs w:val="20"/>
              </w:rPr>
              <w:t>ты. Отвечает на вопросы.</w:t>
            </w:r>
          </w:p>
          <w:p w:rsidR="00C762B9" w:rsidRPr="00CC1DC2" w:rsidRDefault="00CC1DC2" w:rsidP="0084365B">
            <w:pPr>
              <w:rPr>
                <w:rFonts w:ascii="Times New Roman" w:eastAsia="Times New Roman" w:hAnsi="Times New Roman"/>
                <w:sz w:val="20"/>
                <w:szCs w:val="20"/>
              </w:rPr>
            </w:pPr>
            <w:r>
              <w:rPr>
                <w:rFonts w:ascii="Times New Roman" w:eastAsia="Times New Roman" w:hAnsi="Times New Roman"/>
                <w:sz w:val="20"/>
                <w:szCs w:val="20"/>
              </w:rPr>
              <w:t>Преподаватель 2</w:t>
            </w:r>
            <w:proofErr w:type="gramStart"/>
            <w:r>
              <w:rPr>
                <w:rFonts w:ascii="Times New Roman" w:eastAsia="Times New Roman" w:hAnsi="Times New Roman"/>
                <w:sz w:val="20"/>
                <w:szCs w:val="20"/>
              </w:rPr>
              <w:t>: Разъясняет</w:t>
            </w:r>
            <w:proofErr w:type="gramEnd"/>
            <w:r>
              <w:rPr>
                <w:rFonts w:ascii="Times New Roman" w:eastAsia="Times New Roman" w:hAnsi="Times New Roman"/>
                <w:sz w:val="20"/>
                <w:szCs w:val="20"/>
              </w:rPr>
              <w:t xml:space="preserve"> основные теоретические аспекты по принципам лечения бронхиальной астмы. Раздает карты с классификацией лекарственных средств, применяющихся для лечения бронхиальной астмы. </w:t>
            </w:r>
            <w:r w:rsidR="00C762B9" w:rsidRPr="00C54FD8">
              <w:rPr>
                <w:rFonts w:ascii="Times New Roman" w:eastAsia="Times New Roman" w:hAnsi="Times New Roman"/>
                <w:sz w:val="20"/>
                <w:szCs w:val="20"/>
              </w:rPr>
              <w:t xml:space="preserve">Отвечает на вопросы. </w:t>
            </w:r>
          </w:p>
        </w:tc>
        <w:tc>
          <w:tcPr>
            <w:tcW w:w="3544" w:type="dxa"/>
            <w:tcBorders>
              <w:top w:val="nil"/>
            </w:tcBorders>
          </w:tcPr>
          <w:p w:rsidR="00C762B9" w:rsidRPr="00C54FD8" w:rsidRDefault="00C762B9" w:rsidP="00D93D16">
            <w:pPr>
              <w:spacing w:after="0" w:line="240" w:lineRule="auto"/>
              <w:rPr>
                <w:rFonts w:ascii="Times New Roman" w:eastAsia="Times New Roman" w:hAnsi="Times New Roman"/>
                <w:sz w:val="20"/>
                <w:szCs w:val="20"/>
              </w:rPr>
            </w:pPr>
            <w:r w:rsidRPr="00C54FD8">
              <w:rPr>
                <w:rFonts w:ascii="Times New Roman" w:eastAsia="Times New Roman" w:hAnsi="Times New Roman"/>
                <w:sz w:val="20"/>
                <w:szCs w:val="20"/>
              </w:rPr>
              <w:t>Знакомятся с методиками, материалом, слу</w:t>
            </w:r>
            <w:r>
              <w:rPr>
                <w:rFonts w:ascii="Times New Roman" w:eastAsia="Times New Roman" w:hAnsi="Times New Roman"/>
                <w:sz w:val="20"/>
                <w:szCs w:val="20"/>
              </w:rPr>
              <w:t>шают объяснения, задают вопросы</w:t>
            </w:r>
          </w:p>
          <w:p w:rsidR="00C762B9" w:rsidRPr="00ED4519" w:rsidRDefault="00C762B9" w:rsidP="00E87EDB">
            <w:pPr>
              <w:jc w:val="both"/>
              <w:rPr>
                <w:rFonts w:ascii="Times New Roman" w:hAnsi="Times New Roman" w:cs="Times New Roman"/>
                <w:sz w:val="20"/>
                <w:szCs w:val="20"/>
              </w:rPr>
            </w:pPr>
          </w:p>
        </w:tc>
        <w:tc>
          <w:tcPr>
            <w:tcW w:w="3544" w:type="dxa"/>
            <w:vMerge/>
            <w:tcBorders>
              <w:bottom w:val="single" w:sz="4" w:space="0" w:color="auto"/>
            </w:tcBorders>
          </w:tcPr>
          <w:p w:rsidR="00C762B9" w:rsidRPr="00ED4519" w:rsidRDefault="00C762B9" w:rsidP="00E87EDB">
            <w:pPr>
              <w:jc w:val="both"/>
              <w:rPr>
                <w:rFonts w:ascii="Times New Roman" w:hAnsi="Times New Roman" w:cs="Times New Roman"/>
                <w:sz w:val="20"/>
                <w:szCs w:val="20"/>
              </w:rPr>
            </w:pPr>
          </w:p>
        </w:tc>
        <w:tc>
          <w:tcPr>
            <w:tcW w:w="1417" w:type="dxa"/>
            <w:tcBorders>
              <w:top w:val="nil"/>
            </w:tcBorders>
          </w:tcPr>
          <w:p w:rsidR="00C762B9" w:rsidRPr="00E87EDB" w:rsidRDefault="00C762B9" w:rsidP="00E87EDB">
            <w:pPr>
              <w:jc w:val="both"/>
              <w:rPr>
                <w:rFonts w:ascii="Times New Roman" w:hAnsi="Times New Roman" w:cs="Times New Roman"/>
                <w:sz w:val="24"/>
                <w:szCs w:val="24"/>
              </w:rPr>
            </w:pPr>
          </w:p>
        </w:tc>
      </w:tr>
      <w:tr w:rsidR="008971CB" w:rsidRPr="00E87EDB" w:rsidTr="00C762B9">
        <w:trPr>
          <w:cantSplit/>
        </w:trPr>
        <w:tc>
          <w:tcPr>
            <w:tcW w:w="675" w:type="dxa"/>
            <w:tcBorders>
              <w:top w:val="single" w:sz="4" w:space="0" w:color="auto"/>
            </w:tcBorders>
          </w:tcPr>
          <w:p w:rsidR="008971CB" w:rsidRPr="00E87EDB" w:rsidRDefault="008971CB" w:rsidP="006B490A">
            <w:pPr>
              <w:numPr>
                <w:ilvl w:val="0"/>
                <w:numId w:val="5"/>
              </w:numPr>
              <w:spacing w:after="0" w:line="240" w:lineRule="auto"/>
              <w:jc w:val="both"/>
              <w:rPr>
                <w:rFonts w:ascii="Times New Roman" w:hAnsi="Times New Roman" w:cs="Times New Roman"/>
                <w:sz w:val="24"/>
                <w:szCs w:val="24"/>
              </w:rPr>
            </w:pPr>
          </w:p>
        </w:tc>
        <w:tc>
          <w:tcPr>
            <w:tcW w:w="2835" w:type="dxa"/>
            <w:tcBorders>
              <w:top w:val="single" w:sz="4" w:space="0" w:color="auto"/>
            </w:tcBorders>
          </w:tcPr>
          <w:p w:rsidR="008971CB" w:rsidRPr="00E87EDB" w:rsidRDefault="008971CB" w:rsidP="00E87EDB">
            <w:pPr>
              <w:jc w:val="both"/>
              <w:rPr>
                <w:rFonts w:ascii="Times New Roman" w:hAnsi="Times New Roman" w:cs="Times New Roman"/>
                <w:sz w:val="24"/>
                <w:szCs w:val="24"/>
              </w:rPr>
            </w:pPr>
            <w:r w:rsidRPr="00E87EDB">
              <w:rPr>
                <w:rFonts w:ascii="Times New Roman" w:hAnsi="Times New Roman" w:cs="Times New Roman"/>
                <w:sz w:val="24"/>
                <w:szCs w:val="24"/>
              </w:rPr>
              <w:t>Самостоятельная работа студентов</w:t>
            </w:r>
          </w:p>
          <w:p w:rsidR="008971CB" w:rsidRPr="00E87EDB" w:rsidRDefault="008971CB" w:rsidP="00E87EDB">
            <w:pPr>
              <w:jc w:val="both"/>
              <w:rPr>
                <w:rFonts w:ascii="Times New Roman" w:hAnsi="Times New Roman" w:cs="Times New Roman"/>
                <w:sz w:val="24"/>
                <w:szCs w:val="24"/>
              </w:rPr>
            </w:pPr>
          </w:p>
          <w:p w:rsidR="008971CB" w:rsidRPr="00E87EDB" w:rsidRDefault="008971CB" w:rsidP="00E87EDB">
            <w:pPr>
              <w:jc w:val="both"/>
              <w:rPr>
                <w:rFonts w:ascii="Times New Roman" w:hAnsi="Times New Roman" w:cs="Times New Roman"/>
                <w:sz w:val="24"/>
                <w:szCs w:val="24"/>
              </w:rPr>
            </w:pPr>
          </w:p>
          <w:p w:rsidR="008971CB" w:rsidRPr="00E87EDB" w:rsidRDefault="008971CB" w:rsidP="00E87EDB">
            <w:pPr>
              <w:jc w:val="both"/>
              <w:rPr>
                <w:rFonts w:ascii="Times New Roman" w:hAnsi="Times New Roman" w:cs="Times New Roman"/>
                <w:sz w:val="24"/>
                <w:szCs w:val="24"/>
              </w:rPr>
            </w:pPr>
          </w:p>
          <w:p w:rsidR="008971CB" w:rsidRPr="00E87EDB" w:rsidRDefault="008971CB" w:rsidP="00E87EDB">
            <w:pPr>
              <w:jc w:val="both"/>
              <w:rPr>
                <w:rFonts w:ascii="Times New Roman" w:hAnsi="Times New Roman" w:cs="Times New Roman"/>
                <w:sz w:val="24"/>
                <w:szCs w:val="24"/>
              </w:rPr>
            </w:pPr>
          </w:p>
          <w:p w:rsidR="008971CB" w:rsidRPr="00E87EDB" w:rsidRDefault="008971CB" w:rsidP="00E87EDB">
            <w:pPr>
              <w:jc w:val="both"/>
              <w:rPr>
                <w:rFonts w:ascii="Times New Roman" w:hAnsi="Times New Roman" w:cs="Times New Roman"/>
                <w:sz w:val="24"/>
                <w:szCs w:val="24"/>
              </w:rPr>
            </w:pPr>
          </w:p>
        </w:tc>
        <w:tc>
          <w:tcPr>
            <w:tcW w:w="3544" w:type="dxa"/>
            <w:tcBorders>
              <w:top w:val="single" w:sz="4" w:space="0" w:color="auto"/>
            </w:tcBorders>
          </w:tcPr>
          <w:p w:rsidR="009A4F3C" w:rsidRDefault="009A4F3C" w:rsidP="00F939B3">
            <w:pPr>
              <w:jc w:val="both"/>
              <w:rPr>
                <w:rFonts w:ascii="Times New Roman" w:hAnsi="Times New Roman" w:cs="Times New Roman"/>
                <w:sz w:val="20"/>
                <w:szCs w:val="20"/>
              </w:rPr>
            </w:pPr>
            <w:r>
              <w:rPr>
                <w:rFonts w:ascii="Times New Roman" w:hAnsi="Times New Roman" w:cs="Times New Roman"/>
                <w:sz w:val="20"/>
                <w:szCs w:val="20"/>
              </w:rPr>
              <w:t xml:space="preserve">Преподаватель 1: объясняет суть работы с ситуационной задачей с использованием метода «аквариума». </w:t>
            </w:r>
          </w:p>
          <w:p w:rsidR="009A4F3C" w:rsidRDefault="009A4F3C" w:rsidP="00F939B3">
            <w:pPr>
              <w:jc w:val="both"/>
              <w:rPr>
                <w:rFonts w:ascii="Times New Roman" w:hAnsi="Times New Roman" w:cs="Times New Roman"/>
                <w:sz w:val="20"/>
                <w:szCs w:val="20"/>
              </w:rPr>
            </w:pPr>
            <w:r>
              <w:rPr>
                <w:rFonts w:ascii="Times New Roman" w:hAnsi="Times New Roman" w:cs="Times New Roman"/>
                <w:sz w:val="20"/>
                <w:szCs w:val="20"/>
              </w:rPr>
              <w:t xml:space="preserve">Преподаватель 2: раздает карточки с заданием. </w:t>
            </w:r>
          </w:p>
          <w:p w:rsidR="008971CB" w:rsidRPr="00ED4519" w:rsidRDefault="009A4F3C" w:rsidP="00F939B3">
            <w:pPr>
              <w:jc w:val="both"/>
              <w:rPr>
                <w:rFonts w:ascii="Times New Roman" w:hAnsi="Times New Roman" w:cs="Times New Roman"/>
                <w:sz w:val="20"/>
                <w:szCs w:val="20"/>
              </w:rPr>
            </w:pPr>
            <w:r>
              <w:rPr>
                <w:rFonts w:ascii="Times New Roman" w:hAnsi="Times New Roman" w:cs="Times New Roman"/>
                <w:sz w:val="20"/>
                <w:szCs w:val="20"/>
              </w:rPr>
              <w:t>Преподаватель 1 и 2: руководят обсуждением, направляют, корректируют</w:t>
            </w:r>
            <w:r w:rsidRPr="00ED4519">
              <w:rPr>
                <w:rFonts w:ascii="Times New Roman" w:hAnsi="Times New Roman" w:cs="Times New Roman"/>
                <w:sz w:val="20"/>
                <w:szCs w:val="20"/>
              </w:rPr>
              <w:t xml:space="preserve"> </w:t>
            </w:r>
          </w:p>
        </w:tc>
        <w:tc>
          <w:tcPr>
            <w:tcW w:w="3544" w:type="dxa"/>
            <w:tcBorders>
              <w:top w:val="single" w:sz="4" w:space="0" w:color="auto"/>
            </w:tcBorders>
          </w:tcPr>
          <w:p w:rsidR="008971CB" w:rsidRPr="00ED4519" w:rsidRDefault="009A4F3C" w:rsidP="00E87EDB">
            <w:pPr>
              <w:jc w:val="both"/>
              <w:rPr>
                <w:rFonts w:ascii="Times New Roman" w:hAnsi="Times New Roman" w:cs="Times New Roman"/>
                <w:sz w:val="20"/>
                <w:szCs w:val="20"/>
              </w:rPr>
            </w:pPr>
            <w:r>
              <w:rPr>
                <w:rFonts w:ascii="Times New Roman" w:hAnsi="Times New Roman" w:cs="Times New Roman"/>
                <w:sz w:val="20"/>
                <w:szCs w:val="20"/>
              </w:rPr>
              <w:t>Работают с ситуационной задачей с использованием метода «аквариума»: группа «рыбки» вытаскивают карточки с ролью (ведущий, медсестра, фармацевт, пациент, родственник), читают задание и проигрывают заданную роль; группа «наблюдатели» выполняют роль экспертов: обсуждают варианты поведения медсестры, пациента, родственника и фармацевта, для профилактики указанных ошибок, задают вопросы.</w:t>
            </w:r>
          </w:p>
        </w:tc>
        <w:tc>
          <w:tcPr>
            <w:tcW w:w="3544" w:type="dxa"/>
            <w:vMerge/>
            <w:tcBorders>
              <w:top w:val="single" w:sz="4" w:space="0" w:color="auto"/>
            </w:tcBorders>
          </w:tcPr>
          <w:p w:rsidR="008971CB" w:rsidRPr="00ED4519" w:rsidRDefault="008971CB" w:rsidP="00E87EDB">
            <w:pPr>
              <w:jc w:val="both"/>
              <w:rPr>
                <w:rFonts w:ascii="Times New Roman" w:hAnsi="Times New Roman" w:cs="Times New Roman"/>
                <w:sz w:val="20"/>
                <w:szCs w:val="20"/>
              </w:rPr>
            </w:pPr>
          </w:p>
        </w:tc>
        <w:tc>
          <w:tcPr>
            <w:tcW w:w="1417" w:type="dxa"/>
            <w:tcBorders>
              <w:top w:val="single" w:sz="4" w:space="0" w:color="auto"/>
            </w:tcBorders>
          </w:tcPr>
          <w:p w:rsidR="008971CB" w:rsidRPr="00E87EDB" w:rsidRDefault="007A1108" w:rsidP="00E87EDB">
            <w:pPr>
              <w:jc w:val="both"/>
              <w:rPr>
                <w:rFonts w:ascii="Times New Roman" w:hAnsi="Times New Roman" w:cs="Times New Roman"/>
                <w:sz w:val="24"/>
                <w:szCs w:val="24"/>
              </w:rPr>
            </w:pPr>
            <w:r>
              <w:rPr>
                <w:rFonts w:ascii="Times New Roman" w:hAnsi="Times New Roman" w:cs="Times New Roman"/>
                <w:sz w:val="24"/>
                <w:szCs w:val="24"/>
              </w:rPr>
              <w:t>45</w:t>
            </w:r>
            <w:r w:rsidR="008971CB">
              <w:rPr>
                <w:rFonts w:ascii="Times New Roman" w:hAnsi="Times New Roman" w:cs="Times New Roman"/>
                <w:sz w:val="24"/>
                <w:szCs w:val="24"/>
              </w:rPr>
              <w:t xml:space="preserve"> минут</w:t>
            </w:r>
          </w:p>
        </w:tc>
      </w:tr>
      <w:tr w:rsidR="009A4F3C" w:rsidRPr="00E87EDB" w:rsidTr="00C762B9">
        <w:trPr>
          <w:cantSplit/>
        </w:trPr>
        <w:tc>
          <w:tcPr>
            <w:tcW w:w="675" w:type="dxa"/>
            <w:tcBorders>
              <w:top w:val="single" w:sz="4" w:space="0" w:color="auto"/>
            </w:tcBorders>
          </w:tcPr>
          <w:p w:rsidR="009A4F3C" w:rsidRPr="00E87EDB" w:rsidRDefault="009A4F3C" w:rsidP="009A4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tcBorders>
          </w:tcPr>
          <w:p w:rsidR="009A4F3C" w:rsidRPr="008971CB" w:rsidRDefault="009A4F3C" w:rsidP="009A4F3C">
            <w:pPr>
              <w:rPr>
                <w:rFonts w:ascii="Times New Roman" w:hAnsi="Times New Roman" w:cs="Times New Roman"/>
                <w:b/>
                <w:sz w:val="24"/>
                <w:szCs w:val="24"/>
              </w:rPr>
            </w:pPr>
            <w:r w:rsidRPr="008971CB">
              <w:rPr>
                <w:rFonts w:ascii="Times New Roman" w:hAnsi="Times New Roman" w:cs="Times New Roman"/>
                <w:b/>
                <w:sz w:val="24"/>
                <w:szCs w:val="24"/>
              </w:rPr>
              <w:t>Заключительный контроль</w:t>
            </w:r>
          </w:p>
        </w:tc>
        <w:tc>
          <w:tcPr>
            <w:tcW w:w="3544" w:type="dxa"/>
            <w:tcBorders>
              <w:top w:val="single" w:sz="4" w:space="0" w:color="auto"/>
            </w:tcBorders>
          </w:tcPr>
          <w:p w:rsidR="009A4F3C" w:rsidRDefault="00EB49BA" w:rsidP="009A4F3C">
            <w:pPr>
              <w:jc w:val="both"/>
              <w:rPr>
                <w:rFonts w:ascii="Times New Roman" w:hAnsi="Times New Roman" w:cs="Times New Roman"/>
                <w:sz w:val="20"/>
                <w:szCs w:val="20"/>
              </w:rPr>
            </w:pPr>
            <w:r>
              <w:rPr>
                <w:rFonts w:ascii="Times New Roman" w:hAnsi="Times New Roman" w:cs="Times New Roman"/>
                <w:sz w:val="20"/>
                <w:szCs w:val="20"/>
              </w:rPr>
              <w:t>Преподаватель 1 и 2 поочередно з</w:t>
            </w:r>
            <w:r w:rsidR="009A4F3C">
              <w:rPr>
                <w:rFonts w:ascii="Times New Roman" w:hAnsi="Times New Roman" w:cs="Times New Roman"/>
                <w:sz w:val="20"/>
                <w:szCs w:val="20"/>
              </w:rPr>
              <w:t>ада</w:t>
            </w:r>
            <w:r>
              <w:rPr>
                <w:rFonts w:ascii="Times New Roman" w:hAnsi="Times New Roman" w:cs="Times New Roman"/>
                <w:sz w:val="20"/>
                <w:szCs w:val="20"/>
              </w:rPr>
              <w:t>ю</w:t>
            </w:r>
            <w:r w:rsidR="009A4F3C">
              <w:rPr>
                <w:rFonts w:ascii="Times New Roman" w:hAnsi="Times New Roman" w:cs="Times New Roman"/>
                <w:sz w:val="20"/>
                <w:szCs w:val="20"/>
              </w:rPr>
              <w:t>т блиц-вопросы для итогового контроля знаний</w:t>
            </w:r>
          </w:p>
        </w:tc>
        <w:tc>
          <w:tcPr>
            <w:tcW w:w="3544" w:type="dxa"/>
            <w:tcBorders>
              <w:top w:val="single" w:sz="4" w:space="0" w:color="auto"/>
            </w:tcBorders>
          </w:tcPr>
          <w:p w:rsidR="009A4F3C" w:rsidRDefault="009A4F3C" w:rsidP="009A4F3C">
            <w:pPr>
              <w:jc w:val="both"/>
              <w:rPr>
                <w:rFonts w:ascii="Times New Roman" w:hAnsi="Times New Roman" w:cs="Times New Roman"/>
                <w:sz w:val="20"/>
                <w:szCs w:val="20"/>
              </w:rPr>
            </w:pPr>
            <w:r>
              <w:rPr>
                <w:rFonts w:ascii="Times New Roman" w:hAnsi="Times New Roman" w:cs="Times New Roman"/>
                <w:sz w:val="20"/>
                <w:szCs w:val="20"/>
              </w:rPr>
              <w:t>Отвечают на поставленные вопросы.</w:t>
            </w:r>
          </w:p>
        </w:tc>
        <w:tc>
          <w:tcPr>
            <w:tcW w:w="3544" w:type="dxa"/>
            <w:tcBorders>
              <w:top w:val="single" w:sz="4" w:space="0" w:color="auto"/>
            </w:tcBorders>
          </w:tcPr>
          <w:p w:rsidR="009A4F3C" w:rsidRPr="008F4B6E" w:rsidRDefault="009A4F3C" w:rsidP="009A4F3C">
            <w:pPr>
              <w:rPr>
                <w:rFonts w:ascii="Times New Roman" w:hAnsi="Times New Roman" w:cs="Times New Roman"/>
                <w:sz w:val="20"/>
                <w:szCs w:val="20"/>
              </w:rPr>
            </w:pPr>
            <w:r w:rsidRPr="00ED4519">
              <w:rPr>
                <w:rFonts w:ascii="Times New Roman" w:hAnsi="Times New Roman" w:cs="Times New Roman"/>
                <w:sz w:val="20"/>
                <w:szCs w:val="20"/>
              </w:rPr>
              <w:t>Определение уровня усвоения и достижения целей занятия, формирование ответственности</w:t>
            </w:r>
          </w:p>
        </w:tc>
        <w:tc>
          <w:tcPr>
            <w:tcW w:w="1417" w:type="dxa"/>
            <w:tcBorders>
              <w:top w:val="single" w:sz="4" w:space="0" w:color="auto"/>
            </w:tcBorders>
          </w:tcPr>
          <w:p w:rsidR="009A4F3C" w:rsidRDefault="007A1108" w:rsidP="009A4F3C">
            <w:pPr>
              <w:jc w:val="both"/>
              <w:rPr>
                <w:rFonts w:ascii="Times New Roman" w:hAnsi="Times New Roman" w:cs="Times New Roman"/>
                <w:sz w:val="24"/>
                <w:szCs w:val="24"/>
              </w:rPr>
            </w:pPr>
            <w:r>
              <w:rPr>
                <w:rFonts w:ascii="Times New Roman" w:hAnsi="Times New Roman" w:cs="Times New Roman"/>
                <w:sz w:val="24"/>
                <w:szCs w:val="24"/>
              </w:rPr>
              <w:t>60</w:t>
            </w:r>
            <w:r w:rsidR="009A4F3C">
              <w:rPr>
                <w:rFonts w:ascii="Times New Roman" w:hAnsi="Times New Roman" w:cs="Times New Roman"/>
                <w:sz w:val="24"/>
                <w:szCs w:val="24"/>
              </w:rPr>
              <w:t xml:space="preserve"> минут</w:t>
            </w:r>
          </w:p>
        </w:tc>
      </w:tr>
      <w:tr w:rsidR="009A4F3C" w:rsidRPr="00E87EDB" w:rsidTr="00275932">
        <w:tc>
          <w:tcPr>
            <w:tcW w:w="675" w:type="dxa"/>
            <w:tcBorders>
              <w:bottom w:val="nil"/>
            </w:tcBorders>
          </w:tcPr>
          <w:p w:rsidR="009A4F3C" w:rsidRPr="00E87EDB" w:rsidRDefault="009A4F3C" w:rsidP="009A4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vMerge w:val="restart"/>
          </w:tcPr>
          <w:p w:rsidR="009A4F3C" w:rsidRPr="00E87EDB" w:rsidRDefault="009A4F3C" w:rsidP="00390254">
            <w:pPr>
              <w:rPr>
                <w:rFonts w:ascii="Times New Roman" w:hAnsi="Times New Roman" w:cs="Times New Roman"/>
                <w:b/>
                <w:i/>
                <w:sz w:val="24"/>
                <w:szCs w:val="24"/>
              </w:rPr>
            </w:pPr>
            <w:r w:rsidRPr="008971CB">
              <w:rPr>
                <w:rFonts w:ascii="Times New Roman" w:hAnsi="Times New Roman" w:cs="Times New Roman"/>
                <w:b/>
                <w:sz w:val="24"/>
                <w:szCs w:val="24"/>
              </w:rPr>
              <w:t>Закрепление</w:t>
            </w:r>
            <w:r>
              <w:rPr>
                <w:rFonts w:ascii="Times New Roman" w:hAnsi="Times New Roman" w:cs="Times New Roman"/>
                <w:b/>
                <w:sz w:val="24"/>
                <w:szCs w:val="24"/>
              </w:rPr>
              <w:t xml:space="preserve"> </w:t>
            </w:r>
            <w:r w:rsidRPr="008971CB">
              <w:rPr>
                <w:rFonts w:ascii="Times New Roman" w:hAnsi="Times New Roman" w:cs="Times New Roman"/>
                <w:b/>
                <w:sz w:val="24"/>
                <w:szCs w:val="24"/>
              </w:rPr>
              <w:t>изученного</w:t>
            </w:r>
            <w:r>
              <w:rPr>
                <w:rFonts w:ascii="Times New Roman" w:hAnsi="Times New Roman" w:cs="Times New Roman"/>
                <w:b/>
                <w:sz w:val="24"/>
                <w:szCs w:val="24"/>
              </w:rPr>
              <w:t xml:space="preserve"> материала</w:t>
            </w:r>
          </w:p>
        </w:tc>
        <w:tc>
          <w:tcPr>
            <w:tcW w:w="3544" w:type="dxa"/>
            <w:tcBorders>
              <w:bottom w:val="nil"/>
            </w:tcBorders>
          </w:tcPr>
          <w:p w:rsidR="009A4F3C" w:rsidRPr="00ED4519" w:rsidRDefault="009A4F3C" w:rsidP="00E87EDB">
            <w:pPr>
              <w:jc w:val="both"/>
              <w:rPr>
                <w:rFonts w:ascii="Times New Roman" w:hAnsi="Times New Roman" w:cs="Times New Roman"/>
                <w:sz w:val="20"/>
                <w:szCs w:val="20"/>
              </w:rPr>
            </w:pPr>
            <w:r>
              <w:rPr>
                <w:rFonts w:ascii="Times New Roman" w:hAnsi="Times New Roman" w:cs="Times New Roman"/>
                <w:sz w:val="20"/>
                <w:szCs w:val="20"/>
              </w:rPr>
              <w:t>Преподаватель 1 и 2 н</w:t>
            </w:r>
            <w:r w:rsidRPr="00ED4519">
              <w:rPr>
                <w:rFonts w:ascii="Times New Roman" w:hAnsi="Times New Roman" w:cs="Times New Roman"/>
                <w:sz w:val="20"/>
                <w:szCs w:val="20"/>
              </w:rPr>
              <w:t>аблюд</w:t>
            </w:r>
            <w:r>
              <w:rPr>
                <w:rFonts w:ascii="Times New Roman" w:hAnsi="Times New Roman" w:cs="Times New Roman"/>
                <w:sz w:val="20"/>
                <w:szCs w:val="20"/>
              </w:rPr>
              <w:t xml:space="preserve">ают за самостоятельным выполнением манипуляции студентами, </w:t>
            </w:r>
            <w:r w:rsidRPr="00ED4519">
              <w:rPr>
                <w:rFonts w:ascii="Times New Roman" w:hAnsi="Times New Roman" w:cs="Times New Roman"/>
                <w:sz w:val="20"/>
                <w:szCs w:val="20"/>
              </w:rPr>
              <w:t>оперативн</w:t>
            </w:r>
            <w:r>
              <w:rPr>
                <w:rFonts w:ascii="Times New Roman" w:hAnsi="Times New Roman" w:cs="Times New Roman"/>
                <w:sz w:val="20"/>
                <w:szCs w:val="20"/>
              </w:rPr>
              <w:t>о дают</w:t>
            </w:r>
            <w:r w:rsidRPr="00ED4519">
              <w:rPr>
                <w:rFonts w:ascii="Times New Roman" w:hAnsi="Times New Roman" w:cs="Times New Roman"/>
                <w:sz w:val="20"/>
                <w:szCs w:val="20"/>
              </w:rPr>
              <w:t xml:space="preserve"> обратн</w:t>
            </w:r>
            <w:r>
              <w:rPr>
                <w:rFonts w:ascii="Times New Roman" w:hAnsi="Times New Roman" w:cs="Times New Roman"/>
                <w:sz w:val="20"/>
                <w:szCs w:val="20"/>
              </w:rPr>
              <w:t>ую</w:t>
            </w:r>
            <w:r w:rsidRPr="00ED4519">
              <w:rPr>
                <w:rFonts w:ascii="Times New Roman" w:hAnsi="Times New Roman" w:cs="Times New Roman"/>
                <w:sz w:val="20"/>
                <w:szCs w:val="20"/>
              </w:rPr>
              <w:t xml:space="preserve"> связь, предупрежд</w:t>
            </w:r>
            <w:r>
              <w:rPr>
                <w:rFonts w:ascii="Times New Roman" w:hAnsi="Times New Roman" w:cs="Times New Roman"/>
                <w:sz w:val="20"/>
                <w:szCs w:val="20"/>
              </w:rPr>
              <w:t xml:space="preserve">ают возникновение </w:t>
            </w:r>
            <w:r w:rsidRPr="00ED4519">
              <w:rPr>
                <w:rFonts w:ascii="Times New Roman" w:hAnsi="Times New Roman" w:cs="Times New Roman"/>
                <w:sz w:val="20"/>
                <w:szCs w:val="20"/>
              </w:rPr>
              <w:t>ошибок, подбадрива</w:t>
            </w:r>
            <w:r>
              <w:rPr>
                <w:rFonts w:ascii="Times New Roman" w:hAnsi="Times New Roman" w:cs="Times New Roman"/>
                <w:sz w:val="20"/>
                <w:szCs w:val="20"/>
              </w:rPr>
              <w:t>ют</w:t>
            </w:r>
            <w:r w:rsidRPr="00ED4519">
              <w:rPr>
                <w:rFonts w:ascii="Times New Roman" w:hAnsi="Times New Roman" w:cs="Times New Roman"/>
                <w:sz w:val="20"/>
                <w:szCs w:val="20"/>
              </w:rPr>
              <w:t>,</w:t>
            </w:r>
            <w:r>
              <w:rPr>
                <w:rFonts w:ascii="Times New Roman" w:hAnsi="Times New Roman" w:cs="Times New Roman"/>
                <w:sz w:val="20"/>
                <w:szCs w:val="20"/>
              </w:rPr>
              <w:t xml:space="preserve"> высказывают</w:t>
            </w:r>
            <w:r w:rsidRPr="00ED4519">
              <w:rPr>
                <w:rFonts w:ascii="Times New Roman" w:hAnsi="Times New Roman" w:cs="Times New Roman"/>
                <w:sz w:val="20"/>
                <w:szCs w:val="20"/>
              </w:rPr>
              <w:t xml:space="preserve"> одобрение,</w:t>
            </w:r>
            <w:r>
              <w:rPr>
                <w:rFonts w:ascii="Times New Roman" w:hAnsi="Times New Roman" w:cs="Times New Roman"/>
                <w:sz w:val="20"/>
                <w:szCs w:val="20"/>
              </w:rPr>
              <w:t xml:space="preserve"> </w:t>
            </w:r>
            <w:r w:rsidRPr="00ED4519">
              <w:rPr>
                <w:rFonts w:ascii="Times New Roman" w:hAnsi="Times New Roman" w:cs="Times New Roman"/>
                <w:sz w:val="20"/>
                <w:szCs w:val="20"/>
              </w:rPr>
              <w:t>похвал</w:t>
            </w:r>
            <w:r>
              <w:rPr>
                <w:rFonts w:ascii="Times New Roman" w:hAnsi="Times New Roman" w:cs="Times New Roman"/>
                <w:sz w:val="20"/>
                <w:szCs w:val="20"/>
              </w:rPr>
              <w:t>у</w:t>
            </w:r>
            <w:r w:rsidRPr="00ED4519">
              <w:rPr>
                <w:rFonts w:ascii="Times New Roman" w:hAnsi="Times New Roman" w:cs="Times New Roman"/>
                <w:sz w:val="20"/>
                <w:szCs w:val="20"/>
              </w:rPr>
              <w:t>,</w:t>
            </w:r>
            <w:r>
              <w:rPr>
                <w:rFonts w:ascii="Times New Roman" w:hAnsi="Times New Roman" w:cs="Times New Roman"/>
                <w:sz w:val="20"/>
                <w:szCs w:val="20"/>
              </w:rPr>
              <w:t xml:space="preserve"> оказывают </w:t>
            </w:r>
            <w:r w:rsidRPr="00ED4519">
              <w:rPr>
                <w:rFonts w:ascii="Times New Roman" w:hAnsi="Times New Roman" w:cs="Times New Roman"/>
                <w:sz w:val="20"/>
                <w:szCs w:val="20"/>
              </w:rPr>
              <w:t>индивидуальная помощь</w:t>
            </w:r>
            <w:r>
              <w:rPr>
                <w:rFonts w:ascii="Times New Roman" w:hAnsi="Times New Roman" w:cs="Times New Roman"/>
                <w:sz w:val="20"/>
                <w:szCs w:val="20"/>
              </w:rPr>
              <w:t xml:space="preserve"> при необходимости.</w:t>
            </w:r>
          </w:p>
        </w:tc>
        <w:tc>
          <w:tcPr>
            <w:tcW w:w="3544" w:type="dxa"/>
            <w:vMerge w:val="restart"/>
          </w:tcPr>
          <w:p w:rsidR="009A4F3C" w:rsidRPr="00ED4519" w:rsidRDefault="009A4F3C" w:rsidP="0033555F">
            <w:pPr>
              <w:jc w:val="both"/>
              <w:rPr>
                <w:rFonts w:ascii="Times New Roman" w:hAnsi="Times New Roman" w:cs="Times New Roman"/>
                <w:sz w:val="20"/>
                <w:szCs w:val="20"/>
              </w:rPr>
            </w:pPr>
            <w:r w:rsidRPr="00C54FD8">
              <w:rPr>
                <w:rFonts w:ascii="Times New Roman" w:eastAsia="Times New Roman" w:hAnsi="Times New Roman"/>
                <w:sz w:val="20"/>
                <w:szCs w:val="20"/>
              </w:rPr>
              <w:t>Отрабатывают алгоритмы действий, имитируя действия медсестры и пациента. После выполнения заданий меняются ролями. Отрабатывают умения по выполнению манипуляций и соблюд</w:t>
            </w:r>
            <w:r>
              <w:rPr>
                <w:rFonts w:ascii="Times New Roman" w:eastAsia="Times New Roman" w:hAnsi="Times New Roman"/>
                <w:sz w:val="20"/>
                <w:szCs w:val="20"/>
              </w:rPr>
              <w:t>ению техники безопасности и СЭР.</w:t>
            </w:r>
          </w:p>
        </w:tc>
        <w:tc>
          <w:tcPr>
            <w:tcW w:w="3544" w:type="dxa"/>
            <w:vMerge w:val="restart"/>
          </w:tcPr>
          <w:p w:rsidR="009A4F3C" w:rsidRPr="008F4B6E" w:rsidRDefault="009A4F3C" w:rsidP="008F4B6E">
            <w:pPr>
              <w:rPr>
                <w:rFonts w:ascii="Times New Roman" w:hAnsi="Times New Roman" w:cs="Times New Roman"/>
                <w:sz w:val="20"/>
                <w:szCs w:val="20"/>
              </w:rPr>
            </w:pPr>
            <w:r w:rsidRPr="008F4B6E">
              <w:rPr>
                <w:rFonts w:ascii="Times New Roman" w:hAnsi="Times New Roman" w:cs="Times New Roman"/>
                <w:sz w:val="20"/>
                <w:szCs w:val="20"/>
              </w:rPr>
              <w:t>Применение на практике полученных знаний и умений</w:t>
            </w:r>
          </w:p>
        </w:tc>
        <w:tc>
          <w:tcPr>
            <w:tcW w:w="1417" w:type="dxa"/>
            <w:tcBorders>
              <w:bottom w:val="nil"/>
            </w:tcBorders>
          </w:tcPr>
          <w:p w:rsidR="009A4F3C" w:rsidRPr="00E87EDB" w:rsidRDefault="00437E70" w:rsidP="00E87EDB">
            <w:pPr>
              <w:jc w:val="both"/>
              <w:rPr>
                <w:rFonts w:ascii="Times New Roman" w:hAnsi="Times New Roman" w:cs="Times New Roman"/>
                <w:sz w:val="24"/>
                <w:szCs w:val="24"/>
              </w:rPr>
            </w:pPr>
            <w:r>
              <w:rPr>
                <w:rFonts w:ascii="Times New Roman" w:hAnsi="Times New Roman" w:cs="Times New Roman"/>
                <w:sz w:val="24"/>
                <w:szCs w:val="24"/>
              </w:rPr>
              <w:t>45</w:t>
            </w:r>
            <w:r w:rsidR="009A4F3C">
              <w:rPr>
                <w:rFonts w:ascii="Times New Roman" w:hAnsi="Times New Roman" w:cs="Times New Roman"/>
                <w:sz w:val="24"/>
                <w:szCs w:val="24"/>
              </w:rPr>
              <w:t xml:space="preserve"> минут</w:t>
            </w:r>
          </w:p>
        </w:tc>
      </w:tr>
      <w:tr w:rsidR="009A4F3C" w:rsidRPr="00E87EDB" w:rsidTr="00C762B9">
        <w:trPr>
          <w:trHeight w:val="86"/>
        </w:trPr>
        <w:tc>
          <w:tcPr>
            <w:tcW w:w="675" w:type="dxa"/>
            <w:tcBorders>
              <w:top w:val="nil"/>
              <w:bottom w:val="single" w:sz="6" w:space="0" w:color="auto"/>
            </w:tcBorders>
          </w:tcPr>
          <w:p w:rsidR="009A4F3C" w:rsidRPr="00E87EDB" w:rsidRDefault="009A4F3C" w:rsidP="00E87EDB">
            <w:pPr>
              <w:jc w:val="both"/>
              <w:rPr>
                <w:rFonts w:ascii="Times New Roman" w:hAnsi="Times New Roman" w:cs="Times New Roman"/>
                <w:sz w:val="24"/>
                <w:szCs w:val="24"/>
              </w:rPr>
            </w:pPr>
          </w:p>
        </w:tc>
        <w:tc>
          <w:tcPr>
            <w:tcW w:w="2835" w:type="dxa"/>
            <w:vMerge/>
            <w:tcBorders>
              <w:bottom w:val="single" w:sz="6" w:space="0" w:color="auto"/>
            </w:tcBorders>
          </w:tcPr>
          <w:p w:rsidR="009A4F3C" w:rsidRPr="00E87EDB" w:rsidRDefault="009A4F3C" w:rsidP="0033555F">
            <w:pPr>
              <w:rPr>
                <w:rFonts w:ascii="Times New Roman" w:hAnsi="Times New Roman" w:cs="Times New Roman"/>
                <w:sz w:val="24"/>
                <w:szCs w:val="24"/>
              </w:rPr>
            </w:pPr>
          </w:p>
        </w:tc>
        <w:tc>
          <w:tcPr>
            <w:tcW w:w="3544" w:type="dxa"/>
            <w:tcBorders>
              <w:top w:val="nil"/>
              <w:bottom w:val="single" w:sz="6" w:space="0" w:color="auto"/>
            </w:tcBorders>
          </w:tcPr>
          <w:p w:rsidR="009A4F3C" w:rsidRPr="00ED4519" w:rsidRDefault="009A4F3C" w:rsidP="00E87EDB">
            <w:pPr>
              <w:jc w:val="both"/>
              <w:rPr>
                <w:rFonts w:ascii="Times New Roman" w:hAnsi="Times New Roman" w:cs="Times New Roman"/>
                <w:sz w:val="20"/>
                <w:szCs w:val="20"/>
              </w:rPr>
            </w:pPr>
          </w:p>
        </w:tc>
        <w:tc>
          <w:tcPr>
            <w:tcW w:w="3544" w:type="dxa"/>
            <w:vMerge/>
            <w:tcBorders>
              <w:bottom w:val="single" w:sz="6" w:space="0" w:color="auto"/>
            </w:tcBorders>
          </w:tcPr>
          <w:p w:rsidR="009A4F3C" w:rsidRPr="00ED4519" w:rsidRDefault="009A4F3C" w:rsidP="00E87EDB">
            <w:pPr>
              <w:jc w:val="both"/>
              <w:rPr>
                <w:rFonts w:ascii="Times New Roman" w:hAnsi="Times New Roman" w:cs="Times New Roman"/>
                <w:sz w:val="20"/>
                <w:szCs w:val="20"/>
              </w:rPr>
            </w:pPr>
          </w:p>
        </w:tc>
        <w:tc>
          <w:tcPr>
            <w:tcW w:w="3544" w:type="dxa"/>
            <w:vMerge/>
            <w:tcBorders>
              <w:bottom w:val="single" w:sz="6" w:space="0" w:color="auto"/>
            </w:tcBorders>
          </w:tcPr>
          <w:p w:rsidR="009A4F3C" w:rsidRPr="00ED4519" w:rsidRDefault="009A4F3C" w:rsidP="00F939B3">
            <w:pPr>
              <w:rPr>
                <w:rFonts w:ascii="Times New Roman" w:hAnsi="Times New Roman" w:cs="Times New Roman"/>
                <w:sz w:val="20"/>
                <w:szCs w:val="20"/>
              </w:rPr>
            </w:pPr>
          </w:p>
        </w:tc>
        <w:tc>
          <w:tcPr>
            <w:tcW w:w="1417" w:type="dxa"/>
            <w:tcBorders>
              <w:top w:val="nil"/>
              <w:bottom w:val="single" w:sz="6" w:space="0" w:color="auto"/>
            </w:tcBorders>
          </w:tcPr>
          <w:p w:rsidR="009A4F3C" w:rsidRPr="00E87EDB" w:rsidRDefault="009A4F3C" w:rsidP="00E87EDB">
            <w:pPr>
              <w:jc w:val="both"/>
              <w:rPr>
                <w:rFonts w:ascii="Times New Roman" w:hAnsi="Times New Roman" w:cs="Times New Roman"/>
                <w:sz w:val="24"/>
                <w:szCs w:val="24"/>
              </w:rPr>
            </w:pPr>
          </w:p>
        </w:tc>
      </w:tr>
      <w:tr w:rsidR="008971CB" w:rsidRPr="00E87EDB" w:rsidTr="00EB49BA">
        <w:trPr>
          <w:trHeight w:val="70"/>
        </w:trPr>
        <w:tc>
          <w:tcPr>
            <w:tcW w:w="675" w:type="dxa"/>
            <w:tcBorders>
              <w:top w:val="nil"/>
              <w:bottom w:val="single" w:sz="4" w:space="0" w:color="auto"/>
            </w:tcBorders>
          </w:tcPr>
          <w:p w:rsidR="008971CB" w:rsidRPr="00E87EDB" w:rsidRDefault="008971CB" w:rsidP="00E87EDB">
            <w:pPr>
              <w:jc w:val="both"/>
              <w:rPr>
                <w:rFonts w:ascii="Times New Roman" w:hAnsi="Times New Roman" w:cs="Times New Roman"/>
                <w:sz w:val="24"/>
                <w:szCs w:val="24"/>
              </w:rPr>
            </w:pPr>
            <w:r w:rsidRPr="00E87EDB">
              <w:rPr>
                <w:rFonts w:ascii="Times New Roman" w:hAnsi="Times New Roman" w:cs="Times New Roman"/>
                <w:sz w:val="24"/>
                <w:szCs w:val="24"/>
              </w:rPr>
              <w:t>6</w:t>
            </w:r>
            <w:r w:rsidR="009A4F3C">
              <w:rPr>
                <w:rFonts w:ascii="Times New Roman" w:hAnsi="Times New Roman" w:cs="Times New Roman"/>
                <w:sz w:val="24"/>
                <w:szCs w:val="24"/>
              </w:rPr>
              <w:t>.</w:t>
            </w:r>
          </w:p>
        </w:tc>
        <w:tc>
          <w:tcPr>
            <w:tcW w:w="2835" w:type="dxa"/>
            <w:tcBorders>
              <w:bottom w:val="single" w:sz="4" w:space="0" w:color="auto"/>
            </w:tcBorders>
          </w:tcPr>
          <w:p w:rsidR="008971CB" w:rsidRPr="00E87EDB" w:rsidRDefault="008971CB" w:rsidP="0033555F">
            <w:pPr>
              <w:jc w:val="both"/>
              <w:rPr>
                <w:rFonts w:ascii="Times New Roman" w:hAnsi="Times New Roman" w:cs="Times New Roman"/>
                <w:b/>
                <w:sz w:val="24"/>
                <w:szCs w:val="24"/>
              </w:rPr>
            </w:pPr>
            <w:r w:rsidRPr="00E87EDB">
              <w:rPr>
                <w:rFonts w:ascii="Times New Roman" w:hAnsi="Times New Roman" w:cs="Times New Roman"/>
                <w:b/>
                <w:sz w:val="24"/>
                <w:szCs w:val="24"/>
              </w:rPr>
              <w:t xml:space="preserve">Домашнее задание </w:t>
            </w:r>
          </w:p>
          <w:p w:rsidR="008971CB" w:rsidRPr="00E87EDB" w:rsidRDefault="008971CB" w:rsidP="0033555F">
            <w:pPr>
              <w:rPr>
                <w:rFonts w:ascii="Times New Roman" w:hAnsi="Times New Roman" w:cs="Times New Roman"/>
                <w:sz w:val="24"/>
                <w:szCs w:val="24"/>
              </w:rPr>
            </w:pPr>
          </w:p>
        </w:tc>
        <w:tc>
          <w:tcPr>
            <w:tcW w:w="3544" w:type="dxa"/>
            <w:tcBorders>
              <w:top w:val="nil"/>
              <w:bottom w:val="single" w:sz="4" w:space="0" w:color="auto"/>
            </w:tcBorders>
          </w:tcPr>
          <w:p w:rsidR="008971CB" w:rsidRPr="00ED4519" w:rsidRDefault="008971CB" w:rsidP="00E87EDB">
            <w:pPr>
              <w:jc w:val="both"/>
              <w:rPr>
                <w:rFonts w:ascii="Times New Roman" w:hAnsi="Times New Roman" w:cs="Times New Roman"/>
                <w:sz w:val="20"/>
                <w:szCs w:val="20"/>
              </w:rPr>
            </w:pPr>
            <w:r>
              <w:rPr>
                <w:rFonts w:ascii="Times New Roman" w:hAnsi="Times New Roman" w:cs="Times New Roman"/>
                <w:sz w:val="20"/>
                <w:szCs w:val="20"/>
              </w:rPr>
              <w:t>Называ</w:t>
            </w:r>
            <w:r w:rsidR="00EB49BA">
              <w:rPr>
                <w:rFonts w:ascii="Times New Roman" w:hAnsi="Times New Roman" w:cs="Times New Roman"/>
                <w:sz w:val="20"/>
                <w:szCs w:val="20"/>
              </w:rPr>
              <w:t>ю</w:t>
            </w:r>
            <w:r>
              <w:rPr>
                <w:rFonts w:ascii="Times New Roman" w:hAnsi="Times New Roman" w:cs="Times New Roman"/>
                <w:sz w:val="20"/>
                <w:szCs w:val="20"/>
              </w:rPr>
              <w:t>т тему следующего занятия, да</w:t>
            </w:r>
            <w:r w:rsidR="00EB49BA">
              <w:rPr>
                <w:rFonts w:ascii="Times New Roman" w:hAnsi="Times New Roman" w:cs="Times New Roman"/>
                <w:sz w:val="20"/>
                <w:szCs w:val="20"/>
              </w:rPr>
              <w:t>ю</w:t>
            </w:r>
            <w:r>
              <w:rPr>
                <w:rFonts w:ascii="Times New Roman" w:hAnsi="Times New Roman" w:cs="Times New Roman"/>
                <w:sz w:val="20"/>
                <w:szCs w:val="20"/>
              </w:rPr>
              <w:t>т задание для самоподготовки</w:t>
            </w:r>
          </w:p>
        </w:tc>
        <w:tc>
          <w:tcPr>
            <w:tcW w:w="3544" w:type="dxa"/>
            <w:tcBorders>
              <w:bottom w:val="single" w:sz="4" w:space="0" w:color="auto"/>
            </w:tcBorders>
          </w:tcPr>
          <w:p w:rsidR="008971CB" w:rsidRPr="00C54FD8" w:rsidRDefault="008971CB" w:rsidP="0033555F">
            <w:pPr>
              <w:spacing w:after="0" w:line="240" w:lineRule="auto"/>
              <w:rPr>
                <w:rFonts w:ascii="Times New Roman" w:eastAsia="Times New Roman" w:hAnsi="Times New Roman"/>
                <w:sz w:val="20"/>
                <w:szCs w:val="20"/>
              </w:rPr>
            </w:pPr>
            <w:r w:rsidRPr="00C54FD8">
              <w:rPr>
                <w:rFonts w:ascii="Times New Roman" w:eastAsia="Times New Roman" w:hAnsi="Times New Roman"/>
                <w:sz w:val="20"/>
                <w:szCs w:val="20"/>
              </w:rPr>
              <w:t>Записывают домашнее задание и заполняют манипуляционные тетради, дневники.</w:t>
            </w:r>
          </w:p>
        </w:tc>
        <w:tc>
          <w:tcPr>
            <w:tcW w:w="3544" w:type="dxa"/>
            <w:tcBorders>
              <w:bottom w:val="single" w:sz="4" w:space="0" w:color="auto"/>
            </w:tcBorders>
          </w:tcPr>
          <w:p w:rsidR="008971CB" w:rsidRPr="00ED4519" w:rsidRDefault="008971CB" w:rsidP="00F939B3">
            <w:pPr>
              <w:rPr>
                <w:rFonts w:ascii="Times New Roman" w:hAnsi="Times New Roman" w:cs="Times New Roman"/>
                <w:sz w:val="20"/>
                <w:szCs w:val="20"/>
              </w:rPr>
            </w:pPr>
            <w:r w:rsidRPr="00ED4519">
              <w:rPr>
                <w:rFonts w:ascii="Times New Roman" w:hAnsi="Times New Roman" w:cs="Times New Roman"/>
                <w:sz w:val="20"/>
                <w:szCs w:val="20"/>
              </w:rPr>
              <w:t>Организация управляемой самостоятельной работы студентов на этапе самоподготовки</w:t>
            </w:r>
          </w:p>
        </w:tc>
        <w:tc>
          <w:tcPr>
            <w:tcW w:w="1417" w:type="dxa"/>
            <w:tcBorders>
              <w:top w:val="nil"/>
              <w:bottom w:val="single" w:sz="4" w:space="0" w:color="auto"/>
            </w:tcBorders>
          </w:tcPr>
          <w:p w:rsidR="008971CB" w:rsidRPr="00E87EDB" w:rsidRDefault="008971CB" w:rsidP="00E87EDB">
            <w:pPr>
              <w:jc w:val="both"/>
              <w:rPr>
                <w:rFonts w:ascii="Times New Roman" w:hAnsi="Times New Roman" w:cs="Times New Roman"/>
                <w:sz w:val="24"/>
                <w:szCs w:val="24"/>
              </w:rPr>
            </w:pPr>
            <w:r>
              <w:rPr>
                <w:rFonts w:ascii="Times New Roman" w:hAnsi="Times New Roman" w:cs="Times New Roman"/>
                <w:sz w:val="24"/>
                <w:szCs w:val="24"/>
              </w:rPr>
              <w:t>10 минут</w:t>
            </w:r>
          </w:p>
        </w:tc>
      </w:tr>
      <w:tr w:rsidR="008971CB" w:rsidRPr="00E87EDB" w:rsidTr="00EB49BA">
        <w:trPr>
          <w:trHeight w:val="1035"/>
        </w:trPr>
        <w:tc>
          <w:tcPr>
            <w:tcW w:w="675" w:type="dxa"/>
            <w:tcBorders>
              <w:top w:val="single" w:sz="4" w:space="0" w:color="auto"/>
              <w:left w:val="single" w:sz="4" w:space="0" w:color="auto"/>
              <w:bottom w:val="single" w:sz="4" w:space="0" w:color="auto"/>
              <w:right w:val="single" w:sz="4" w:space="0" w:color="auto"/>
            </w:tcBorders>
          </w:tcPr>
          <w:p w:rsidR="008971CB" w:rsidRPr="00E87EDB" w:rsidRDefault="008971CB" w:rsidP="00E87EDB">
            <w:pPr>
              <w:jc w:val="both"/>
              <w:rPr>
                <w:rFonts w:ascii="Times New Roman" w:hAnsi="Times New Roman" w:cs="Times New Roman"/>
                <w:sz w:val="24"/>
                <w:szCs w:val="24"/>
              </w:rPr>
            </w:pPr>
            <w:r w:rsidRPr="00E87EDB">
              <w:rPr>
                <w:rFonts w:ascii="Times New Roman" w:hAnsi="Times New Roman" w:cs="Times New Roman"/>
                <w:sz w:val="24"/>
                <w:szCs w:val="24"/>
              </w:rPr>
              <w:lastRenderedPageBreak/>
              <w:t>7</w:t>
            </w:r>
            <w:r w:rsidR="009A4F3C">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971CB" w:rsidRPr="00E87EDB" w:rsidRDefault="008971CB" w:rsidP="00E87EDB">
            <w:pPr>
              <w:jc w:val="both"/>
              <w:rPr>
                <w:rFonts w:ascii="Times New Roman" w:hAnsi="Times New Roman" w:cs="Times New Roman"/>
                <w:b/>
                <w:sz w:val="24"/>
                <w:szCs w:val="24"/>
              </w:rPr>
            </w:pPr>
            <w:r w:rsidRPr="00E87EDB">
              <w:rPr>
                <w:rFonts w:ascii="Times New Roman" w:hAnsi="Times New Roman" w:cs="Times New Roman"/>
                <w:b/>
                <w:sz w:val="24"/>
                <w:szCs w:val="24"/>
              </w:rPr>
              <w:t>Подведение итогов</w:t>
            </w:r>
          </w:p>
        </w:tc>
        <w:tc>
          <w:tcPr>
            <w:tcW w:w="3544" w:type="dxa"/>
            <w:tcBorders>
              <w:top w:val="single" w:sz="4" w:space="0" w:color="auto"/>
              <w:left w:val="single" w:sz="4" w:space="0" w:color="auto"/>
              <w:bottom w:val="single" w:sz="4" w:space="0" w:color="auto"/>
              <w:right w:val="single" w:sz="4" w:space="0" w:color="auto"/>
            </w:tcBorders>
          </w:tcPr>
          <w:p w:rsidR="008971CB" w:rsidRPr="00ED4519" w:rsidRDefault="008971CB" w:rsidP="005A2224">
            <w:pPr>
              <w:spacing w:after="0"/>
              <w:jc w:val="both"/>
              <w:rPr>
                <w:rFonts w:ascii="Times New Roman" w:hAnsi="Times New Roman" w:cs="Times New Roman"/>
                <w:sz w:val="20"/>
                <w:szCs w:val="20"/>
              </w:rPr>
            </w:pPr>
            <w:r w:rsidRPr="0033555F">
              <w:rPr>
                <w:rFonts w:ascii="Times New Roman" w:hAnsi="Times New Roman" w:cs="Times New Roman"/>
                <w:sz w:val="20"/>
                <w:szCs w:val="20"/>
              </w:rPr>
              <w:t>Мотивиру</w:t>
            </w:r>
            <w:r w:rsidR="00EB49BA">
              <w:rPr>
                <w:rFonts w:ascii="Times New Roman" w:hAnsi="Times New Roman" w:cs="Times New Roman"/>
                <w:sz w:val="20"/>
                <w:szCs w:val="20"/>
              </w:rPr>
              <w:t>ю</w:t>
            </w:r>
            <w:r w:rsidRPr="0033555F">
              <w:rPr>
                <w:rFonts w:ascii="Times New Roman" w:hAnsi="Times New Roman" w:cs="Times New Roman"/>
                <w:sz w:val="20"/>
                <w:szCs w:val="20"/>
              </w:rPr>
              <w:t>т оценку деятельности группы, выделя</w:t>
            </w:r>
            <w:r w:rsidR="00EB49BA">
              <w:rPr>
                <w:rFonts w:ascii="Times New Roman" w:hAnsi="Times New Roman" w:cs="Times New Roman"/>
                <w:sz w:val="20"/>
                <w:szCs w:val="20"/>
              </w:rPr>
              <w:t>ю</w:t>
            </w:r>
            <w:r w:rsidRPr="0033555F">
              <w:rPr>
                <w:rFonts w:ascii="Times New Roman" w:hAnsi="Times New Roman" w:cs="Times New Roman"/>
                <w:sz w:val="20"/>
                <w:szCs w:val="20"/>
              </w:rPr>
              <w:t>т наиболее активных студентов.</w:t>
            </w:r>
            <w:r w:rsidR="00C762B9">
              <w:rPr>
                <w:rFonts w:ascii="Times New Roman" w:hAnsi="Times New Roman" w:cs="Times New Roman"/>
                <w:sz w:val="20"/>
                <w:szCs w:val="20"/>
              </w:rPr>
              <w:t xml:space="preserve"> </w:t>
            </w:r>
            <w:r w:rsidRPr="0033555F">
              <w:rPr>
                <w:rFonts w:ascii="Times New Roman" w:hAnsi="Times New Roman" w:cs="Times New Roman"/>
                <w:sz w:val="20"/>
                <w:szCs w:val="20"/>
              </w:rPr>
              <w:t>Дела</w:t>
            </w:r>
            <w:r w:rsidR="00EB49BA">
              <w:rPr>
                <w:rFonts w:ascii="Times New Roman" w:hAnsi="Times New Roman" w:cs="Times New Roman"/>
                <w:sz w:val="20"/>
                <w:szCs w:val="20"/>
              </w:rPr>
              <w:t>ю</w:t>
            </w:r>
            <w:r w:rsidRPr="0033555F">
              <w:rPr>
                <w:rFonts w:ascii="Times New Roman" w:hAnsi="Times New Roman" w:cs="Times New Roman"/>
                <w:sz w:val="20"/>
                <w:szCs w:val="20"/>
              </w:rPr>
              <w:t>т</w:t>
            </w:r>
            <w:r w:rsidR="00C762B9">
              <w:rPr>
                <w:rFonts w:ascii="Times New Roman" w:hAnsi="Times New Roman" w:cs="Times New Roman"/>
                <w:sz w:val="20"/>
                <w:szCs w:val="20"/>
              </w:rPr>
              <w:t xml:space="preserve"> </w:t>
            </w:r>
            <w:r w:rsidRPr="0033555F">
              <w:rPr>
                <w:rFonts w:ascii="Times New Roman" w:hAnsi="Times New Roman" w:cs="Times New Roman"/>
                <w:sz w:val="20"/>
                <w:szCs w:val="20"/>
              </w:rPr>
              <w:t>замечания по недостаткам в работе.</w:t>
            </w:r>
            <w:r w:rsidR="00C762B9">
              <w:rPr>
                <w:rFonts w:ascii="Times New Roman" w:hAnsi="Times New Roman" w:cs="Times New Roman"/>
                <w:sz w:val="20"/>
                <w:szCs w:val="20"/>
              </w:rPr>
              <w:t xml:space="preserve"> </w:t>
            </w:r>
            <w:r w:rsidRPr="0033555F">
              <w:rPr>
                <w:rFonts w:ascii="Times New Roman" w:hAnsi="Times New Roman" w:cs="Times New Roman"/>
                <w:sz w:val="20"/>
                <w:szCs w:val="20"/>
              </w:rPr>
              <w:t>Выставля</w:t>
            </w:r>
            <w:r w:rsidR="00EB49BA">
              <w:rPr>
                <w:rFonts w:ascii="Times New Roman" w:hAnsi="Times New Roman" w:cs="Times New Roman"/>
                <w:sz w:val="20"/>
                <w:szCs w:val="20"/>
              </w:rPr>
              <w:t>ю</w:t>
            </w:r>
            <w:r w:rsidRPr="0033555F">
              <w:rPr>
                <w:rFonts w:ascii="Times New Roman" w:hAnsi="Times New Roman" w:cs="Times New Roman"/>
                <w:sz w:val="20"/>
                <w:szCs w:val="20"/>
              </w:rPr>
              <w:t>т оценки в оценочный лист и журнал</w:t>
            </w:r>
          </w:p>
        </w:tc>
        <w:tc>
          <w:tcPr>
            <w:tcW w:w="3544" w:type="dxa"/>
            <w:tcBorders>
              <w:top w:val="single" w:sz="4" w:space="0" w:color="auto"/>
              <w:left w:val="single" w:sz="4" w:space="0" w:color="auto"/>
              <w:bottom w:val="single" w:sz="4" w:space="0" w:color="auto"/>
              <w:right w:val="single" w:sz="4" w:space="0" w:color="auto"/>
            </w:tcBorders>
          </w:tcPr>
          <w:p w:rsidR="008971CB" w:rsidRPr="00C54FD8" w:rsidRDefault="008971CB" w:rsidP="008971CB">
            <w:pPr>
              <w:spacing w:after="0" w:line="240" w:lineRule="auto"/>
              <w:jc w:val="center"/>
              <w:rPr>
                <w:rFonts w:ascii="Times New Roman" w:eastAsia="Times New Roman" w:hAnsi="Times New Roman"/>
                <w:sz w:val="20"/>
                <w:szCs w:val="20"/>
              </w:rPr>
            </w:pPr>
            <w:r w:rsidRPr="00C54FD8">
              <w:rPr>
                <w:rFonts w:ascii="Times New Roman" w:eastAsia="Times New Roman" w:hAnsi="Times New Roman"/>
                <w:sz w:val="20"/>
                <w:szCs w:val="20"/>
              </w:rPr>
              <w:t>Слушают, участвуют в оценке работы.</w:t>
            </w:r>
          </w:p>
        </w:tc>
        <w:tc>
          <w:tcPr>
            <w:tcW w:w="3544" w:type="dxa"/>
            <w:tcBorders>
              <w:top w:val="single" w:sz="4" w:space="0" w:color="auto"/>
              <w:left w:val="single" w:sz="4" w:space="0" w:color="auto"/>
              <w:bottom w:val="single" w:sz="4" w:space="0" w:color="auto"/>
              <w:right w:val="single" w:sz="4" w:space="0" w:color="auto"/>
            </w:tcBorders>
          </w:tcPr>
          <w:p w:rsidR="008971CB" w:rsidRPr="005A2224" w:rsidRDefault="008971CB" w:rsidP="005A2224">
            <w:pPr>
              <w:rPr>
                <w:rFonts w:ascii="Times New Roman" w:hAnsi="Times New Roman" w:cs="Times New Roman"/>
                <w:sz w:val="20"/>
                <w:szCs w:val="20"/>
              </w:rPr>
            </w:pPr>
            <w:r w:rsidRPr="005A2224">
              <w:rPr>
                <w:rFonts w:ascii="Times New Roman" w:hAnsi="Times New Roman" w:cs="Times New Roman"/>
                <w:sz w:val="20"/>
                <w:szCs w:val="20"/>
              </w:rPr>
              <w:t>Анализ деятельности группы, демонстрация достигнутого.</w:t>
            </w:r>
          </w:p>
        </w:tc>
        <w:tc>
          <w:tcPr>
            <w:tcW w:w="1417" w:type="dxa"/>
            <w:tcBorders>
              <w:top w:val="single" w:sz="4" w:space="0" w:color="auto"/>
              <w:left w:val="single" w:sz="4" w:space="0" w:color="auto"/>
              <w:bottom w:val="single" w:sz="4" w:space="0" w:color="auto"/>
              <w:right w:val="single" w:sz="4" w:space="0" w:color="auto"/>
            </w:tcBorders>
          </w:tcPr>
          <w:p w:rsidR="008971CB" w:rsidRPr="00E87EDB" w:rsidRDefault="008971CB" w:rsidP="00E87EDB">
            <w:pPr>
              <w:jc w:val="both"/>
              <w:rPr>
                <w:rFonts w:ascii="Times New Roman" w:hAnsi="Times New Roman" w:cs="Times New Roman"/>
                <w:sz w:val="24"/>
                <w:szCs w:val="24"/>
              </w:rPr>
            </w:pPr>
            <w:r>
              <w:rPr>
                <w:rFonts w:ascii="Times New Roman" w:hAnsi="Times New Roman" w:cs="Times New Roman"/>
                <w:sz w:val="24"/>
                <w:szCs w:val="24"/>
              </w:rPr>
              <w:t>5 минут</w:t>
            </w:r>
          </w:p>
        </w:tc>
      </w:tr>
    </w:tbl>
    <w:p w:rsidR="003B2E9C" w:rsidRDefault="003B2E9C" w:rsidP="00C762B9">
      <w:pPr>
        <w:pStyle w:val="1"/>
        <w:rPr>
          <w:sz w:val="24"/>
          <w:szCs w:val="24"/>
        </w:rPr>
        <w:sectPr w:rsidR="003B2E9C" w:rsidSect="00FC3488">
          <w:pgSz w:w="16838" w:h="11906" w:orient="landscape"/>
          <w:pgMar w:top="851" w:right="709" w:bottom="851" w:left="709" w:header="709" w:footer="709" w:gutter="0"/>
          <w:cols w:space="708"/>
          <w:docGrid w:linePitch="360"/>
        </w:sectPr>
      </w:pPr>
      <w:bookmarkStart w:id="5" w:name="_Toc52942758"/>
    </w:p>
    <w:p w:rsidR="001A0345" w:rsidRPr="0051279B" w:rsidRDefault="001A0345" w:rsidP="001A0345">
      <w:pPr>
        <w:pStyle w:val="1"/>
        <w:ind w:left="360"/>
        <w:rPr>
          <w:sz w:val="24"/>
          <w:szCs w:val="24"/>
        </w:rPr>
      </w:pPr>
      <w:r w:rsidRPr="001A0345">
        <w:rPr>
          <w:sz w:val="24"/>
          <w:szCs w:val="24"/>
        </w:rPr>
        <w:lastRenderedPageBreak/>
        <w:t xml:space="preserve">13.Учебная карта самостоятельной работы студентов </w:t>
      </w:r>
      <w:r w:rsidRPr="0051279B">
        <w:rPr>
          <w:sz w:val="24"/>
          <w:szCs w:val="24"/>
        </w:rPr>
        <w:t>на занятии</w:t>
      </w:r>
      <w:bookmarkEnd w:id="5"/>
    </w:p>
    <w:tbl>
      <w:tblPr>
        <w:tblStyle w:val="a9"/>
        <w:tblW w:w="15417" w:type="dxa"/>
        <w:tblLayout w:type="fixed"/>
        <w:tblLook w:val="0000" w:firstRow="0" w:lastRow="0" w:firstColumn="0" w:lastColumn="0" w:noHBand="0" w:noVBand="0"/>
      </w:tblPr>
      <w:tblGrid>
        <w:gridCol w:w="843"/>
        <w:gridCol w:w="2667"/>
        <w:gridCol w:w="4253"/>
        <w:gridCol w:w="7654"/>
      </w:tblGrid>
      <w:tr w:rsidR="00145D26" w:rsidTr="00387AEA">
        <w:tc>
          <w:tcPr>
            <w:tcW w:w="843" w:type="dxa"/>
          </w:tcPr>
          <w:p w:rsidR="00145D26" w:rsidRPr="00145D26" w:rsidRDefault="00145D26" w:rsidP="00FC2B90">
            <w:pPr>
              <w:ind w:left="-57"/>
              <w:jc w:val="center"/>
              <w:rPr>
                <w:b/>
                <w:sz w:val="24"/>
                <w:szCs w:val="24"/>
              </w:rPr>
            </w:pPr>
            <w:r w:rsidRPr="00145D26">
              <w:rPr>
                <w:b/>
                <w:sz w:val="24"/>
                <w:szCs w:val="24"/>
              </w:rPr>
              <w:t>№</w:t>
            </w:r>
          </w:p>
        </w:tc>
        <w:tc>
          <w:tcPr>
            <w:tcW w:w="2667" w:type="dxa"/>
          </w:tcPr>
          <w:p w:rsidR="00145D26" w:rsidRPr="00145D26" w:rsidRDefault="00145D26" w:rsidP="00FC2B90">
            <w:pPr>
              <w:ind w:left="-57"/>
              <w:jc w:val="center"/>
              <w:rPr>
                <w:b/>
                <w:sz w:val="24"/>
                <w:szCs w:val="24"/>
              </w:rPr>
            </w:pPr>
            <w:r w:rsidRPr="00145D26">
              <w:rPr>
                <w:b/>
                <w:sz w:val="24"/>
                <w:szCs w:val="24"/>
              </w:rPr>
              <w:t>Этапы работы</w:t>
            </w:r>
          </w:p>
        </w:tc>
        <w:tc>
          <w:tcPr>
            <w:tcW w:w="4253" w:type="dxa"/>
          </w:tcPr>
          <w:p w:rsidR="00145D26" w:rsidRPr="00145D26" w:rsidRDefault="00145D26" w:rsidP="00FC2B90">
            <w:pPr>
              <w:jc w:val="center"/>
              <w:rPr>
                <w:b/>
                <w:sz w:val="24"/>
                <w:szCs w:val="24"/>
              </w:rPr>
            </w:pPr>
            <w:r w:rsidRPr="00145D26">
              <w:rPr>
                <w:b/>
                <w:sz w:val="24"/>
                <w:szCs w:val="24"/>
              </w:rPr>
              <w:t>Способы выполнени</w:t>
            </w:r>
            <w:r>
              <w:rPr>
                <w:b/>
                <w:sz w:val="24"/>
                <w:szCs w:val="24"/>
              </w:rPr>
              <w:t>я</w:t>
            </w:r>
          </w:p>
        </w:tc>
        <w:tc>
          <w:tcPr>
            <w:tcW w:w="7654" w:type="dxa"/>
          </w:tcPr>
          <w:p w:rsidR="00145D26" w:rsidRPr="00145D26" w:rsidRDefault="00145D26" w:rsidP="00FC2B90">
            <w:pPr>
              <w:ind w:left="-57"/>
              <w:jc w:val="center"/>
              <w:rPr>
                <w:b/>
                <w:sz w:val="24"/>
                <w:szCs w:val="24"/>
              </w:rPr>
            </w:pPr>
            <w:r w:rsidRPr="00145D26">
              <w:rPr>
                <w:b/>
                <w:sz w:val="24"/>
                <w:szCs w:val="24"/>
              </w:rPr>
              <w:t xml:space="preserve">Вопросы </w:t>
            </w:r>
          </w:p>
          <w:p w:rsidR="00145D26" w:rsidRPr="00145D26" w:rsidRDefault="00145D26" w:rsidP="00FC2B90">
            <w:pPr>
              <w:ind w:left="-57"/>
              <w:jc w:val="center"/>
              <w:rPr>
                <w:b/>
                <w:sz w:val="24"/>
                <w:szCs w:val="24"/>
              </w:rPr>
            </w:pPr>
            <w:r w:rsidRPr="00145D26">
              <w:rPr>
                <w:b/>
                <w:sz w:val="24"/>
                <w:szCs w:val="24"/>
              </w:rPr>
              <w:t>для самоконтроля</w:t>
            </w:r>
          </w:p>
        </w:tc>
      </w:tr>
      <w:tr w:rsidR="00145D26" w:rsidTr="00387AEA">
        <w:trPr>
          <w:trHeight w:val="1975"/>
        </w:trPr>
        <w:tc>
          <w:tcPr>
            <w:tcW w:w="843" w:type="dxa"/>
          </w:tcPr>
          <w:p w:rsidR="00145D26" w:rsidRPr="00BB6A96" w:rsidRDefault="00145D26" w:rsidP="00850666">
            <w:pPr>
              <w:pStyle w:val="a6"/>
              <w:numPr>
                <w:ilvl w:val="0"/>
                <w:numId w:val="89"/>
              </w:numPr>
              <w:rPr>
                <w:sz w:val="24"/>
                <w:szCs w:val="24"/>
              </w:rPr>
            </w:pPr>
          </w:p>
        </w:tc>
        <w:tc>
          <w:tcPr>
            <w:tcW w:w="2667" w:type="dxa"/>
          </w:tcPr>
          <w:p w:rsidR="00145D26" w:rsidRPr="00145D26" w:rsidRDefault="00270DCC" w:rsidP="00FC2B90">
            <w:pPr>
              <w:jc w:val="both"/>
              <w:rPr>
                <w:sz w:val="24"/>
                <w:szCs w:val="24"/>
              </w:rPr>
            </w:pPr>
            <w:r>
              <w:rPr>
                <w:sz w:val="24"/>
                <w:szCs w:val="24"/>
              </w:rPr>
              <w:t>Планирование работы по ситуационной задаче методом «аквариума»</w:t>
            </w:r>
          </w:p>
          <w:p w:rsidR="00145D26" w:rsidRPr="00145D26" w:rsidRDefault="00145D26" w:rsidP="00FC2B90">
            <w:pPr>
              <w:jc w:val="both"/>
              <w:rPr>
                <w:sz w:val="24"/>
                <w:szCs w:val="24"/>
              </w:rPr>
            </w:pPr>
          </w:p>
        </w:tc>
        <w:tc>
          <w:tcPr>
            <w:tcW w:w="4253" w:type="dxa"/>
          </w:tcPr>
          <w:p w:rsidR="00270DCC" w:rsidRDefault="00270DCC" w:rsidP="00FC2B90">
            <w:pPr>
              <w:jc w:val="both"/>
              <w:rPr>
                <w:sz w:val="24"/>
                <w:szCs w:val="24"/>
              </w:rPr>
            </w:pPr>
            <w:r>
              <w:rPr>
                <w:sz w:val="24"/>
                <w:szCs w:val="24"/>
              </w:rPr>
              <w:t xml:space="preserve">Выбирается группа из 5 человек «аквариумные рыбки»: назначаются студенты, которые будут исполнять роль «пациент», «медсестра», «фармацевт», «родственник», «ведущий». Раздаются карточки с заданиями. </w:t>
            </w:r>
          </w:p>
          <w:p w:rsidR="00145D26" w:rsidRPr="00145D26" w:rsidRDefault="00270DCC" w:rsidP="00FC2B90">
            <w:pPr>
              <w:jc w:val="both"/>
              <w:rPr>
                <w:sz w:val="24"/>
                <w:szCs w:val="24"/>
              </w:rPr>
            </w:pPr>
            <w:r>
              <w:rPr>
                <w:sz w:val="24"/>
                <w:szCs w:val="24"/>
              </w:rPr>
              <w:t>Остальные студенты входят в группу «наблюдатели за аквариумом» - которым дается инструкция и оценочный лист, где они должны помечать что сделано правильно каждым из студентов с определенной ролью, а что неправильно.</w:t>
            </w:r>
          </w:p>
        </w:tc>
        <w:tc>
          <w:tcPr>
            <w:tcW w:w="7654" w:type="dxa"/>
          </w:tcPr>
          <w:p w:rsidR="00145D26" w:rsidRDefault="00145D26" w:rsidP="00850666">
            <w:pPr>
              <w:pStyle w:val="a6"/>
              <w:numPr>
                <w:ilvl w:val="0"/>
                <w:numId w:val="28"/>
              </w:numPr>
              <w:ind w:left="473"/>
              <w:rPr>
                <w:sz w:val="24"/>
                <w:szCs w:val="24"/>
              </w:rPr>
            </w:pPr>
            <w:r w:rsidRPr="00387AEA">
              <w:rPr>
                <w:sz w:val="24"/>
                <w:szCs w:val="24"/>
              </w:rPr>
              <w:t xml:space="preserve">В какой последовательности проводится сбор </w:t>
            </w:r>
            <w:r w:rsidR="00270DCC">
              <w:rPr>
                <w:sz w:val="24"/>
                <w:szCs w:val="24"/>
              </w:rPr>
              <w:t>анамнеза у пациента с бронхиальной астмой?</w:t>
            </w:r>
          </w:p>
          <w:p w:rsidR="00270DCC" w:rsidRDefault="00270DCC" w:rsidP="00850666">
            <w:pPr>
              <w:pStyle w:val="a6"/>
              <w:numPr>
                <w:ilvl w:val="0"/>
                <w:numId w:val="28"/>
              </w:numPr>
              <w:ind w:left="473"/>
              <w:rPr>
                <w:sz w:val="24"/>
                <w:szCs w:val="24"/>
              </w:rPr>
            </w:pPr>
            <w:r>
              <w:rPr>
                <w:sz w:val="24"/>
                <w:szCs w:val="24"/>
              </w:rPr>
              <w:t>Какова клиника бронхиальной астмы?</w:t>
            </w:r>
          </w:p>
          <w:p w:rsidR="00270DCC" w:rsidRDefault="00270DCC" w:rsidP="00850666">
            <w:pPr>
              <w:pStyle w:val="a6"/>
              <w:numPr>
                <w:ilvl w:val="0"/>
                <w:numId w:val="28"/>
              </w:numPr>
              <w:ind w:left="473"/>
              <w:rPr>
                <w:sz w:val="24"/>
                <w:szCs w:val="24"/>
              </w:rPr>
            </w:pPr>
            <w:r>
              <w:rPr>
                <w:sz w:val="24"/>
                <w:szCs w:val="24"/>
              </w:rPr>
              <w:t>Какие основные виды бронхиальной астмы вы знаете?</w:t>
            </w:r>
          </w:p>
          <w:p w:rsidR="00270DCC" w:rsidRDefault="00270DCC" w:rsidP="00850666">
            <w:pPr>
              <w:pStyle w:val="a6"/>
              <w:numPr>
                <w:ilvl w:val="0"/>
                <w:numId w:val="28"/>
              </w:numPr>
              <w:ind w:left="473"/>
              <w:rPr>
                <w:sz w:val="24"/>
                <w:szCs w:val="24"/>
              </w:rPr>
            </w:pPr>
            <w:r>
              <w:rPr>
                <w:sz w:val="24"/>
                <w:szCs w:val="24"/>
              </w:rPr>
              <w:t>Какие основные аллергены (триггеры) провоцируют приступ бронхиальной астмы?</w:t>
            </w:r>
          </w:p>
          <w:p w:rsidR="00270DCC" w:rsidRDefault="00270DCC" w:rsidP="00850666">
            <w:pPr>
              <w:pStyle w:val="a6"/>
              <w:numPr>
                <w:ilvl w:val="0"/>
                <w:numId w:val="28"/>
              </w:numPr>
              <w:ind w:left="473"/>
              <w:rPr>
                <w:sz w:val="24"/>
                <w:szCs w:val="24"/>
              </w:rPr>
            </w:pPr>
            <w:r>
              <w:rPr>
                <w:sz w:val="24"/>
                <w:szCs w:val="24"/>
              </w:rPr>
              <w:t xml:space="preserve">Перечислите что входит в понятие гипоаллергенный быт и </w:t>
            </w:r>
            <w:proofErr w:type="spellStart"/>
            <w:r>
              <w:rPr>
                <w:sz w:val="24"/>
                <w:szCs w:val="24"/>
              </w:rPr>
              <w:t>элиминационная</w:t>
            </w:r>
            <w:proofErr w:type="spellEnd"/>
            <w:r>
              <w:rPr>
                <w:sz w:val="24"/>
                <w:szCs w:val="24"/>
              </w:rPr>
              <w:t xml:space="preserve"> диета?</w:t>
            </w:r>
          </w:p>
          <w:p w:rsidR="00270DCC" w:rsidRDefault="00270DCC" w:rsidP="00850666">
            <w:pPr>
              <w:pStyle w:val="a6"/>
              <w:numPr>
                <w:ilvl w:val="0"/>
                <w:numId w:val="28"/>
              </w:numPr>
              <w:ind w:left="473"/>
              <w:rPr>
                <w:sz w:val="24"/>
                <w:szCs w:val="24"/>
              </w:rPr>
            </w:pPr>
            <w:r>
              <w:rPr>
                <w:sz w:val="24"/>
                <w:szCs w:val="24"/>
              </w:rPr>
              <w:t>Какие облигатные аллергены вы знаете?</w:t>
            </w:r>
          </w:p>
          <w:p w:rsidR="00270DCC" w:rsidRPr="00270DCC" w:rsidRDefault="00270DCC" w:rsidP="00270DCC">
            <w:pPr>
              <w:rPr>
                <w:sz w:val="24"/>
                <w:szCs w:val="24"/>
              </w:rPr>
            </w:pPr>
            <w:r w:rsidRPr="00270DCC">
              <w:rPr>
                <w:sz w:val="24"/>
                <w:szCs w:val="24"/>
              </w:rPr>
              <w:t xml:space="preserve"> </w:t>
            </w:r>
          </w:p>
        </w:tc>
      </w:tr>
      <w:tr w:rsidR="00145D26" w:rsidTr="00387AEA">
        <w:tc>
          <w:tcPr>
            <w:tcW w:w="843" w:type="dxa"/>
          </w:tcPr>
          <w:p w:rsidR="00145D26" w:rsidRPr="00BB6A96" w:rsidRDefault="00145D26" w:rsidP="00850666">
            <w:pPr>
              <w:pStyle w:val="a6"/>
              <w:numPr>
                <w:ilvl w:val="0"/>
                <w:numId w:val="89"/>
              </w:numPr>
              <w:rPr>
                <w:sz w:val="24"/>
                <w:szCs w:val="24"/>
              </w:rPr>
            </w:pPr>
          </w:p>
        </w:tc>
        <w:tc>
          <w:tcPr>
            <w:tcW w:w="2667" w:type="dxa"/>
          </w:tcPr>
          <w:p w:rsidR="00145D26" w:rsidRPr="00145D26" w:rsidRDefault="00270DCC" w:rsidP="00FC2B90">
            <w:pPr>
              <w:jc w:val="both"/>
              <w:rPr>
                <w:sz w:val="24"/>
                <w:szCs w:val="24"/>
              </w:rPr>
            </w:pPr>
            <w:r>
              <w:rPr>
                <w:sz w:val="24"/>
                <w:szCs w:val="24"/>
              </w:rPr>
              <w:t xml:space="preserve">Проигрывается условие ситуационной задачи. </w:t>
            </w:r>
          </w:p>
          <w:p w:rsidR="00145D26" w:rsidRPr="00145D26" w:rsidRDefault="00BB6A96" w:rsidP="00FC2B90">
            <w:pPr>
              <w:jc w:val="both"/>
              <w:rPr>
                <w:sz w:val="24"/>
                <w:szCs w:val="24"/>
              </w:rPr>
            </w:pPr>
            <w:r w:rsidRPr="00145D26">
              <w:rPr>
                <w:sz w:val="24"/>
                <w:szCs w:val="24"/>
              </w:rPr>
              <w:t>Разбор</w:t>
            </w:r>
            <w:r>
              <w:rPr>
                <w:sz w:val="24"/>
                <w:szCs w:val="24"/>
              </w:rPr>
              <w:t xml:space="preserve"> клиники, тактики помощи и</w:t>
            </w:r>
            <w:r w:rsidRPr="00145D26">
              <w:rPr>
                <w:sz w:val="24"/>
                <w:szCs w:val="24"/>
              </w:rPr>
              <w:t xml:space="preserve"> </w:t>
            </w:r>
            <w:r>
              <w:rPr>
                <w:sz w:val="24"/>
                <w:szCs w:val="24"/>
              </w:rPr>
              <w:t xml:space="preserve">методов лечения бронхиальной астмы. </w:t>
            </w:r>
            <w:r w:rsidRPr="00145D26">
              <w:rPr>
                <w:sz w:val="24"/>
                <w:szCs w:val="24"/>
              </w:rPr>
              <w:t>Сестринская помощь пациенту.</w:t>
            </w:r>
            <w:r>
              <w:rPr>
                <w:sz w:val="24"/>
                <w:szCs w:val="24"/>
              </w:rPr>
              <w:t xml:space="preserve"> </w:t>
            </w:r>
            <w:r w:rsidRPr="00145D26">
              <w:rPr>
                <w:sz w:val="24"/>
                <w:szCs w:val="24"/>
              </w:rPr>
              <w:t>Реализация сестринской помощи.</w:t>
            </w:r>
          </w:p>
        </w:tc>
        <w:tc>
          <w:tcPr>
            <w:tcW w:w="4253" w:type="dxa"/>
          </w:tcPr>
          <w:p w:rsidR="00145D26" w:rsidRPr="00145D26" w:rsidRDefault="00145D26" w:rsidP="00FC2B90">
            <w:pPr>
              <w:jc w:val="both"/>
              <w:rPr>
                <w:sz w:val="24"/>
                <w:szCs w:val="24"/>
              </w:rPr>
            </w:pPr>
            <w:r w:rsidRPr="00145D26">
              <w:rPr>
                <w:sz w:val="24"/>
                <w:szCs w:val="24"/>
              </w:rPr>
              <w:t xml:space="preserve">Совместно с преподавателем проводится </w:t>
            </w:r>
            <w:r w:rsidR="00270DCC">
              <w:rPr>
                <w:sz w:val="24"/>
                <w:szCs w:val="24"/>
              </w:rPr>
              <w:t xml:space="preserve">проигрывание ситуации, которая написана в задаче. Каждый участник четко выполняет свою роль. Наблюдатели фиксируют ошибки и оценивают правильность поведения всех участников ситуации, отрабатываемой в задаче. </w:t>
            </w:r>
            <w:r w:rsidR="00BB6A96">
              <w:rPr>
                <w:sz w:val="24"/>
                <w:szCs w:val="24"/>
              </w:rPr>
              <w:t>Проводится р</w:t>
            </w:r>
            <w:r w:rsidR="00BB6A96" w:rsidRPr="00145D26">
              <w:rPr>
                <w:sz w:val="24"/>
                <w:szCs w:val="24"/>
              </w:rPr>
              <w:t xml:space="preserve">азбор и обсуждение </w:t>
            </w:r>
            <w:r w:rsidR="00BB6A96">
              <w:rPr>
                <w:sz w:val="24"/>
                <w:szCs w:val="24"/>
              </w:rPr>
              <w:t>различных методов лечения</w:t>
            </w:r>
            <w:r w:rsidR="00BB6A96" w:rsidRPr="00145D26">
              <w:rPr>
                <w:sz w:val="24"/>
                <w:szCs w:val="24"/>
              </w:rPr>
              <w:t xml:space="preserve"> пациентов</w:t>
            </w:r>
            <w:r w:rsidR="00BB6A96">
              <w:rPr>
                <w:sz w:val="24"/>
                <w:szCs w:val="24"/>
              </w:rPr>
              <w:t xml:space="preserve"> с бронхиальной астмой</w:t>
            </w:r>
            <w:r w:rsidR="00BB6A96" w:rsidRPr="00145D26">
              <w:rPr>
                <w:sz w:val="24"/>
                <w:szCs w:val="24"/>
              </w:rPr>
              <w:t>.</w:t>
            </w:r>
            <w:r w:rsidR="00BB6A96">
              <w:rPr>
                <w:sz w:val="24"/>
                <w:szCs w:val="24"/>
              </w:rPr>
              <w:t xml:space="preserve"> Студенты </w:t>
            </w:r>
            <w:r w:rsidR="00BB6A96" w:rsidRPr="00145D26">
              <w:rPr>
                <w:sz w:val="24"/>
                <w:szCs w:val="24"/>
              </w:rPr>
              <w:t>перечисля</w:t>
            </w:r>
            <w:r w:rsidR="00BB6A96">
              <w:rPr>
                <w:sz w:val="24"/>
                <w:szCs w:val="24"/>
              </w:rPr>
              <w:t>ю</w:t>
            </w:r>
            <w:r w:rsidR="00BB6A96" w:rsidRPr="00145D26">
              <w:rPr>
                <w:sz w:val="24"/>
                <w:szCs w:val="24"/>
              </w:rPr>
              <w:t xml:space="preserve">т все </w:t>
            </w:r>
            <w:r w:rsidR="00BB6A96">
              <w:rPr>
                <w:sz w:val="24"/>
                <w:szCs w:val="24"/>
              </w:rPr>
              <w:t xml:space="preserve">возможные </w:t>
            </w:r>
            <w:r w:rsidR="00BB6A96" w:rsidRPr="00145D26">
              <w:rPr>
                <w:sz w:val="24"/>
                <w:szCs w:val="24"/>
              </w:rPr>
              <w:t xml:space="preserve">проблемы пациента </w:t>
            </w:r>
            <w:r w:rsidR="00BB6A96">
              <w:rPr>
                <w:sz w:val="24"/>
                <w:szCs w:val="24"/>
              </w:rPr>
              <w:t xml:space="preserve">с бронхиальной астмой </w:t>
            </w:r>
            <w:r w:rsidR="00BB6A96" w:rsidRPr="00145D26">
              <w:rPr>
                <w:sz w:val="24"/>
                <w:szCs w:val="24"/>
              </w:rPr>
              <w:t>(физиологические, психологические, социальные), затем выделя</w:t>
            </w:r>
            <w:r w:rsidR="00BB6A96">
              <w:rPr>
                <w:sz w:val="24"/>
                <w:szCs w:val="24"/>
              </w:rPr>
              <w:t>ю</w:t>
            </w:r>
            <w:r w:rsidR="00BB6A96" w:rsidRPr="00145D26">
              <w:rPr>
                <w:sz w:val="24"/>
                <w:szCs w:val="24"/>
              </w:rPr>
              <w:t>т приоритетные проблемы</w:t>
            </w:r>
            <w:r w:rsidR="00BB6A96">
              <w:rPr>
                <w:sz w:val="24"/>
                <w:szCs w:val="24"/>
              </w:rPr>
              <w:t>.</w:t>
            </w:r>
          </w:p>
        </w:tc>
        <w:tc>
          <w:tcPr>
            <w:tcW w:w="7654" w:type="dxa"/>
          </w:tcPr>
          <w:p w:rsidR="005F69A4" w:rsidRPr="00BB6A96" w:rsidRDefault="00145D26" w:rsidP="00850666">
            <w:pPr>
              <w:pStyle w:val="a6"/>
              <w:numPr>
                <w:ilvl w:val="0"/>
                <w:numId w:val="87"/>
              </w:numPr>
              <w:ind w:left="473"/>
              <w:rPr>
                <w:sz w:val="24"/>
                <w:szCs w:val="24"/>
              </w:rPr>
            </w:pPr>
            <w:r w:rsidRPr="00BB6A96">
              <w:rPr>
                <w:sz w:val="24"/>
                <w:szCs w:val="24"/>
              </w:rPr>
              <w:t>Какие методы лечения бронхиальной астмы вы знаете?</w:t>
            </w:r>
          </w:p>
          <w:p w:rsidR="00145D26" w:rsidRPr="00BB6A96" w:rsidRDefault="00145D26" w:rsidP="00850666">
            <w:pPr>
              <w:pStyle w:val="a6"/>
              <w:numPr>
                <w:ilvl w:val="0"/>
                <w:numId w:val="87"/>
              </w:numPr>
              <w:ind w:left="473"/>
              <w:rPr>
                <w:sz w:val="24"/>
                <w:szCs w:val="24"/>
              </w:rPr>
            </w:pPr>
            <w:r w:rsidRPr="00BB6A96">
              <w:rPr>
                <w:sz w:val="24"/>
                <w:szCs w:val="24"/>
              </w:rPr>
              <w:t xml:space="preserve">Откуда можно получить информацию о назначенном пациенту лечении?     </w:t>
            </w:r>
          </w:p>
          <w:p w:rsidR="00BB6A96" w:rsidRPr="00BB6A96" w:rsidRDefault="00BB6A96" w:rsidP="00850666">
            <w:pPr>
              <w:pStyle w:val="a6"/>
              <w:numPr>
                <w:ilvl w:val="0"/>
                <w:numId w:val="87"/>
              </w:numPr>
              <w:ind w:left="473"/>
              <w:rPr>
                <w:sz w:val="24"/>
                <w:szCs w:val="24"/>
              </w:rPr>
            </w:pPr>
            <w:r w:rsidRPr="00BB6A96">
              <w:rPr>
                <w:sz w:val="24"/>
                <w:szCs w:val="24"/>
              </w:rPr>
              <w:t>На какие основные проблемы пациента направлена деятельность медсестры, родственника и фармацевта.</w:t>
            </w:r>
          </w:p>
          <w:p w:rsidR="00BB6A96" w:rsidRPr="00BB6A96" w:rsidRDefault="00BB6A96" w:rsidP="00850666">
            <w:pPr>
              <w:pStyle w:val="a6"/>
              <w:numPr>
                <w:ilvl w:val="0"/>
                <w:numId w:val="87"/>
              </w:numPr>
              <w:ind w:left="473"/>
              <w:jc w:val="both"/>
              <w:rPr>
                <w:sz w:val="24"/>
                <w:szCs w:val="24"/>
              </w:rPr>
            </w:pPr>
            <w:r w:rsidRPr="00BB6A96">
              <w:rPr>
                <w:sz w:val="24"/>
                <w:szCs w:val="24"/>
              </w:rPr>
              <w:t>Какие проблемы являются приоритетными?</w:t>
            </w:r>
          </w:p>
          <w:p w:rsidR="00BB6A96" w:rsidRPr="00BB6A96" w:rsidRDefault="00BB6A96" w:rsidP="00850666">
            <w:pPr>
              <w:pStyle w:val="a6"/>
              <w:numPr>
                <w:ilvl w:val="0"/>
                <w:numId w:val="87"/>
              </w:numPr>
              <w:ind w:left="473"/>
              <w:jc w:val="both"/>
              <w:rPr>
                <w:sz w:val="24"/>
                <w:szCs w:val="24"/>
              </w:rPr>
            </w:pPr>
            <w:r w:rsidRPr="00BB6A96">
              <w:rPr>
                <w:sz w:val="24"/>
                <w:szCs w:val="24"/>
              </w:rPr>
              <w:t>Какое количество приоритетных проблем может решить медсестра?</w:t>
            </w:r>
          </w:p>
          <w:p w:rsidR="00BB6A96" w:rsidRPr="00BB6A96" w:rsidRDefault="00BB6A96" w:rsidP="00850666">
            <w:pPr>
              <w:pStyle w:val="a6"/>
              <w:numPr>
                <w:ilvl w:val="0"/>
                <w:numId w:val="87"/>
              </w:numPr>
              <w:ind w:left="473"/>
              <w:jc w:val="both"/>
              <w:rPr>
                <w:sz w:val="24"/>
                <w:szCs w:val="24"/>
              </w:rPr>
            </w:pPr>
            <w:r w:rsidRPr="00BB6A96">
              <w:rPr>
                <w:sz w:val="24"/>
                <w:szCs w:val="24"/>
              </w:rPr>
              <w:t xml:space="preserve">Назовите потенциальную проблему (физиологическую) пациентов. </w:t>
            </w:r>
          </w:p>
          <w:p w:rsidR="00BB6A96" w:rsidRPr="00BB6A96" w:rsidRDefault="00BB6A96" w:rsidP="00850666">
            <w:pPr>
              <w:pStyle w:val="a6"/>
              <w:numPr>
                <w:ilvl w:val="0"/>
                <w:numId w:val="87"/>
              </w:numPr>
              <w:ind w:left="473"/>
              <w:jc w:val="both"/>
              <w:rPr>
                <w:sz w:val="24"/>
                <w:szCs w:val="24"/>
              </w:rPr>
            </w:pPr>
            <w:r w:rsidRPr="00BB6A96">
              <w:rPr>
                <w:sz w:val="24"/>
                <w:szCs w:val="24"/>
              </w:rPr>
              <w:t>Каковы особенности диетотерапии и питьевого режима при бронхиальной астме?</w:t>
            </w:r>
          </w:p>
          <w:p w:rsidR="00BB6A96" w:rsidRPr="00BB6A96" w:rsidRDefault="00BB6A96" w:rsidP="00850666">
            <w:pPr>
              <w:pStyle w:val="a6"/>
              <w:numPr>
                <w:ilvl w:val="0"/>
                <w:numId w:val="87"/>
              </w:numPr>
              <w:ind w:left="473"/>
              <w:rPr>
                <w:sz w:val="24"/>
                <w:szCs w:val="24"/>
              </w:rPr>
            </w:pPr>
            <w:r w:rsidRPr="00BB6A96">
              <w:rPr>
                <w:sz w:val="24"/>
                <w:szCs w:val="24"/>
              </w:rPr>
              <w:t>В чём заключается профилактика приступов бронхиальной астмы?</w:t>
            </w:r>
          </w:p>
        </w:tc>
      </w:tr>
      <w:tr w:rsidR="00145D26" w:rsidTr="00387AEA">
        <w:tc>
          <w:tcPr>
            <w:tcW w:w="843" w:type="dxa"/>
          </w:tcPr>
          <w:p w:rsidR="00145D26" w:rsidRPr="00BB6A96" w:rsidRDefault="00145D26" w:rsidP="00850666">
            <w:pPr>
              <w:pStyle w:val="a6"/>
              <w:numPr>
                <w:ilvl w:val="0"/>
                <w:numId w:val="89"/>
              </w:numPr>
              <w:rPr>
                <w:sz w:val="24"/>
                <w:szCs w:val="24"/>
              </w:rPr>
            </w:pPr>
          </w:p>
        </w:tc>
        <w:tc>
          <w:tcPr>
            <w:tcW w:w="2667" w:type="dxa"/>
          </w:tcPr>
          <w:p w:rsidR="00145D26" w:rsidRPr="00145D26" w:rsidRDefault="00145D26" w:rsidP="00FC2B90">
            <w:pPr>
              <w:jc w:val="both"/>
              <w:rPr>
                <w:sz w:val="24"/>
                <w:szCs w:val="24"/>
              </w:rPr>
            </w:pPr>
            <w:r w:rsidRPr="00145D26">
              <w:rPr>
                <w:sz w:val="24"/>
                <w:szCs w:val="24"/>
              </w:rPr>
              <w:t>Отработка методики оказания доврачебной помощи.</w:t>
            </w:r>
          </w:p>
        </w:tc>
        <w:tc>
          <w:tcPr>
            <w:tcW w:w="4253" w:type="dxa"/>
          </w:tcPr>
          <w:p w:rsidR="00BB6A96" w:rsidRPr="00145D26" w:rsidRDefault="00145D26" w:rsidP="00BB6A96">
            <w:pPr>
              <w:jc w:val="both"/>
              <w:rPr>
                <w:sz w:val="24"/>
                <w:szCs w:val="24"/>
              </w:rPr>
            </w:pPr>
            <w:r w:rsidRPr="00145D26">
              <w:rPr>
                <w:sz w:val="24"/>
                <w:szCs w:val="24"/>
              </w:rPr>
              <w:t>Студенты отрабатывают доврачебную помощь при приступе бронхиальной астмы</w:t>
            </w:r>
            <w:r w:rsidR="00BB6A96">
              <w:rPr>
                <w:sz w:val="24"/>
                <w:szCs w:val="24"/>
              </w:rPr>
              <w:t>.</w:t>
            </w:r>
            <w:r w:rsidRPr="00145D26">
              <w:rPr>
                <w:sz w:val="24"/>
                <w:szCs w:val="24"/>
              </w:rPr>
              <w:t xml:space="preserve"> </w:t>
            </w:r>
            <w:r w:rsidR="00BB6A96" w:rsidRPr="00145D26">
              <w:rPr>
                <w:sz w:val="24"/>
                <w:szCs w:val="24"/>
              </w:rPr>
              <w:t>Студенты приступают к самостоятельной работе, выполняя манипуляции и процедуры:</w:t>
            </w:r>
          </w:p>
          <w:p w:rsidR="00BB6A96" w:rsidRPr="00145D26" w:rsidRDefault="00BB6A96" w:rsidP="00BB6A96">
            <w:pPr>
              <w:numPr>
                <w:ilvl w:val="0"/>
                <w:numId w:val="17"/>
              </w:numPr>
              <w:jc w:val="both"/>
              <w:rPr>
                <w:sz w:val="24"/>
                <w:szCs w:val="24"/>
              </w:rPr>
            </w:pPr>
            <w:r w:rsidRPr="00145D26">
              <w:rPr>
                <w:sz w:val="24"/>
                <w:szCs w:val="24"/>
              </w:rPr>
              <w:t>измерение ЧДД;</w:t>
            </w:r>
          </w:p>
          <w:p w:rsidR="00BB6A96" w:rsidRPr="00145D26" w:rsidRDefault="00BB6A96" w:rsidP="00BB6A96">
            <w:pPr>
              <w:numPr>
                <w:ilvl w:val="0"/>
                <w:numId w:val="17"/>
              </w:numPr>
              <w:jc w:val="both"/>
              <w:rPr>
                <w:sz w:val="24"/>
                <w:szCs w:val="24"/>
              </w:rPr>
            </w:pPr>
            <w:r w:rsidRPr="00145D26">
              <w:rPr>
                <w:sz w:val="24"/>
                <w:szCs w:val="24"/>
              </w:rPr>
              <w:t>исследование пульса</w:t>
            </w:r>
            <w:r>
              <w:rPr>
                <w:sz w:val="24"/>
                <w:szCs w:val="24"/>
              </w:rPr>
              <w:t>, АД;</w:t>
            </w:r>
          </w:p>
          <w:p w:rsidR="00BB6A96" w:rsidRPr="005F69A4" w:rsidRDefault="00BB6A96" w:rsidP="00BB6A96">
            <w:pPr>
              <w:numPr>
                <w:ilvl w:val="0"/>
                <w:numId w:val="17"/>
              </w:numPr>
              <w:jc w:val="both"/>
              <w:rPr>
                <w:sz w:val="24"/>
                <w:szCs w:val="24"/>
              </w:rPr>
            </w:pPr>
            <w:r w:rsidRPr="00145D26">
              <w:rPr>
                <w:sz w:val="24"/>
                <w:szCs w:val="24"/>
              </w:rPr>
              <w:t>техника в/в инъекци</w:t>
            </w:r>
            <w:r>
              <w:rPr>
                <w:sz w:val="24"/>
                <w:szCs w:val="24"/>
              </w:rPr>
              <w:t>и 2,4% раствора Эуфиллина;</w:t>
            </w:r>
          </w:p>
          <w:p w:rsidR="00BB6A96" w:rsidRPr="00145D26" w:rsidRDefault="00BB6A96" w:rsidP="00BB6A96">
            <w:pPr>
              <w:numPr>
                <w:ilvl w:val="0"/>
                <w:numId w:val="17"/>
              </w:numPr>
              <w:jc w:val="both"/>
              <w:rPr>
                <w:sz w:val="24"/>
                <w:szCs w:val="24"/>
              </w:rPr>
            </w:pPr>
            <w:r w:rsidRPr="00145D26">
              <w:rPr>
                <w:sz w:val="24"/>
                <w:szCs w:val="24"/>
              </w:rPr>
              <w:t>использование ингалятора;</w:t>
            </w:r>
          </w:p>
          <w:p w:rsidR="00BB6A96" w:rsidRPr="00145D26" w:rsidRDefault="00BB6A96" w:rsidP="00BB6A96">
            <w:pPr>
              <w:numPr>
                <w:ilvl w:val="0"/>
                <w:numId w:val="17"/>
              </w:numPr>
              <w:jc w:val="both"/>
              <w:rPr>
                <w:sz w:val="24"/>
                <w:szCs w:val="24"/>
              </w:rPr>
            </w:pPr>
            <w:r w:rsidRPr="00145D26">
              <w:rPr>
                <w:sz w:val="24"/>
                <w:szCs w:val="24"/>
              </w:rPr>
              <w:t xml:space="preserve">использование </w:t>
            </w:r>
            <w:proofErr w:type="spellStart"/>
            <w:r w:rsidRPr="00145D26">
              <w:rPr>
                <w:sz w:val="24"/>
                <w:szCs w:val="24"/>
              </w:rPr>
              <w:t>пикфло</w:t>
            </w:r>
            <w:r>
              <w:rPr>
                <w:sz w:val="24"/>
                <w:szCs w:val="24"/>
              </w:rPr>
              <w:t>у</w:t>
            </w:r>
            <w:r w:rsidRPr="00145D26">
              <w:rPr>
                <w:sz w:val="24"/>
                <w:szCs w:val="24"/>
              </w:rPr>
              <w:t>метра</w:t>
            </w:r>
            <w:proofErr w:type="spellEnd"/>
            <w:r w:rsidRPr="00145D26">
              <w:rPr>
                <w:sz w:val="24"/>
                <w:szCs w:val="24"/>
              </w:rPr>
              <w:t>;</w:t>
            </w:r>
          </w:p>
          <w:p w:rsidR="00BB6A96" w:rsidRDefault="00BB6A96" w:rsidP="00BB6A96">
            <w:pPr>
              <w:numPr>
                <w:ilvl w:val="0"/>
                <w:numId w:val="17"/>
              </w:numPr>
              <w:jc w:val="both"/>
              <w:rPr>
                <w:sz w:val="24"/>
                <w:szCs w:val="24"/>
              </w:rPr>
            </w:pPr>
            <w:r w:rsidRPr="00145D26">
              <w:rPr>
                <w:sz w:val="24"/>
                <w:szCs w:val="24"/>
              </w:rPr>
              <w:t>оксигенотерапия;</w:t>
            </w:r>
          </w:p>
          <w:p w:rsidR="00145D26" w:rsidRPr="00BB6A96" w:rsidRDefault="00BB6A96" w:rsidP="00BB6A96">
            <w:pPr>
              <w:numPr>
                <w:ilvl w:val="0"/>
                <w:numId w:val="17"/>
              </w:numPr>
              <w:jc w:val="both"/>
              <w:rPr>
                <w:sz w:val="24"/>
                <w:szCs w:val="24"/>
              </w:rPr>
            </w:pPr>
            <w:r w:rsidRPr="00BB6A96">
              <w:rPr>
                <w:sz w:val="24"/>
                <w:szCs w:val="24"/>
              </w:rPr>
              <w:t xml:space="preserve">использование </w:t>
            </w:r>
            <w:proofErr w:type="spellStart"/>
            <w:r w:rsidRPr="00BB6A96">
              <w:rPr>
                <w:sz w:val="24"/>
                <w:szCs w:val="24"/>
              </w:rPr>
              <w:t>спейсера</w:t>
            </w:r>
            <w:proofErr w:type="spellEnd"/>
            <w:r w:rsidRPr="00BB6A96">
              <w:rPr>
                <w:sz w:val="24"/>
                <w:szCs w:val="24"/>
              </w:rPr>
              <w:t>.</w:t>
            </w:r>
          </w:p>
        </w:tc>
        <w:tc>
          <w:tcPr>
            <w:tcW w:w="7654" w:type="dxa"/>
          </w:tcPr>
          <w:p w:rsidR="00BB6A96" w:rsidRPr="00BB6A96" w:rsidRDefault="00145D26" w:rsidP="00850666">
            <w:pPr>
              <w:pStyle w:val="a6"/>
              <w:numPr>
                <w:ilvl w:val="0"/>
                <w:numId w:val="88"/>
              </w:numPr>
              <w:ind w:left="473"/>
              <w:jc w:val="both"/>
              <w:rPr>
                <w:sz w:val="24"/>
                <w:szCs w:val="24"/>
              </w:rPr>
            </w:pPr>
            <w:r w:rsidRPr="00BB6A96">
              <w:rPr>
                <w:sz w:val="24"/>
                <w:szCs w:val="24"/>
              </w:rPr>
              <w:t>Основные жалобы при приступе удушья.</w:t>
            </w:r>
          </w:p>
          <w:p w:rsidR="00BB6A96" w:rsidRPr="00BB6A96" w:rsidRDefault="00145D26" w:rsidP="00850666">
            <w:pPr>
              <w:pStyle w:val="a6"/>
              <w:numPr>
                <w:ilvl w:val="0"/>
                <w:numId w:val="88"/>
              </w:numPr>
              <w:ind w:left="473"/>
              <w:jc w:val="both"/>
              <w:rPr>
                <w:sz w:val="24"/>
                <w:szCs w:val="24"/>
              </w:rPr>
            </w:pPr>
            <w:r w:rsidRPr="00BB6A96">
              <w:rPr>
                <w:sz w:val="24"/>
                <w:szCs w:val="24"/>
              </w:rPr>
              <w:t>Алгоритм доврачебной помощи.</w:t>
            </w:r>
            <w:r w:rsidR="00BB6A96" w:rsidRPr="00BB6A96">
              <w:rPr>
                <w:sz w:val="24"/>
                <w:szCs w:val="24"/>
              </w:rPr>
              <w:t xml:space="preserve"> Основные правила исследования пульса и АД?</w:t>
            </w:r>
          </w:p>
          <w:p w:rsidR="00BB6A96" w:rsidRPr="00BB6A96" w:rsidRDefault="00BB6A96" w:rsidP="00850666">
            <w:pPr>
              <w:pStyle w:val="a6"/>
              <w:numPr>
                <w:ilvl w:val="0"/>
                <w:numId w:val="88"/>
              </w:numPr>
              <w:ind w:left="473"/>
              <w:rPr>
                <w:sz w:val="24"/>
                <w:szCs w:val="24"/>
              </w:rPr>
            </w:pPr>
            <w:r w:rsidRPr="00BB6A96">
              <w:rPr>
                <w:sz w:val="24"/>
                <w:szCs w:val="24"/>
              </w:rPr>
              <w:t>Условия измерения ЧДД?</w:t>
            </w:r>
          </w:p>
          <w:p w:rsidR="00BB6A96" w:rsidRPr="00BB6A96" w:rsidRDefault="00BB6A96" w:rsidP="00850666">
            <w:pPr>
              <w:pStyle w:val="a6"/>
              <w:numPr>
                <w:ilvl w:val="0"/>
                <w:numId w:val="88"/>
              </w:numPr>
              <w:ind w:left="473"/>
              <w:rPr>
                <w:sz w:val="24"/>
                <w:szCs w:val="24"/>
              </w:rPr>
            </w:pPr>
            <w:r w:rsidRPr="00BB6A96">
              <w:rPr>
                <w:sz w:val="24"/>
                <w:szCs w:val="24"/>
              </w:rPr>
              <w:t>Правила проведения оксигенотерапии.</w:t>
            </w:r>
          </w:p>
          <w:p w:rsidR="00BB6A96" w:rsidRPr="00BB6A96" w:rsidRDefault="00BB6A96" w:rsidP="00850666">
            <w:pPr>
              <w:pStyle w:val="a6"/>
              <w:numPr>
                <w:ilvl w:val="0"/>
                <w:numId w:val="88"/>
              </w:numPr>
              <w:ind w:left="473"/>
              <w:rPr>
                <w:sz w:val="24"/>
                <w:szCs w:val="24"/>
              </w:rPr>
            </w:pPr>
            <w:r w:rsidRPr="00BB6A96">
              <w:rPr>
                <w:sz w:val="24"/>
                <w:szCs w:val="24"/>
              </w:rPr>
              <w:t>Основные правила инфекционной безопасности при проведении манипуляции в/в введение Эуфиллина.</w:t>
            </w:r>
          </w:p>
          <w:p w:rsidR="00BB6A96" w:rsidRPr="00BB6A96" w:rsidRDefault="00BB6A96" w:rsidP="00850666">
            <w:pPr>
              <w:pStyle w:val="a6"/>
              <w:numPr>
                <w:ilvl w:val="0"/>
                <w:numId w:val="88"/>
              </w:numPr>
              <w:ind w:left="473"/>
              <w:rPr>
                <w:sz w:val="24"/>
                <w:szCs w:val="24"/>
              </w:rPr>
            </w:pPr>
            <w:r w:rsidRPr="00BB6A96">
              <w:rPr>
                <w:sz w:val="24"/>
                <w:szCs w:val="24"/>
              </w:rPr>
              <w:t xml:space="preserve">Правила использования ингалятором и </w:t>
            </w:r>
            <w:proofErr w:type="spellStart"/>
            <w:r w:rsidRPr="00BB6A96">
              <w:rPr>
                <w:sz w:val="24"/>
                <w:szCs w:val="24"/>
              </w:rPr>
              <w:t>пикфлоуметром</w:t>
            </w:r>
            <w:proofErr w:type="spellEnd"/>
            <w:r w:rsidRPr="00BB6A96">
              <w:rPr>
                <w:sz w:val="24"/>
                <w:szCs w:val="24"/>
              </w:rPr>
              <w:t xml:space="preserve">. </w:t>
            </w:r>
          </w:p>
          <w:p w:rsidR="00BB6A96" w:rsidRPr="00BB6A96" w:rsidRDefault="00BB6A96" w:rsidP="00850666">
            <w:pPr>
              <w:pStyle w:val="a6"/>
              <w:numPr>
                <w:ilvl w:val="0"/>
                <w:numId w:val="88"/>
              </w:numPr>
              <w:ind w:left="473"/>
              <w:rPr>
                <w:sz w:val="24"/>
                <w:szCs w:val="24"/>
              </w:rPr>
            </w:pPr>
            <w:r w:rsidRPr="00BB6A96">
              <w:rPr>
                <w:sz w:val="24"/>
                <w:szCs w:val="24"/>
              </w:rPr>
              <w:t>В каком положении должен находиться пациент при обучении ингаляции?</w:t>
            </w:r>
          </w:p>
          <w:p w:rsidR="00BB6A96" w:rsidRPr="00BB6A96" w:rsidRDefault="00BB6A96" w:rsidP="00850666">
            <w:pPr>
              <w:pStyle w:val="a6"/>
              <w:numPr>
                <w:ilvl w:val="0"/>
                <w:numId w:val="88"/>
              </w:numPr>
              <w:ind w:left="473"/>
              <w:rPr>
                <w:sz w:val="24"/>
                <w:szCs w:val="24"/>
              </w:rPr>
            </w:pPr>
            <w:r w:rsidRPr="00BB6A96">
              <w:rPr>
                <w:sz w:val="24"/>
                <w:szCs w:val="24"/>
              </w:rPr>
              <w:t>Можно ли распылять лекарственный препарат в воздух?</w:t>
            </w:r>
          </w:p>
          <w:p w:rsidR="00BB6A96" w:rsidRPr="00BB6A96" w:rsidRDefault="00BB6A96" w:rsidP="00850666">
            <w:pPr>
              <w:pStyle w:val="a6"/>
              <w:numPr>
                <w:ilvl w:val="0"/>
                <w:numId w:val="88"/>
              </w:numPr>
              <w:ind w:left="473"/>
              <w:rPr>
                <w:sz w:val="24"/>
                <w:szCs w:val="24"/>
              </w:rPr>
            </w:pPr>
            <w:r w:rsidRPr="00BB6A96">
              <w:rPr>
                <w:sz w:val="24"/>
                <w:szCs w:val="24"/>
              </w:rPr>
              <w:t>Как правильно держать баллончик – вверх или вниз дном?</w:t>
            </w:r>
          </w:p>
          <w:p w:rsidR="00BB6A96" w:rsidRPr="00BB6A96" w:rsidRDefault="00BB6A96" w:rsidP="00850666">
            <w:pPr>
              <w:pStyle w:val="a6"/>
              <w:numPr>
                <w:ilvl w:val="0"/>
                <w:numId w:val="88"/>
              </w:numPr>
              <w:ind w:left="473"/>
              <w:rPr>
                <w:sz w:val="24"/>
                <w:szCs w:val="24"/>
              </w:rPr>
            </w:pPr>
            <w:r w:rsidRPr="00BB6A96">
              <w:rPr>
                <w:sz w:val="24"/>
                <w:szCs w:val="24"/>
              </w:rPr>
              <w:t>Нажимать на дно баллончика надо на вдохе или на выдохе?</w:t>
            </w:r>
          </w:p>
          <w:p w:rsidR="00145D26" w:rsidRPr="00BB6A96" w:rsidRDefault="00BB6A96" w:rsidP="00850666">
            <w:pPr>
              <w:pStyle w:val="a6"/>
              <w:numPr>
                <w:ilvl w:val="0"/>
                <w:numId w:val="88"/>
              </w:numPr>
              <w:ind w:left="473"/>
              <w:rPr>
                <w:sz w:val="24"/>
                <w:szCs w:val="24"/>
              </w:rPr>
            </w:pPr>
            <w:r w:rsidRPr="00BB6A96">
              <w:rPr>
                <w:sz w:val="24"/>
                <w:szCs w:val="24"/>
              </w:rPr>
              <w:t>Надо ли задерживать дыхание после извлечения мундштука изо рта?</w:t>
            </w:r>
          </w:p>
        </w:tc>
      </w:tr>
    </w:tbl>
    <w:p w:rsidR="004517D1" w:rsidRDefault="004517D1" w:rsidP="004517D1">
      <w:pPr>
        <w:pStyle w:val="1"/>
        <w:keepNext/>
        <w:overflowPunct w:val="0"/>
        <w:autoSpaceDE w:val="0"/>
        <w:autoSpaceDN w:val="0"/>
        <w:adjustRightInd w:val="0"/>
        <w:spacing w:before="240" w:beforeAutospacing="0" w:after="60" w:afterAutospacing="0"/>
        <w:ind w:left="360"/>
        <w:rPr>
          <w:sz w:val="24"/>
          <w:szCs w:val="24"/>
        </w:rPr>
      </w:pPr>
      <w:bookmarkStart w:id="6" w:name="_Toc533658029"/>
      <w:bookmarkStart w:id="7" w:name="_Toc535226343"/>
      <w:bookmarkStart w:id="8" w:name="_Toc9476974"/>
      <w:bookmarkStart w:id="9" w:name="_Toc52942759"/>
    </w:p>
    <w:p w:rsidR="004517D1" w:rsidRDefault="004517D1">
      <w:pPr>
        <w:rPr>
          <w:rFonts w:ascii="Times New Roman" w:eastAsia="Times New Roman" w:hAnsi="Times New Roman" w:cs="Times New Roman"/>
          <w:b/>
          <w:bCs/>
          <w:kern w:val="36"/>
          <w:sz w:val="24"/>
          <w:szCs w:val="24"/>
        </w:rPr>
      </w:pPr>
      <w:r>
        <w:rPr>
          <w:sz w:val="24"/>
          <w:szCs w:val="24"/>
        </w:rPr>
        <w:br w:type="page"/>
      </w:r>
    </w:p>
    <w:p w:rsidR="004517D1" w:rsidRDefault="004517D1" w:rsidP="001F4807">
      <w:pPr>
        <w:pStyle w:val="1"/>
        <w:keepNext/>
        <w:numPr>
          <w:ilvl w:val="0"/>
          <w:numId w:val="6"/>
        </w:numPr>
        <w:overflowPunct w:val="0"/>
        <w:autoSpaceDE w:val="0"/>
        <w:autoSpaceDN w:val="0"/>
        <w:adjustRightInd w:val="0"/>
        <w:spacing w:before="240" w:beforeAutospacing="0" w:after="60" w:afterAutospacing="0"/>
        <w:rPr>
          <w:sz w:val="24"/>
          <w:szCs w:val="24"/>
        </w:rPr>
        <w:sectPr w:rsidR="004517D1" w:rsidSect="00676480">
          <w:pgSz w:w="16838" w:h="11906" w:orient="landscape"/>
          <w:pgMar w:top="709" w:right="709" w:bottom="851" w:left="709" w:header="709" w:footer="709" w:gutter="0"/>
          <w:cols w:space="708"/>
          <w:docGrid w:linePitch="360"/>
        </w:sectPr>
      </w:pPr>
    </w:p>
    <w:p w:rsidR="00694293" w:rsidRDefault="00FC3488" w:rsidP="001F4807">
      <w:pPr>
        <w:pStyle w:val="1"/>
        <w:keepNext/>
        <w:numPr>
          <w:ilvl w:val="0"/>
          <w:numId w:val="6"/>
        </w:numPr>
        <w:overflowPunct w:val="0"/>
        <w:autoSpaceDE w:val="0"/>
        <w:autoSpaceDN w:val="0"/>
        <w:adjustRightInd w:val="0"/>
        <w:spacing w:before="240" w:beforeAutospacing="0" w:after="60" w:afterAutospacing="0"/>
        <w:jc w:val="center"/>
        <w:rPr>
          <w:sz w:val="28"/>
          <w:szCs w:val="28"/>
        </w:rPr>
      </w:pPr>
      <w:r w:rsidRPr="00AB4E5A">
        <w:rPr>
          <w:sz w:val="28"/>
          <w:szCs w:val="28"/>
        </w:rPr>
        <w:lastRenderedPageBreak/>
        <w:t xml:space="preserve">Контрольные </w:t>
      </w:r>
      <w:r w:rsidR="001A0345" w:rsidRPr="00AB4E5A">
        <w:rPr>
          <w:sz w:val="28"/>
          <w:szCs w:val="28"/>
        </w:rPr>
        <w:t>задания для исходного и заключительного контроля</w:t>
      </w:r>
      <w:bookmarkEnd w:id="6"/>
      <w:bookmarkEnd w:id="7"/>
      <w:bookmarkEnd w:id="8"/>
      <w:r w:rsidR="001A0345" w:rsidRPr="00AB4E5A">
        <w:rPr>
          <w:sz w:val="28"/>
          <w:szCs w:val="28"/>
        </w:rPr>
        <w:t xml:space="preserve"> </w:t>
      </w:r>
      <w:r w:rsidRPr="00AB4E5A">
        <w:rPr>
          <w:sz w:val="28"/>
          <w:szCs w:val="28"/>
        </w:rPr>
        <w:br/>
      </w:r>
      <w:r w:rsidR="001A0345" w:rsidRPr="00AB4E5A">
        <w:rPr>
          <w:sz w:val="28"/>
          <w:szCs w:val="28"/>
        </w:rPr>
        <w:t>по теме занятия</w:t>
      </w:r>
      <w:bookmarkEnd w:id="9"/>
    </w:p>
    <w:p w:rsidR="008B269F" w:rsidRDefault="008B269F" w:rsidP="008B269F">
      <w:pPr>
        <w:pStyle w:val="1"/>
        <w:keepNext/>
        <w:overflowPunct w:val="0"/>
        <w:autoSpaceDE w:val="0"/>
        <w:autoSpaceDN w:val="0"/>
        <w:adjustRightInd w:val="0"/>
        <w:spacing w:before="240" w:beforeAutospacing="0" w:after="60" w:afterAutospacing="0"/>
        <w:rPr>
          <w:b w:val="0"/>
          <w:sz w:val="24"/>
          <w:szCs w:val="24"/>
        </w:rPr>
      </w:pPr>
      <w:r>
        <w:rPr>
          <w:b w:val="0"/>
          <w:sz w:val="24"/>
          <w:szCs w:val="24"/>
        </w:rPr>
        <w:t xml:space="preserve">Исходный контроль знаний по теме проводится с использованием </w:t>
      </w:r>
      <w:r w:rsidR="00231B23">
        <w:rPr>
          <w:b w:val="0"/>
          <w:sz w:val="24"/>
          <w:szCs w:val="24"/>
        </w:rPr>
        <w:t>заданий в тестовой форме</w:t>
      </w:r>
      <w:r w:rsidR="004224CB">
        <w:rPr>
          <w:b w:val="0"/>
          <w:sz w:val="24"/>
          <w:szCs w:val="24"/>
        </w:rPr>
        <w:t xml:space="preserve"> (Приложение 1).</w:t>
      </w:r>
    </w:p>
    <w:p w:rsidR="008B269F" w:rsidRDefault="008B269F" w:rsidP="008B269F">
      <w:pPr>
        <w:pStyle w:val="1"/>
        <w:keepNext/>
        <w:overflowPunct w:val="0"/>
        <w:autoSpaceDE w:val="0"/>
        <w:autoSpaceDN w:val="0"/>
        <w:adjustRightInd w:val="0"/>
        <w:spacing w:before="240" w:beforeAutospacing="0" w:after="60" w:afterAutospacing="0"/>
        <w:rPr>
          <w:b w:val="0"/>
          <w:sz w:val="24"/>
          <w:szCs w:val="24"/>
        </w:rPr>
      </w:pPr>
      <w:r>
        <w:rPr>
          <w:b w:val="0"/>
          <w:sz w:val="24"/>
          <w:szCs w:val="24"/>
        </w:rPr>
        <w:t>Заключительный контроль знаний по теме проводится с использованием метода блиц-опроса</w:t>
      </w:r>
      <w:r w:rsidR="004224CB">
        <w:rPr>
          <w:b w:val="0"/>
          <w:sz w:val="24"/>
          <w:szCs w:val="24"/>
        </w:rPr>
        <w:t xml:space="preserve"> (Приложение 2).</w:t>
      </w:r>
    </w:p>
    <w:p w:rsidR="00387AEA" w:rsidRDefault="00387AEA" w:rsidP="008B269F">
      <w:pPr>
        <w:pStyle w:val="1"/>
        <w:keepNext/>
        <w:overflowPunct w:val="0"/>
        <w:autoSpaceDE w:val="0"/>
        <w:autoSpaceDN w:val="0"/>
        <w:adjustRightInd w:val="0"/>
        <w:spacing w:before="240" w:beforeAutospacing="0" w:after="60" w:afterAutospacing="0"/>
        <w:rPr>
          <w:b w:val="0"/>
          <w:sz w:val="24"/>
          <w:szCs w:val="24"/>
        </w:rPr>
      </w:pPr>
      <w:r>
        <w:rPr>
          <w:b w:val="0"/>
          <w:sz w:val="24"/>
          <w:szCs w:val="24"/>
        </w:rPr>
        <w:t>Алгоритмы практических манипуляций (Приложение 3).</w:t>
      </w:r>
    </w:p>
    <w:p w:rsidR="00387AEA" w:rsidRPr="008B269F" w:rsidRDefault="00387AEA" w:rsidP="008B269F">
      <w:pPr>
        <w:pStyle w:val="1"/>
        <w:keepNext/>
        <w:overflowPunct w:val="0"/>
        <w:autoSpaceDE w:val="0"/>
        <w:autoSpaceDN w:val="0"/>
        <w:adjustRightInd w:val="0"/>
        <w:spacing w:before="240" w:beforeAutospacing="0" w:after="60" w:afterAutospacing="0"/>
        <w:rPr>
          <w:b w:val="0"/>
          <w:sz w:val="24"/>
          <w:szCs w:val="24"/>
        </w:rPr>
      </w:pPr>
      <w:r>
        <w:rPr>
          <w:b w:val="0"/>
          <w:sz w:val="24"/>
          <w:szCs w:val="24"/>
        </w:rPr>
        <w:t>Ситуационная задача с отработкой различных «ролей» (Приложение 4).</w:t>
      </w:r>
    </w:p>
    <w:p w:rsidR="0051279B" w:rsidRPr="00AB4E5A" w:rsidRDefault="0051279B" w:rsidP="001F4807">
      <w:pPr>
        <w:pStyle w:val="1"/>
        <w:keepNext/>
        <w:numPr>
          <w:ilvl w:val="0"/>
          <w:numId w:val="6"/>
        </w:numPr>
        <w:overflowPunct w:val="0"/>
        <w:autoSpaceDE w:val="0"/>
        <w:autoSpaceDN w:val="0"/>
        <w:adjustRightInd w:val="0"/>
        <w:spacing w:before="240" w:beforeAutospacing="0" w:after="60" w:afterAutospacing="0"/>
        <w:jc w:val="center"/>
        <w:rPr>
          <w:sz w:val="28"/>
          <w:szCs w:val="28"/>
        </w:rPr>
      </w:pPr>
      <w:bookmarkStart w:id="10" w:name="_Toc52942765"/>
      <w:r w:rsidRPr="00AB4E5A">
        <w:rPr>
          <w:sz w:val="28"/>
          <w:szCs w:val="28"/>
        </w:rPr>
        <w:t>Система оценивания и критерии оценки</w:t>
      </w:r>
      <w:bookmarkEnd w:id="10"/>
      <w:r w:rsidRPr="00AB4E5A">
        <w:rPr>
          <w:sz w:val="28"/>
          <w:szCs w:val="28"/>
        </w:rPr>
        <w:t xml:space="preserve"> </w:t>
      </w:r>
      <w:r w:rsidRPr="00AB4E5A">
        <w:rPr>
          <w:sz w:val="28"/>
          <w:szCs w:val="28"/>
        </w:rPr>
        <w:br/>
      </w:r>
    </w:p>
    <w:p w:rsidR="0051279B" w:rsidRPr="0051279B" w:rsidRDefault="0051279B" w:rsidP="0051279B">
      <w:pPr>
        <w:tabs>
          <w:tab w:val="center" w:pos="993"/>
        </w:tabs>
        <w:jc w:val="both"/>
        <w:rPr>
          <w:rFonts w:ascii="Times New Roman" w:hAnsi="Times New Roman" w:cs="Times New Roman"/>
          <w:sz w:val="24"/>
          <w:szCs w:val="24"/>
        </w:rPr>
      </w:pPr>
      <w:r w:rsidRPr="0051279B">
        <w:rPr>
          <w:rFonts w:ascii="Times New Roman" w:hAnsi="Times New Roman" w:cs="Times New Roman"/>
          <w:sz w:val="24"/>
          <w:szCs w:val="24"/>
        </w:rPr>
        <w:t xml:space="preserve">В критерии оценки уровня подготовки студента по теме занятия входит: </w:t>
      </w:r>
    </w:p>
    <w:p w:rsidR="0051279B" w:rsidRPr="0051279B" w:rsidRDefault="0051279B" w:rsidP="001F4807">
      <w:pPr>
        <w:numPr>
          <w:ilvl w:val="0"/>
          <w:numId w:val="7"/>
        </w:numPr>
        <w:tabs>
          <w:tab w:val="center" w:pos="993"/>
        </w:tabs>
        <w:spacing w:after="0" w:line="240" w:lineRule="auto"/>
        <w:jc w:val="both"/>
        <w:rPr>
          <w:rFonts w:ascii="Times New Roman" w:hAnsi="Times New Roman" w:cs="Times New Roman"/>
          <w:sz w:val="24"/>
          <w:szCs w:val="24"/>
        </w:rPr>
      </w:pPr>
      <w:r w:rsidRPr="0051279B">
        <w:rPr>
          <w:rFonts w:ascii="Times New Roman" w:hAnsi="Times New Roman" w:cs="Times New Roman"/>
          <w:sz w:val="24"/>
          <w:szCs w:val="24"/>
        </w:rPr>
        <w:t>уровень освоения студентом теоретического материала, предусмотренного</w:t>
      </w:r>
      <w:r w:rsidR="008D41C2">
        <w:rPr>
          <w:rFonts w:ascii="Times New Roman" w:hAnsi="Times New Roman" w:cs="Times New Roman"/>
          <w:sz w:val="24"/>
          <w:szCs w:val="24"/>
        </w:rPr>
        <w:t xml:space="preserve"> </w:t>
      </w:r>
      <w:r w:rsidRPr="0051279B">
        <w:rPr>
          <w:rFonts w:ascii="Times New Roman" w:hAnsi="Times New Roman" w:cs="Times New Roman"/>
          <w:sz w:val="24"/>
          <w:szCs w:val="24"/>
        </w:rPr>
        <w:t>учебной программой дисциплины при решении тестовых заданий</w:t>
      </w:r>
      <w:r w:rsidR="008D41C2">
        <w:rPr>
          <w:rFonts w:ascii="Times New Roman" w:hAnsi="Times New Roman" w:cs="Times New Roman"/>
          <w:sz w:val="24"/>
          <w:szCs w:val="24"/>
        </w:rPr>
        <w:t>;</w:t>
      </w:r>
    </w:p>
    <w:p w:rsidR="0051279B" w:rsidRPr="0051279B" w:rsidRDefault="0051279B" w:rsidP="001F4807">
      <w:pPr>
        <w:numPr>
          <w:ilvl w:val="0"/>
          <w:numId w:val="7"/>
        </w:numPr>
        <w:tabs>
          <w:tab w:val="center" w:pos="993"/>
        </w:tabs>
        <w:spacing w:after="0" w:line="240" w:lineRule="auto"/>
        <w:jc w:val="both"/>
        <w:rPr>
          <w:rFonts w:ascii="Times New Roman" w:hAnsi="Times New Roman" w:cs="Times New Roman"/>
          <w:sz w:val="24"/>
          <w:szCs w:val="24"/>
        </w:rPr>
      </w:pPr>
      <w:r w:rsidRPr="0051279B">
        <w:rPr>
          <w:rFonts w:ascii="Times New Roman" w:hAnsi="Times New Roman" w:cs="Times New Roman"/>
          <w:sz w:val="24"/>
          <w:szCs w:val="24"/>
        </w:rPr>
        <w:t xml:space="preserve">уровень знаний и умений, позволяющий решать профессиональные (ситуационные) задачи; </w:t>
      </w:r>
    </w:p>
    <w:p w:rsidR="0051279B" w:rsidRPr="0051279B" w:rsidRDefault="0051279B" w:rsidP="001F4807">
      <w:pPr>
        <w:numPr>
          <w:ilvl w:val="0"/>
          <w:numId w:val="7"/>
        </w:numPr>
        <w:tabs>
          <w:tab w:val="center" w:pos="993"/>
        </w:tabs>
        <w:spacing w:after="0" w:line="240" w:lineRule="auto"/>
        <w:jc w:val="both"/>
        <w:rPr>
          <w:rFonts w:ascii="Times New Roman" w:hAnsi="Times New Roman" w:cs="Times New Roman"/>
          <w:sz w:val="24"/>
          <w:szCs w:val="24"/>
        </w:rPr>
      </w:pPr>
      <w:r w:rsidRPr="0051279B">
        <w:rPr>
          <w:rFonts w:ascii="Times New Roman" w:hAnsi="Times New Roman" w:cs="Times New Roman"/>
          <w:sz w:val="24"/>
          <w:szCs w:val="24"/>
        </w:rPr>
        <w:t>уровень практических умений, продемонстрированных студентом при выполнении практических заданий;</w:t>
      </w:r>
    </w:p>
    <w:p w:rsidR="0051279B" w:rsidRDefault="0051279B" w:rsidP="001F4807">
      <w:pPr>
        <w:numPr>
          <w:ilvl w:val="0"/>
          <w:numId w:val="7"/>
        </w:numPr>
        <w:tabs>
          <w:tab w:val="center" w:pos="993"/>
        </w:tabs>
        <w:spacing w:after="0" w:line="240" w:lineRule="auto"/>
        <w:jc w:val="both"/>
        <w:rPr>
          <w:rFonts w:ascii="Times New Roman" w:hAnsi="Times New Roman" w:cs="Times New Roman"/>
          <w:sz w:val="24"/>
          <w:szCs w:val="24"/>
        </w:rPr>
      </w:pPr>
      <w:r w:rsidRPr="0051279B">
        <w:rPr>
          <w:rFonts w:ascii="Times New Roman" w:hAnsi="Times New Roman" w:cs="Times New Roman"/>
          <w:sz w:val="24"/>
          <w:szCs w:val="24"/>
        </w:rPr>
        <w:t>обоснованность, четкость, краткость изложения ответов.</w:t>
      </w:r>
    </w:p>
    <w:p w:rsidR="00694293" w:rsidRPr="0051279B" w:rsidRDefault="00694293" w:rsidP="00694293">
      <w:pPr>
        <w:tabs>
          <w:tab w:val="center" w:pos="993"/>
        </w:tabs>
        <w:spacing w:after="0" w:line="240" w:lineRule="auto"/>
        <w:ind w:left="360"/>
        <w:jc w:val="both"/>
        <w:rPr>
          <w:rFonts w:ascii="Times New Roman" w:hAnsi="Times New Roman" w:cs="Times New Roman"/>
          <w:sz w:val="24"/>
          <w:szCs w:val="24"/>
        </w:rPr>
      </w:pPr>
    </w:p>
    <w:p w:rsidR="0051279B" w:rsidRPr="0051279B" w:rsidRDefault="0051279B" w:rsidP="0051279B">
      <w:pPr>
        <w:tabs>
          <w:tab w:val="left" w:pos="1014"/>
          <w:tab w:val="num" w:pos="1632"/>
        </w:tabs>
        <w:jc w:val="both"/>
        <w:rPr>
          <w:rFonts w:ascii="Times New Roman" w:hAnsi="Times New Roman" w:cs="Times New Roman"/>
          <w:sz w:val="24"/>
          <w:szCs w:val="24"/>
        </w:rPr>
      </w:pPr>
      <w:r w:rsidRPr="0051279B">
        <w:rPr>
          <w:rFonts w:ascii="Times New Roman" w:hAnsi="Times New Roman" w:cs="Times New Roman"/>
          <w:sz w:val="24"/>
          <w:szCs w:val="24"/>
        </w:rPr>
        <w:t>Результаты достижений студентов по теме</w:t>
      </w:r>
      <w:r w:rsidR="00694293">
        <w:rPr>
          <w:rFonts w:ascii="Times New Roman" w:hAnsi="Times New Roman" w:cs="Times New Roman"/>
          <w:sz w:val="24"/>
          <w:szCs w:val="24"/>
        </w:rPr>
        <w:t xml:space="preserve"> «Сестринск</w:t>
      </w:r>
      <w:r w:rsidR="00231B23">
        <w:rPr>
          <w:rFonts w:ascii="Times New Roman" w:hAnsi="Times New Roman" w:cs="Times New Roman"/>
          <w:sz w:val="24"/>
          <w:szCs w:val="24"/>
        </w:rPr>
        <w:t xml:space="preserve">ая помощь при </w:t>
      </w:r>
      <w:r w:rsidR="00694293">
        <w:rPr>
          <w:rFonts w:ascii="Times New Roman" w:hAnsi="Times New Roman" w:cs="Times New Roman"/>
          <w:sz w:val="24"/>
          <w:szCs w:val="24"/>
        </w:rPr>
        <w:t>бронхиальной астм</w:t>
      </w:r>
      <w:r w:rsidR="00231B23">
        <w:rPr>
          <w:rFonts w:ascii="Times New Roman" w:hAnsi="Times New Roman" w:cs="Times New Roman"/>
          <w:sz w:val="24"/>
          <w:szCs w:val="24"/>
        </w:rPr>
        <w:t>е, принципы лечения</w:t>
      </w:r>
      <w:r w:rsidR="00694293">
        <w:rPr>
          <w:rFonts w:ascii="Times New Roman" w:hAnsi="Times New Roman" w:cs="Times New Roman"/>
          <w:sz w:val="24"/>
          <w:szCs w:val="24"/>
        </w:rPr>
        <w:t>»</w:t>
      </w:r>
      <w:r w:rsidRPr="0051279B">
        <w:rPr>
          <w:rFonts w:ascii="Times New Roman" w:hAnsi="Times New Roman" w:cs="Times New Roman"/>
          <w:sz w:val="24"/>
          <w:szCs w:val="24"/>
        </w:rPr>
        <w:t xml:space="preserve"> определяются оценками за каждый вид заданий</w:t>
      </w:r>
    </w:p>
    <w:p w:rsidR="0051279B" w:rsidRPr="0051279B" w:rsidRDefault="0051279B" w:rsidP="0051279B">
      <w:pPr>
        <w:tabs>
          <w:tab w:val="num" w:pos="-2418"/>
        </w:tabs>
        <w:ind w:left="1638"/>
        <w:jc w:val="both"/>
        <w:rPr>
          <w:rFonts w:ascii="Times New Roman" w:hAnsi="Times New Roman" w:cs="Times New Roman"/>
          <w:sz w:val="24"/>
          <w:szCs w:val="24"/>
        </w:rPr>
      </w:pPr>
      <w:r w:rsidRPr="0051279B">
        <w:rPr>
          <w:rFonts w:ascii="Times New Roman" w:hAnsi="Times New Roman" w:cs="Times New Roman"/>
          <w:sz w:val="24"/>
          <w:szCs w:val="24"/>
        </w:rPr>
        <w:t>"отлично"</w:t>
      </w:r>
    </w:p>
    <w:p w:rsidR="0051279B" w:rsidRPr="0051279B" w:rsidRDefault="0051279B" w:rsidP="0051279B">
      <w:pPr>
        <w:tabs>
          <w:tab w:val="left" w:pos="1014"/>
          <w:tab w:val="num" w:pos="1632"/>
        </w:tabs>
        <w:ind w:left="1638"/>
        <w:jc w:val="both"/>
        <w:rPr>
          <w:rFonts w:ascii="Times New Roman" w:hAnsi="Times New Roman" w:cs="Times New Roman"/>
          <w:sz w:val="24"/>
          <w:szCs w:val="24"/>
        </w:rPr>
      </w:pPr>
      <w:r w:rsidRPr="0051279B">
        <w:rPr>
          <w:rFonts w:ascii="Times New Roman" w:hAnsi="Times New Roman" w:cs="Times New Roman"/>
          <w:sz w:val="24"/>
          <w:szCs w:val="24"/>
        </w:rPr>
        <w:t>"хорошо"</w:t>
      </w:r>
    </w:p>
    <w:p w:rsidR="0051279B" w:rsidRPr="0051279B" w:rsidRDefault="0051279B" w:rsidP="0051279B">
      <w:pPr>
        <w:tabs>
          <w:tab w:val="left" w:pos="1014"/>
          <w:tab w:val="num" w:pos="1632"/>
        </w:tabs>
        <w:ind w:left="1638"/>
        <w:jc w:val="both"/>
        <w:rPr>
          <w:rFonts w:ascii="Times New Roman" w:hAnsi="Times New Roman" w:cs="Times New Roman"/>
          <w:sz w:val="24"/>
          <w:szCs w:val="24"/>
        </w:rPr>
      </w:pPr>
      <w:r w:rsidRPr="0051279B">
        <w:rPr>
          <w:rFonts w:ascii="Times New Roman" w:hAnsi="Times New Roman" w:cs="Times New Roman"/>
          <w:sz w:val="24"/>
          <w:szCs w:val="24"/>
        </w:rPr>
        <w:t xml:space="preserve">"удовлетворительно" </w:t>
      </w:r>
    </w:p>
    <w:p w:rsidR="0051279B" w:rsidRPr="0051279B" w:rsidRDefault="0051279B" w:rsidP="0051279B">
      <w:pPr>
        <w:tabs>
          <w:tab w:val="left" w:pos="1014"/>
          <w:tab w:val="num" w:pos="1632"/>
        </w:tabs>
        <w:ind w:left="1638"/>
        <w:jc w:val="both"/>
        <w:rPr>
          <w:rFonts w:ascii="Times New Roman" w:hAnsi="Times New Roman" w:cs="Times New Roman"/>
          <w:sz w:val="24"/>
          <w:szCs w:val="24"/>
        </w:rPr>
      </w:pPr>
      <w:r w:rsidRPr="0051279B">
        <w:rPr>
          <w:rFonts w:ascii="Times New Roman" w:hAnsi="Times New Roman" w:cs="Times New Roman"/>
          <w:sz w:val="24"/>
          <w:szCs w:val="24"/>
        </w:rPr>
        <w:t xml:space="preserve">"неудовлетворительно" </w:t>
      </w:r>
    </w:p>
    <w:p w:rsidR="0051279B" w:rsidRPr="00F2515F" w:rsidRDefault="0051279B" w:rsidP="0051279B">
      <w:pPr>
        <w:pStyle w:val="2"/>
        <w:rPr>
          <w:rFonts w:ascii="Times New Roman" w:hAnsi="Times New Roman" w:cs="Times New Roman"/>
          <w:color w:val="auto"/>
          <w:sz w:val="24"/>
          <w:szCs w:val="24"/>
        </w:rPr>
      </w:pPr>
      <w:bookmarkStart w:id="11" w:name="_Toc531062362"/>
      <w:bookmarkStart w:id="12" w:name="_Toc531063494"/>
      <w:bookmarkStart w:id="13" w:name="_Toc531063533"/>
      <w:bookmarkStart w:id="14" w:name="_Toc531159772"/>
      <w:bookmarkStart w:id="15" w:name="_Toc531159946"/>
      <w:bookmarkStart w:id="16" w:name="_Toc531239596"/>
      <w:bookmarkStart w:id="17" w:name="_Toc531240036"/>
      <w:bookmarkStart w:id="18" w:name="_Toc532021403"/>
      <w:bookmarkStart w:id="19" w:name="_Toc532021797"/>
      <w:bookmarkStart w:id="20" w:name="_Toc532022310"/>
      <w:bookmarkStart w:id="21" w:name="_Toc9476985"/>
      <w:bookmarkStart w:id="22" w:name="_Toc52942766"/>
      <w:r w:rsidRPr="00F2515F">
        <w:rPr>
          <w:rFonts w:ascii="Times New Roman" w:hAnsi="Times New Roman" w:cs="Times New Roman"/>
          <w:color w:val="auto"/>
          <w:sz w:val="24"/>
          <w:szCs w:val="24"/>
        </w:rPr>
        <w:t>Критерии оценки тестовых заданий</w:t>
      </w:r>
      <w:bookmarkEnd w:id="11"/>
      <w:bookmarkEnd w:id="12"/>
      <w:bookmarkEnd w:id="13"/>
      <w:bookmarkEnd w:id="14"/>
      <w:bookmarkEnd w:id="15"/>
      <w:bookmarkEnd w:id="16"/>
      <w:bookmarkEnd w:id="17"/>
      <w:bookmarkEnd w:id="18"/>
      <w:bookmarkEnd w:id="19"/>
      <w:bookmarkEnd w:id="20"/>
      <w:bookmarkEnd w:id="21"/>
      <w:bookmarkEnd w:id="22"/>
    </w:p>
    <w:p w:rsidR="008D41C2" w:rsidRPr="00387AEA" w:rsidRDefault="0051279B" w:rsidP="001F4807">
      <w:pPr>
        <w:pStyle w:val="9"/>
        <w:keepLines w:val="0"/>
        <w:widowControl w:val="0"/>
        <w:numPr>
          <w:ilvl w:val="0"/>
          <w:numId w:val="8"/>
        </w:numPr>
        <w:overflowPunct w:val="0"/>
        <w:autoSpaceDE w:val="0"/>
        <w:autoSpaceDN w:val="0"/>
        <w:adjustRightInd w:val="0"/>
        <w:spacing w:before="0" w:line="280" w:lineRule="auto"/>
        <w:jc w:val="both"/>
        <w:textAlignment w:val="baseline"/>
        <w:rPr>
          <w:rFonts w:ascii="Times New Roman" w:hAnsi="Times New Roman" w:cs="Times New Roman"/>
          <w:color w:val="auto"/>
          <w:sz w:val="24"/>
          <w:szCs w:val="24"/>
        </w:rPr>
      </w:pPr>
      <w:r w:rsidRPr="00387AEA">
        <w:rPr>
          <w:rFonts w:ascii="Times New Roman" w:hAnsi="Times New Roman" w:cs="Times New Roman"/>
          <w:color w:val="auto"/>
          <w:sz w:val="24"/>
          <w:szCs w:val="24"/>
        </w:rPr>
        <w:t>Тестовые задания в области учебного материала данного занятия</w:t>
      </w:r>
      <w:r w:rsidR="00B40779" w:rsidRPr="00387AEA">
        <w:rPr>
          <w:rFonts w:ascii="Times New Roman" w:hAnsi="Times New Roman" w:cs="Times New Roman"/>
          <w:color w:val="auto"/>
          <w:sz w:val="24"/>
          <w:szCs w:val="24"/>
        </w:rPr>
        <w:t xml:space="preserve"> </w:t>
      </w:r>
      <w:r w:rsidRPr="00387AEA">
        <w:rPr>
          <w:rFonts w:ascii="Times New Roman" w:hAnsi="Times New Roman" w:cs="Times New Roman"/>
          <w:color w:val="auto"/>
          <w:sz w:val="24"/>
          <w:szCs w:val="24"/>
        </w:rPr>
        <w:t>за каждое задание</w:t>
      </w:r>
      <w:r w:rsidR="00B40779" w:rsidRPr="00387AEA">
        <w:rPr>
          <w:rFonts w:ascii="Times New Roman" w:hAnsi="Times New Roman" w:cs="Times New Roman"/>
          <w:color w:val="auto"/>
          <w:sz w:val="24"/>
          <w:szCs w:val="24"/>
        </w:rPr>
        <w:t>:</w:t>
      </w:r>
    </w:p>
    <w:p w:rsidR="008D41C2" w:rsidRDefault="0051279B" w:rsidP="008D41C2">
      <w:pPr>
        <w:jc w:val="both"/>
        <w:rPr>
          <w:rFonts w:ascii="Times New Roman" w:hAnsi="Times New Roman" w:cs="Times New Roman"/>
          <w:sz w:val="24"/>
          <w:szCs w:val="24"/>
        </w:rPr>
      </w:pPr>
      <w:r w:rsidRPr="0051279B">
        <w:rPr>
          <w:rFonts w:ascii="Times New Roman" w:hAnsi="Times New Roman" w:cs="Times New Roman"/>
          <w:sz w:val="24"/>
          <w:szCs w:val="24"/>
        </w:rPr>
        <w:t xml:space="preserve">0 баллов </w:t>
      </w:r>
      <w:r w:rsidR="008D41C2">
        <w:rPr>
          <w:rFonts w:ascii="Times New Roman" w:hAnsi="Times New Roman" w:cs="Times New Roman"/>
          <w:sz w:val="24"/>
          <w:szCs w:val="24"/>
        </w:rPr>
        <w:t xml:space="preserve">- </w:t>
      </w:r>
      <w:r w:rsidRPr="0051279B">
        <w:rPr>
          <w:rFonts w:ascii="Times New Roman" w:hAnsi="Times New Roman" w:cs="Times New Roman"/>
          <w:sz w:val="24"/>
          <w:szCs w:val="24"/>
        </w:rPr>
        <w:t xml:space="preserve">при несоответствии эталону ответа, </w:t>
      </w:r>
    </w:p>
    <w:p w:rsidR="0051279B" w:rsidRPr="0051279B" w:rsidRDefault="0051279B" w:rsidP="008D41C2">
      <w:pPr>
        <w:jc w:val="both"/>
        <w:rPr>
          <w:rFonts w:ascii="Times New Roman" w:hAnsi="Times New Roman" w:cs="Times New Roman"/>
          <w:sz w:val="24"/>
          <w:szCs w:val="24"/>
        </w:rPr>
      </w:pPr>
      <w:r w:rsidRPr="0051279B">
        <w:rPr>
          <w:rFonts w:ascii="Times New Roman" w:hAnsi="Times New Roman" w:cs="Times New Roman"/>
          <w:sz w:val="24"/>
          <w:szCs w:val="24"/>
        </w:rPr>
        <w:t xml:space="preserve">1 балл </w:t>
      </w:r>
      <w:r w:rsidR="008D41C2">
        <w:rPr>
          <w:rFonts w:ascii="Times New Roman" w:hAnsi="Times New Roman" w:cs="Times New Roman"/>
          <w:sz w:val="24"/>
          <w:szCs w:val="24"/>
        </w:rPr>
        <w:t>-</w:t>
      </w:r>
      <w:r w:rsidRPr="0051279B">
        <w:rPr>
          <w:rFonts w:ascii="Times New Roman" w:hAnsi="Times New Roman" w:cs="Times New Roman"/>
          <w:sz w:val="24"/>
          <w:szCs w:val="24"/>
        </w:rPr>
        <w:t xml:space="preserve"> при полном соответствии эталону ответа </w:t>
      </w:r>
    </w:p>
    <w:p w:rsidR="0051279B" w:rsidRPr="0051279B" w:rsidRDefault="0051279B" w:rsidP="0051279B">
      <w:pPr>
        <w:jc w:val="both"/>
        <w:rPr>
          <w:rFonts w:ascii="Times New Roman" w:hAnsi="Times New Roman" w:cs="Times New Roman"/>
          <w:sz w:val="24"/>
          <w:szCs w:val="24"/>
        </w:rPr>
      </w:pPr>
      <w:r w:rsidRPr="0051279B">
        <w:rPr>
          <w:rFonts w:ascii="Times New Roman" w:hAnsi="Times New Roman" w:cs="Times New Roman"/>
          <w:sz w:val="24"/>
          <w:szCs w:val="24"/>
        </w:rPr>
        <w:t>Оценка тестовых заданий:</w:t>
      </w:r>
    </w:p>
    <w:p w:rsidR="0051279B" w:rsidRPr="0051279B" w:rsidRDefault="0051279B" w:rsidP="0051279B">
      <w:pPr>
        <w:ind w:firstLine="78"/>
        <w:jc w:val="both"/>
        <w:rPr>
          <w:rFonts w:ascii="Times New Roman" w:hAnsi="Times New Roman" w:cs="Times New Roman"/>
          <w:sz w:val="24"/>
          <w:szCs w:val="24"/>
        </w:rPr>
      </w:pPr>
      <w:r w:rsidRPr="0051279B">
        <w:rPr>
          <w:rFonts w:ascii="Times New Roman" w:hAnsi="Times New Roman" w:cs="Times New Roman"/>
          <w:sz w:val="24"/>
          <w:szCs w:val="24"/>
        </w:rPr>
        <w:t>«отлично» при условии 90-100% правильных ответов,</w:t>
      </w:r>
    </w:p>
    <w:p w:rsidR="0051279B" w:rsidRPr="0051279B" w:rsidRDefault="0051279B" w:rsidP="0051279B">
      <w:pPr>
        <w:ind w:firstLine="78"/>
        <w:jc w:val="both"/>
        <w:rPr>
          <w:rFonts w:ascii="Times New Roman" w:hAnsi="Times New Roman" w:cs="Times New Roman"/>
          <w:sz w:val="24"/>
          <w:szCs w:val="24"/>
        </w:rPr>
      </w:pPr>
      <w:r w:rsidRPr="0051279B">
        <w:rPr>
          <w:rFonts w:ascii="Times New Roman" w:hAnsi="Times New Roman" w:cs="Times New Roman"/>
          <w:sz w:val="24"/>
          <w:szCs w:val="24"/>
        </w:rPr>
        <w:t>«хорошо» при условии 80-89% правильных ответов,</w:t>
      </w:r>
    </w:p>
    <w:p w:rsidR="0051279B" w:rsidRPr="0051279B" w:rsidRDefault="0051279B" w:rsidP="0051279B">
      <w:pPr>
        <w:ind w:firstLine="78"/>
        <w:jc w:val="both"/>
        <w:rPr>
          <w:rFonts w:ascii="Times New Roman" w:hAnsi="Times New Roman" w:cs="Times New Roman"/>
          <w:sz w:val="24"/>
          <w:szCs w:val="24"/>
        </w:rPr>
      </w:pPr>
      <w:r w:rsidRPr="0051279B">
        <w:rPr>
          <w:rFonts w:ascii="Times New Roman" w:hAnsi="Times New Roman" w:cs="Times New Roman"/>
          <w:sz w:val="24"/>
          <w:szCs w:val="24"/>
        </w:rPr>
        <w:t>«удовлетворительно» при условии 70-79% правильных ответов,</w:t>
      </w:r>
    </w:p>
    <w:p w:rsidR="0051279B" w:rsidRPr="0051279B" w:rsidRDefault="0051279B" w:rsidP="0051279B">
      <w:pPr>
        <w:ind w:firstLine="78"/>
        <w:jc w:val="both"/>
        <w:rPr>
          <w:rFonts w:ascii="Times New Roman" w:hAnsi="Times New Roman" w:cs="Times New Roman"/>
          <w:sz w:val="24"/>
          <w:szCs w:val="24"/>
        </w:rPr>
      </w:pPr>
      <w:r w:rsidRPr="0051279B">
        <w:rPr>
          <w:rFonts w:ascii="Times New Roman" w:hAnsi="Times New Roman" w:cs="Times New Roman"/>
          <w:sz w:val="24"/>
          <w:szCs w:val="24"/>
        </w:rPr>
        <w:t>«неудовлетворительно» при условии менее 70% правильных ответов</w:t>
      </w:r>
    </w:p>
    <w:p w:rsidR="0051279B" w:rsidRPr="00F2515F" w:rsidRDefault="0051279B" w:rsidP="0051279B">
      <w:pPr>
        <w:pStyle w:val="2"/>
        <w:rPr>
          <w:color w:val="auto"/>
        </w:rPr>
      </w:pPr>
      <w:proofErr w:type="gramStart"/>
      <w:r w:rsidRPr="00F2515F">
        <w:rPr>
          <w:color w:val="auto"/>
        </w:rPr>
        <w:lastRenderedPageBreak/>
        <w:t>Критерии  оценки</w:t>
      </w:r>
      <w:proofErr w:type="gramEnd"/>
      <w:r w:rsidRPr="00F2515F">
        <w:rPr>
          <w:color w:val="auto"/>
        </w:rPr>
        <w:t xml:space="preserve"> решения профессиональных задач</w:t>
      </w:r>
    </w:p>
    <w:p w:rsidR="0051279B" w:rsidRPr="0051279B" w:rsidRDefault="0051279B" w:rsidP="0051279B">
      <w:pPr>
        <w:tabs>
          <w:tab w:val="left" w:pos="1170"/>
        </w:tabs>
        <w:jc w:val="both"/>
        <w:rPr>
          <w:rFonts w:ascii="Times New Roman" w:hAnsi="Times New Roman" w:cs="Times New Roman"/>
          <w:sz w:val="24"/>
          <w:szCs w:val="24"/>
        </w:rPr>
      </w:pPr>
      <w:r w:rsidRPr="0051279B">
        <w:rPr>
          <w:rFonts w:ascii="Times New Roman" w:hAnsi="Times New Roman" w:cs="Times New Roman"/>
          <w:sz w:val="24"/>
          <w:szCs w:val="24"/>
        </w:rPr>
        <w:t>Оценивается ответ на каждое задание в задаче:</w:t>
      </w:r>
    </w:p>
    <w:p w:rsidR="0051279B" w:rsidRPr="0051279B" w:rsidRDefault="0051279B" w:rsidP="00B67F33">
      <w:pPr>
        <w:tabs>
          <w:tab w:val="left" w:pos="1170"/>
        </w:tabs>
        <w:ind w:firstLine="851"/>
        <w:jc w:val="both"/>
        <w:rPr>
          <w:rFonts w:ascii="Times New Roman" w:hAnsi="Times New Roman" w:cs="Times New Roman"/>
          <w:sz w:val="24"/>
          <w:szCs w:val="24"/>
        </w:rPr>
      </w:pPr>
      <w:r w:rsidRPr="0051279B">
        <w:rPr>
          <w:rFonts w:ascii="Times New Roman" w:hAnsi="Times New Roman" w:cs="Times New Roman"/>
          <w:sz w:val="24"/>
          <w:szCs w:val="24"/>
        </w:rPr>
        <w:t>0 баллов</w:t>
      </w:r>
      <w:r w:rsidR="00B67F33">
        <w:rPr>
          <w:rFonts w:ascii="Times New Roman" w:hAnsi="Times New Roman" w:cs="Times New Roman"/>
          <w:sz w:val="24"/>
          <w:szCs w:val="24"/>
        </w:rPr>
        <w:t xml:space="preserve"> - </w:t>
      </w:r>
      <w:r w:rsidRPr="0051279B">
        <w:rPr>
          <w:rFonts w:ascii="Times New Roman" w:hAnsi="Times New Roman" w:cs="Times New Roman"/>
          <w:sz w:val="24"/>
          <w:szCs w:val="24"/>
        </w:rPr>
        <w:t xml:space="preserve">несоответствие эталону ответа, </w:t>
      </w:r>
    </w:p>
    <w:p w:rsidR="0051279B" w:rsidRPr="0051279B" w:rsidRDefault="0051279B" w:rsidP="0051279B">
      <w:pPr>
        <w:tabs>
          <w:tab w:val="left" w:pos="1170"/>
        </w:tabs>
        <w:ind w:firstLine="851"/>
        <w:jc w:val="both"/>
        <w:rPr>
          <w:rFonts w:ascii="Times New Roman" w:hAnsi="Times New Roman" w:cs="Times New Roman"/>
          <w:sz w:val="24"/>
          <w:szCs w:val="24"/>
        </w:rPr>
      </w:pPr>
      <w:r w:rsidRPr="0051279B">
        <w:rPr>
          <w:rFonts w:ascii="Times New Roman" w:hAnsi="Times New Roman" w:cs="Times New Roman"/>
          <w:sz w:val="24"/>
          <w:szCs w:val="24"/>
        </w:rPr>
        <w:t xml:space="preserve">1 балл </w:t>
      </w:r>
      <w:r w:rsidR="00B67F33">
        <w:rPr>
          <w:rFonts w:ascii="Times New Roman" w:hAnsi="Times New Roman" w:cs="Times New Roman"/>
          <w:sz w:val="24"/>
          <w:szCs w:val="24"/>
        </w:rPr>
        <w:t>-</w:t>
      </w:r>
      <w:r w:rsidRPr="0051279B">
        <w:rPr>
          <w:rFonts w:ascii="Times New Roman" w:hAnsi="Times New Roman" w:cs="Times New Roman"/>
          <w:sz w:val="24"/>
          <w:szCs w:val="24"/>
        </w:rPr>
        <w:t xml:space="preserve"> частичное соответствие эталону ответа</w:t>
      </w:r>
    </w:p>
    <w:p w:rsidR="0051279B" w:rsidRPr="0051279B" w:rsidRDefault="0051279B" w:rsidP="0051279B">
      <w:pPr>
        <w:tabs>
          <w:tab w:val="left" w:pos="1170"/>
        </w:tabs>
        <w:ind w:firstLine="851"/>
        <w:jc w:val="both"/>
        <w:rPr>
          <w:rFonts w:ascii="Times New Roman" w:hAnsi="Times New Roman" w:cs="Times New Roman"/>
          <w:sz w:val="24"/>
          <w:szCs w:val="24"/>
        </w:rPr>
      </w:pPr>
      <w:r w:rsidRPr="0051279B">
        <w:rPr>
          <w:rFonts w:ascii="Times New Roman" w:hAnsi="Times New Roman" w:cs="Times New Roman"/>
          <w:sz w:val="24"/>
          <w:szCs w:val="24"/>
        </w:rPr>
        <w:t xml:space="preserve">2 балла </w:t>
      </w:r>
      <w:r w:rsidR="00B67F33">
        <w:rPr>
          <w:rFonts w:ascii="Times New Roman" w:hAnsi="Times New Roman" w:cs="Times New Roman"/>
          <w:sz w:val="24"/>
          <w:szCs w:val="24"/>
        </w:rPr>
        <w:t xml:space="preserve">- </w:t>
      </w:r>
      <w:r w:rsidRPr="0051279B">
        <w:rPr>
          <w:rFonts w:ascii="Times New Roman" w:hAnsi="Times New Roman" w:cs="Times New Roman"/>
          <w:sz w:val="24"/>
          <w:szCs w:val="24"/>
        </w:rPr>
        <w:t xml:space="preserve">при полном соответствии эталону ответа </w:t>
      </w:r>
    </w:p>
    <w:p w:rsidR="0051279B" w:rsidRPr="0051279B" w:rsidRDefault="0051279B" w:rsidP="0051279B">
      <w:pPr>
        <w:tabs>
          <w:tab w:val="left" w:pos="1170"/>
        </w:tabs>
        <w:jc w:val="both"/>
        <w:rPr>
          <w:rFonts w:ascii="Times New Roman" w:hAnsi="Times New Roman" w:cs="Times New Roman"/>
          <w:i/>
          <w:iCs/>
          <w:sz w:val="24"/>
          <w:szCs w:val="24"/>
        </w:rPr>
      </w:pPr>
      <w:r w:rsidRPr="0051279B">
        <w:rPr>
          <w:rFonts w:ascii="Times New Roman" w:hAnsi="Times New Roman" w:cs="Times New Roman"/>
          <w:sz w:val="24"/>
          <w:szCs w:val="24"/>
        </w:rPr>
        <w:t>Подсчитывается сумма и средний балл за все ответы на задания задачи</w:t>
      </w:r>
      <w:r w:rsidRPr="0051279B">
        <w:rPr>
          <w:rFonts w:ascii="Times New Roman" w:hAnsi="Times New Roman" w:cs="Times New Roman"/>
          <w:i/>
          <w:iCs/>
          <w:sz w:val="24"/>
          <w:szCs w:val="24"/>
        </w:rPr>
        <w:t xml:space="preserve">   </w:t>
      </w:r>
    </w:p>
    <w:p w:rsidR="0051279B" w:rsidRPr="0051279B" w:rsidRDefault="0051279B" w:rsidP="0051279B">
      <w:pPr>
        <w:tabs>
          <w:tab w:val="left" w:pos="1170"/>
        </w:tabs>
        <w:jc w:val="both"/>
        <w:rPr>
          <w:rFonts w:ascii="Times New Roman" w:hAnsi="Times New Roman" w:cs="Times New Roman"/>
          <w:sz w:val="24"/>
          <w:szCs w:val="24"/>
        </w:rPr>
      </w:pPr>
      <w:r w:rsidRPr="0051279B">
        <w:rPr>
          <w:rFonts w:ascii="Times New Roman" w:hAnsi="Times New Roman" w:cs="Times New Roman"/>
          <w:sz w:val="24"/>
          <w:szCs w:val="24"/>
        </w:rPr>
        <w:t xml:space="preserve">Оценка решения профессиональных задач: </w:t>
      </w:r>
    </w:p>
    <w:p w:rsidR="0051279B" w:rsidRPr="0051279B" w:rsidRDefault="0051279B" w:rsidP="0051279B">
      <w:pPr>
        <w:tabs>
          <w:tab w:val="left" w:pos="1170"/>
        </w:tabs>
        <w:jc w:val="both"/>
        <w:rPr>
          <w:rFonts w:ascii="Times New Roman" w:hAnsi="Times New Roman" w:cs="Times New Roman"/>
          <w:sz w:val="24"/>
          <w:szCs w:val="24"/>
        </w:rPr>
      </w:pPr>
      <w:r w:rsidRPr="0051279B">
        <w:rPr>
          <w:rFonts w:ascii="Times New Roman" w:hAnsi="Times New Roman" w:cs="Times New Roman"/>
          <w:sz w:val="24"/>
          <w:szCs w:val="24"/>
        </w:rPr>
        <w:t>«отлично» при значении среднего балла 1,8-2,0 что = 90-100% соответствия эталону ответа,</w:t>
      </w:r>
    </w:p>
    <w:p w:rsidR="0051279B" w:rsidRPr="0051279B" w:rsidRDefault="0051279B" w:rsidP="0051279B">
      <w:pPr>
        <w:tabs>
          <w:tab w:val="left" w:pos="1170"/>
        </w:tabs>
        <w:jc w:val="both"/>
        <w:rPr>
          <w:rFonts w:ascii="Times New Roman" w:hAnsi="Times New Roman" w:cs="Times New Roman"/>
          <w:sz w:val="24"/>
          <w:szCs w:val="24"/>
        </w:rPr>
      </w:pPr>
      <w:r w:rsidRPr="0051279B">
        <w:rPr>
          <w:rFonts w:ascii="Times New Roman" w:hAnsi="Times New Roman" w:cs="Times New Roman"/>
          <w:sz w:val="24"/>
          <w:szCs w:val="24"/>
        </w:rPr>
        <w:t>«хорошо» при значении среднего балла 1,6-1,79 что = 80-89% соответствия эталону ответа,</w:t>
      </w:r>
    </w:p>
    <w:p w:rsidR="0051279B" w:rsidRPr="0051279B" w:rsidRDefault="0051279B" w:rsidP="0051279B">
      <w:pPr>
        <w:tabs>
          <w:tab w:val="left" w:pos="1170"/>
        </w:tabs>
        <w:jc w:val="both"/>
        <w:rPr>
          <w:rFonts w:ascii="Times New Roman" w:hAnsi="Times New Roman" w:cs="Times New Roman"/>
          <w:sz w:val="24"/>
          <w:szCs w:val="24"/>
        </w:rPr>
      </w:pPr>
      <w:r w:rsidRPr="0051279B">
        <w:rPr>
          <w:rFonts w:ascii="Times New Roman" w:hAnsi="Times New Roman" w:cs="Times New Roman"/>
          <w:sz w:val="24"/>
          <w:szCs w:val="24"/>
        </w:rPr>
        <w:t>«удовлетворительно» при значении среднего балла 1,4-1,59 что = 70-79%, соответствия эталону ответа,</w:t>
      </w:r>
    </w:p>
    <w:p w:rsidR="0051279B" w:rsidRPr="0051279B" w:rsidRDefault="0051279B" w:rsidP="0051279B">
      <w:pPr>
        <w:pStyle w:val="3"/>
        <w:ind w:left="0"/>
        <w:rPr>
          <w:rFonts w:ascii="Times New Roman" w:hAnsi="Times New Roman" w:cs="Times New Roman"/>
          <w:sz w:val="24"/>
          <w:szCs w:val="24"/>
        </w:rPr>
      </w:pPr>
      <w:r w:rsidRPr="0051279B">
        <w:rPr>
          <w:rFonts w:ascii="Times New Roman" w:hAnsi="Times New Roman" w:cs="Times New Roman"/>
          <w:sz w:val="24"/>
          <w:szCs w:val="24"/>
        </w:rPr>
        <w:t>«неудовлетворительно» при значении среднего балла менее 1,4   что = менее 70% соответствия эталону ответа.</w:t>
      </w:r>
    </w:p>
    <w:p w:rsidR="0051279B" w:rsidRDefault="0051279B" w:rsidP="0051279B">
      <w:pPr>
        <w:pStyle w:val="3"/>
        <w:ind w:left="0"/>
        <w:rPr>
          <w:sz w:val="20"/>
        </w:rPr>
      </w:pPr>
    </w:p>
    <w:p w:rsidR="0051279B" w:rsidRPr="00DA59A1" w:rsidRDefault="0051279B" w:rsidP="00DA59A1">
      <w:pPr>
        <w:pStyle w:val="2"/>
        <w:jc w:val="center"/>
        <w:rPr>
          <w:rFonts w:ascii="Times New Roman" w:hAnsi="Times New Roman" w:cs="Times New Roman"/>
          <w:color w:val="auto"/>
          <w:sz w:val="32"/>
          <w:szCs w:val="32"/>
        </w:rPr>
      </w:pPr>
      <w:bookmarkStart w:id="23" w:name="_Toc531062364"/>
      <w:bookmarkStart w:id="24" w:name="_Toc531063496"/>
      <w:bookmarkStart w:id="25" w:name="_Toc531063535"/>
      <w:bookmarkStart w:id="26" w:name="_Toc531159774"/>
      <w:bookmarkStart w:id="27" w:name="_Toc531159948"/>
      <w:bookmarkStart w:id="28" w:name="_Toc531239598"/>
      <w:bookmarkStart w:id="29" w:name="_Toc531240038"/>
      <w:bookmarkStart w:id="30" w:name="_Toc532021405"/>
      <w:bookmarkStart w:id="31" w:name="_Toc532021799"/>
      <w:bookmarkStart w:id="32" w:name="_Toc532022312"/>
      <w:bookmarkStart w:id="33" w:name="_Toc9476987"/>
      <w:bookmarkStart w:id="34" w:name="_Toc52942768"/>
      <w:r w:rsidRPr="00DA59A1">
        <w:rPr>
          <w:rFonts w:ascii="Times New Roman" w:hAnsi="Times New Roman" w:cs="Times New Roman"/>
          <w:color w:val="auto"/>
          <w:sz w:val="32"/>
          <w:szCs w:val="32"/>
        </w:rPr>
        <w:t>Оценка выполнения сестринских технологий манипуляций, процедур и исследований.</w:t>
      </w:r>
      <w:bookmarkEnd w:id="23"/>
      <w:bookmarkEnd w:id="24"/>
      <w:bookmarkEnd w:id="25"/>
      <w:bookmarkEnd w:id="26"/>
      <w:bookmarkEnd w:id="27"/>
      <w:bookmarkEnd w:id="28"/>
      <w:bookmarkEnd w:id="29"/>
      <w:bookmarkEnd w:id="30"/>
      <w:bookmarkEnd w:id="31"/>
      <w:bookmarkEnd w:id="32"/>
      <w:bookmarkEnd w:id="33"/>
      <w:bookmarkEnd w:id="34"/>
    </w:p>
    <w:p w:rsidR="0051279B" w:rsidRPr="0051279B" w:rsidRDefault="0051279B" w:rsidP="0051279B">
      <w:pPr>
        <w:pStyle w:val="3"/>
        <w:ind w:left="0"/>
        <w:rPr>
          <w:rFonts w:ascii="Times New Roman" w:hAnsi="Times New Roman" w:cs="Times New Roman"/>
          <w:sz w:val="24"/>
          <w:szCs w:val="24"/>
        </w:rPr>
      </w:pPr>
      <w:r w:rsidRPr="0051279B">
        <w:rPr>
          <w:rFonts w:ascii="Times New Roman" w:hAnsi="Times New Roman" w:cs="Times New Roman"/>
          <w:sz w:val="24"/>
          <w:szCs w:val="24"/>
        </w:rPr>
        <w:t>Обращается особое</w:t>
      </w:r>
      <w:r w:rsidR="009F1FC7">
        <w:rPr>
          <w:rFonts w:ascii="Times New Roman" w:hAnsi="Times New Roman" w:cs="Times New Roman"/>
          <w:sz w:val="24"/>
          <w:szCs w:val="24"/>
        </w:rPr>
        <w:t xml:space="preserve"> </w:t>
      </w:r>
      <w:r w:rsidRPr="0051279B">
        <w:rPr>
          <w:rFonts w:ascii="Times New Roman" w:hAnsi="Times New Roman" w:cs="Times New Roman"/>
          <w:sz w:val="24"/>
          <w:szCs w:val="24"/>
        </w:rPr>
        <w:t>внимание на следующие моменты:</w:t>
      </w:r>
    </w:p>
    <w:p w:rsidR="0051279B" w:rsidRPr="0051279B" w:rsidRDefault="0051279B" w:rsidP="001F4807">
      <w:pPr>
        <w:pStyle w:val="3"/>
        <w:numPr>
          <w:ilvl w:val="0"/>
          <w:numId w:val="8"/>
        </w:numPr>
        <w:rPr>
          <w:rFonts w:ascii="Times New Roman" w:hAnsi="Times New Roman" w:cs="Times New Roman"/>
          <w:sz w:val="24"/>
          <w:szCs w:val="24"/>
        </w:rPr>
      </w:pPr>
      <w:r w:rsidRPr="0051279B">
        <w:rPr>
          <w:rFonts w:ascii="Times New Roman" w:hAnsi="Times New Roman" w:cs="Times New Roman"/>
          <w:sz w:val="24"/>
          <w:szCs w:val="24"/>
        </w:rPr>
        <w:t>Самостоятельная организация рабочего места</w:t>
      </w:r>
    </w:p>
    <w:p w:rsidR="009F1FC7" w:rsidRDefault="0051279B" w:rsidP="001F4807">
      <w:pPr>
        <w:pStyle w:val="3"/>
        <w:numPr>
          <w:ilvl w:val="0"/>
          <w:numId w:val="8"/>
        </w:numPr>
        <w:jc w:val="both"/>
        <w:rPr>
          <w:rFonts w:ascii="Times New Roman" w:hAnsi="Times New Roman" w:cs="Times New Roman"/>
          <w:sz w:val="24"/>
          <w:szCs w:val="24"/>
        </w:rPr>
      </w:pPr>
      <w:r w:rsidRPr="0051279B">
        <w:rPr>
          <w:rFonts w:ascii="Times New Roman" w:hAnsi="Times New Roman" w:cs="Times New Roman"/>
          <w:sz w:val="24"/>
          <w:szCs w:val="24"/>
        </w:rPr>
        <w:t xml:space="preserve">Создание обстановки, благоприятной для общения с пациентом. Консультирование (информирование) пациента перед, </w:t>
      </w:r>
      <w:proofErr w:type="gramStart"/>
      <w:r w:rsidRPr="0051279B">
        <w:rPr>
          <w:rFonts w:ascii="Times New Roman" w:hAnsi="Times New Roman" w:cs="Times New Roman"/>
          <w:sz w:val="24"/>
          <w:szCs w:val="24"/>
        </w:rPr>
        <w:t>во</w:t>
      </w:r>
      <w:r w:rsidR="00DA59A1">
        <w:rPr>
          <w:rFonts w:ascii="Times New Roman" w:hAnsi="Times New Roman" w:cs="Times New Roman"/>
          <w:sz w:val="24"/>
          <w:szCs w:val="24"/>
        </w:rPr>
        <w:t xml:space="preserve"> </w:t>
      </w:r>
      <w:r w:rsidRPr="0051279B">
        <w:rPr>
          <w:rFonts w:ascii="Times New Roman" w:hAnsi="Times New Roman" w:cs="Times New Roman"/>
          <w:sz w:val="24"/>
          <w:szCs w:val="24"/>
        </w:rPr>
        <w:t>время</w:t>
      </w:r>
      <w:proofErr w:type="gramEnd"/>
      <w:r w:rsidRPr="0051279B">
        <w:rPr>
          <w:rFonts w:ascii="Times New Roman" w:hAnsi="Times New Roman" w:cs="Times New Roman"/>
          <w:sz w:val="24"/>
          <w:szCs w:val="24"/>
        </w:rPr>
        <w:t xml:space="preserve"> и после манипуляции, если необходимо. Получение согласия на процедуру, манипуляцию, исследование </w:t>
      </w:r>
    </w:p>
    <w:p w:rsidR="0051279B" w:rsidRPr="0051279B" w:rsidRDefault="0051279B" w:rsidP="001F4807">
      <w:pPr>
        <w:pStyle w:val="3"/>
        <w:numPr>
          <w:ilvl w:val="0"/>
          <w:numId w:val="8"/>
        </w:numPr>
        <w:jc w:val="both"/>
        <w:rPr>
          <w:rFonts w:ascii="Times New Roman" w:hAnsi="Times New Roman" w:cs="Times New Roman"/>
          <w:sz w:val="24"/>
          <w:szCs w:val="24"/>
        </w:rPr>
      </w:pPr>
      <w:r w:rsidRPr="0051279B">
        <w:rPr>
          <w:rFonts w:ascii="Times New Roman" w:hAnsi="Times New Roman" w:cs="Times New Roman"/>
          <w:sz w:val="24"/>
          <w:szCs w:val="24"/>
        </w:rPr>
        <w:t>Ответы на вопросы пациента</w:t>
      </w:r>
    </w:p>
    <w:p w:rsidR="0051279B" w:rsidRPr="0051279B" w:rsidRDefault="0051279B" w:rsidP="001F4807">
      <w:pPr>
        <w:pStyle w:val="3"/>
        <w:numPr>
          <w:ilvl w:val="0"/>
          <w:numId w:val="8"/>
        </w:numPr>
        <w:jc w:val="both"/>
        <w:rPr>
          <w:rFonts w:ascii="Times New Roman" w:hAnsi="Times New Roman" w:cs="Times New Roman"/>
          <w:sz w:val="24"/>
          <w:szCs w:val="24"/>
        </w:rPr>
      </w:pPr>
      <w:r w:rsidRPr="0051279B">
        <w:rPr>
          <w:rFonts w:ascii="Times New Roman" w:hAnsi="Times New Roman" w:cs="Times New Roman"/>
          <w:sz w:val="24"/>
          <w:szCs w:val="24"/>
        </w:rPr>
        <w:t>Технологичность процедуры (уверенное и последовательное выполнение действий в соответствии с алгоритмом манипуляции</w:t>
      </w:r>
      <w:r w:rsidR="004517D1">
        <w:rPr>
          <w:rFonts w:ascii="Times New Roman" w:hAnsi="Times New Roman" w:cs="Times New Roman"/>
          <w:sz w:val="24"/>
          <w:szCs w:val="24"/>
        </w:rPr>
        <w:t>)</w:t>
      </w:r>
    </w:p>
    <w:p w:rsidR="0051279B" w:rsidRPr="0051279B" w:rsidRDefault="0051279B" w:rsidP="001F4807">
      <w:pPr>
        <w:pStyle w:val="3"/>
        <w:numPr>
          <w:ilvl w:val="0"/>
          <w:numId w:val="8"/>
        </w:numPr>
        <w:jc w:val="both"/>
        <w:rPr>
          <w:rFonts w:ascii="Times New Roman" w:hAnsi="Times New Roman" w:cs="Times New Roman"/>
          <w:sz w:val="24"/>
          <w:szCs w:val="24"/>
        </w:rPr>
      </w:pPr>
      <w:r w:rsidRPr="0051279B">
        <w:rPr>
          <w:rFonts w:ascii="Times New Roman" w:hAnsi="Times New Roman" w:cs="Times New Roman"/>
          <w:sz w:val="24"/>
          <w:szCs w:val="24"/>
        </w:rPr>
        <w:t>Безопасность пациента и персонала (инфекционная, фармакологическая, физическая, химическая и др.</w:t>
      </w:r>
      <w:r w:rsidR="004517D1">
        <w:rPr>
          <w:rFonts w:ascii="Times New Roman" w:hAnsi="Times New Roman" w:cs="Times New Roman"/>
          <w:sz w:val="24"/>
          <w:szCs w:val="24"/>
        </w:rPr>
        <w:t>)</w:t>
      </w:r>
    </w:p>
    <w:p w:rsidR="0051279B" w:rsidRPr="0051279B" w:rsidRDefault="0051279B" w:rsidP="001F4807">
      <w:pPr>
        <w:pStyle w:val="3"/>
        <w:numPr>
          <w:ilvl w:val="0"/>
          <w:numId w:val="8"/>
        </w:numPr>
        <w:jc w:val="both"/>
        <w:rPr>
          <w:rFonts w:ascii="Times New Roman" w:hAnsi="Times New Roman" w:cs="Times New Roman"/>
          <w:sz w:val="24"/>
          <w:szCs w:val="24"/>
        </w:rPr>
      </w:pPr>
      <w:r w:rsidRPr="0051279B">
        <w:rPr>
          <w:rFonts w:ascii="Times New Roman" w:hAnsi="Times New Roman" w:cs="Times New Roman"/>
          <w:sz w:val="24"/>
          <w:szCs w:val="24"/>
        </w:rPr>
        <w:t>Уборка рабочего места в соответствии с требованиями санитарно</w:t>
      </w:r>
      <w:r w:rsidR="00BB6A96">
        <w:rPr>
          <w:rFonts w:ascii="Times New Roman" w:hAnsi="Times New Roman" w:cs="Times New Roman"/>
          <w:sz w:val="24"/>
          <w:szCs w:val="24"/>
        </w:rPr>
        <w:t>-</w:t>
      </w:r>
      <w:r w:rsidRPr="0051279B">
        <w:rPr>
          <w:rFonts w:ascii="Times New Roman" w:hAnsi="Times New Roman" w:cs="Times New Roman"/>
          <w:sz w:val="24"/>
          <w:szCs w:val="24"/>
        </w:rPr>
        <w:t>противоэпидемического режима</w:t>
      </w:r>
    </w:p>
    <w:p w:rsidR="009F1FC7" w:rsidRDefault="0051279B" w:rsidP="004C4DF6">
      <w:pPr>
        <w:pStyle w:val="3"/>
        <w:ind w:left="0"/>
        <w:jc w:val="both"/>
        <w:rPr>
          <w:rFonts w:ascii="Times New Roman" w:hAnsi="Times New Roman" w:cs="Times New Roman"/>
          <w:sz w:val="24"/>
          <w:szCs w:val="24"/>
        </w:rPr>
      </w:pPr>
      <w:r w:rsidRPr="0051279B">
        <w:rPr>
          <w:rFonts w:ascii="Times New Roman" w:hAnsi="Times New Roman" w:cs="Times New Roman"/>
          <w:sz w:val="24"/>
          <w:szCs w:val="24"/>
        </w:rPr>
        <w:t xml:space="preserve">Оценивается каждый пункт выполнения практического задания в соответствии с </w:t>
      </w:r>
      <w:r w:rsidR="007D0876">
        <w:rPr>
          <w:rFonts w:ascii="Times New Roman" w:hAnsi="Times New Roman" w:cs="Times New Roman"/>
          <w:sz w:val="24"/>
          <w:szCs w:val="24"/>
        </w:rPr>
        <w:t>экспертной</w:t>
      </w:r>
      <w:r w:rsidRPr="009F1FC7">
        <w:rPr>
          <w:rFonts w:ascii="Times New Roman" w:hAnsi="Times New Roman" w:cs="Times New Roman"/>
          <w:sz w:val="24"/>
          <w:szCs w:val="24"/>
        </w:rPr>
        <w:t xml:space="preserve"> картой</w:t>
      </w:r>
      <w:r w:rsidR="00387AEA">
        <w:rPr>
          <w:rFonts w:ascii="Times New Roman" w:hAnsi="Times New Roman" w:cs="Times New Roman"/>
          <w:sz w:val="24"/>
          <w:szCs w:val="24"/>
        </w:rPr>
        <w:t xml:space="preserve"> (Приложение 3).</w:t>
      </w:r>
    </w:p>
    <w:p w:rsidR="00387AEA" w:rsidRDefault="00387AEA" w:rsidP="0051279B">
      <w:pPr>
        <w:pStyle w:val="3"/>
        <w:ind w:left="0"/>
        <w:rPr>
          <w:rFonts w:ascii="Times New Roman" w:hAnsi="Times New Roman" w:cs="Times New Roman"/>
          <w:sz w:val="24"/>
          <w:szCs w:val="24"/>
        </w:rPr>
      </w:pPr>
    </w:p>
    <w:p w:rsidR="00517275" w:rsidRDefault="00517275" w:rsidP="00387AEA">
      <w:pPr>
        <w:pStyle w:val="2"/>
        <w:jc w:val="center"/>
        <w:rPr>
          <w:rFonts w:ascii="Times New Roman" w:hAnsi="Times New Roman" w:cs="Times New Roman"/>
          <w:color w:val="auto"/>
          <w:sz w:val="32"/>
          <w:szCs w:val="32"/>
        </w:rPr>
      </w:pPr>
    </w:p>
    <w:p w:rsidR="001D78C7" w:rsidRPr="001D78C7" w:rsidRDefault="001D78C7" w:rsidP="001D78C7"/>
    <w:p w:rsidR="001D78C7" w:rsidRDefault="001D78C7" w:rsidP="00387AEA">
      <w:pPr>
        <w:pStyle w:val="2"/>
        <w:jc w:val="center"/>
        <w:rPr>
          <w:rFonts w:ascii="Times New Roman" w:hAnsi="Times New Roman" w:cs="Times New Roman"/>
          <w:color w:val="auto"/>
          <w:sz w:val="32"/>
          <w:szCs w:val="32"/>
        </w:rPr>
      </w:pPr>
    </w:p>
    <w:p w:rsidR="00387AEA" w:rsidRDefault="00387AEA" w:rsidP="00387AEA">
      <w:pPr>
        <w:pStyle w:val="2"/>
        <w:jc w:val="center"/>
        <w:rPr>
          <w:rFonts w:ascii="Times New Roman" w:hAnsi="Times New Roman" w:cs="Times New Roman"/>
          <w:color w:val="auto"/>
          <w:sz w:val="32"/>
          <w:szCs w:val="32"/>
        </w:rPr>
      </w:pPr>
      <w:r w:rsidRPr="00DA59A1">
        <w:rPr>
          <w:rFonts w:ascii="Times New Roman" w:hAnsi="Times New Roman" w:cs="Times New Roman"/>
          <w:color w:val="auto"/>
          <w:sz w:val="32"/>
          <w:szCs w:val="32"/>
        </w:rPr>
        <w:t>Общая оценка за занятие</w:t>
      </w:r>
    </w:p>
    <w:p w:rsidR="001D78C7" w:rsidRPr="001D78C7" w:rsidRDefault="001D78C7" w:rsidP="001D78C7"/>
    <w:p w:rsidR="00387AEA" w:rsidRPr="0051279B" w:rsidRDefault="00387AEA" w:rsidP="00387AEA">
      <w:pPr>
        <w:pStyle w:val="3"/>
        <w:ind w:left="0"/>
        <w:rPr>
          <w:rFonts w:ascii="Times New Roman" w:hAnsi="Times New Roman" w:cs="Times New Roman"/>
          <w:sz w:val="24"/>
          <w:szCs w:val="24"/>
        </w:rPr>
      </w:pPr>
      <w:r w:rsidRPr="0051279B">
        <w:rPr>
          <w:rFonts w:ascii="Times New Roman" w:hAnsi="Times New Roman" w:cs="Times New Roman"/>
          <w:sz w:val="24"/>
          <w:szCs w:val="24"/>
        </w:rPr>
        <w:t>Оценка знаний, умений и навыков студентов проводится преподавателем за каждый вид заданий заключительного контроля:</w:t>
      </w:r>
    </w:p>
    <w:p w:rsidR="00387AEA" w:rsidRPr="0051279B" w:rsidRDefault="00387AEA" w:rsidP="001F4807">
      <w:pPr>
        <w:pStyle w:val="3"/>
        <w:numPr>
          <w:ilvl w:val="0"/>
          <w:numId w:val="8"/>
        </w:numPr>
        <w:ind w:left="397"/>
        <w:rPr>
          <w:rFonts w:ascii="Times New Roman" w:hAnsi="Times New Roman" w:cs="Times New Roman"/>
          <w:sz w:val="24"/>
          <w:szCs w:val="24"/>
        </w:rPr>
      </w:pPr>
      <w:r w:rsidRPr="0051279B">
        <w:rPr>
          <w:rFonts w:ascii="Times New Roman" w:hAnsi="Times New Roman" w:cs="Times New Roman"/>
          <w:sz w:val="24"/>
          <w:szCs w:val="24"/>
        </w:rPr>
        <w:t xml:space="preserve">тестирование </w:t>
      </w:r>
      <w:r w:rsidR="00517275">
        <w:rPr>
          <w:rFonts w:ascii="Times New Roman" w:hAnsi="Times New Roman" w:cs="Times New Roman"/>
          <w:sz w:val="24"/>
          <w:szCs w:val="24"/>
        </w:rPr>
        <w:t>(Приложение 1)</w:t>
      </w:r>
    </w:p>
    <w:p w:rsidR="00231B23" w:rsidRPr="00231B23" w:rsidRDefault="00517275" w:rsidP="001F4807">
      <w:pPr>
        <w:pStyle w:val="3"/>
        <w:numPr>
          <w:ilvl w:val="0"/>
          <w:numId w:val="8"/>
        </w:numPr>
        <w:ind w:left="397"/>
        <w:rPr>
          <w:rFonts w:ascii="Times New Roman" w:hAnsi="Times New Roman" w:cs="Times New Roman"/>
          <w:sz w:val="24"/>
          <w:szCs w:val="24"/>
        </w:rPr>
      </w:pPr>
      <w:r>
        <w:rPr>
          <w:rFonts w:ascii="Times New Roman" w:hAnsi="Times New Roman" w:cs="Times New Roman"/>
          <w:sz w:val="24"/>
          <w:szCs w:val="24"/>
        </w:rPr>
        <w:t>участие в разборе ситуационной</w:t>
      </w:r>
      <w:r w:rsidR="00387AEA" w:rsidRPr="0051279B">
        <w:rPr>
          <w:rFonts w:ascii="Times New Roman" w:hAnsi="Times New Roman" w:cs="Times New Roman"/>
          <w:sz w:val="24"/>
          <w:szCs w:val="24"/>
        </w:rPr>
        <w:t xml:space="preserve"> задач</w:t>
      </w:r>
      <w:r>
        <w:rPr>
          <w:rFonts w:ascii="Times New Roman" w:hAnsi="Times New Roman" w:cs="Times New Roman"/>
          <w:sz w:val="24"/>
          <w:szCs w:val="24"/>
        </w:rPr>
        <w:t>и (Приложение 4)</w:t>
      </w:r>
    </w:p>
    <w:p w:rsidR="00387AEA" w:rsidRDefault="00231B23" w:rsidP="001F4807">
      <w:pPr>
        <w:pStyle w:val="3"/>
        <w:numPr>
          <w:ilvl w:val="0"/>
          <w:numId w:val="8"/>
        </w:numPr>
        <w:ind w:left="397"/>
        <w:rPr>
          <w:rFonts w:ascii="Times New Roman" w:hAnsi="Times New Roman" w:cs="Times New Roman"/>
          <w:sz w:val="24"/>
          <w:szCs w:val="24"/>
        </w:rPr>
      </w:pPr>
      <w:r>
        <w:rPr>
          <w:rFonts w:ascii="Times New Roman" w:hAnsi="Times New Roman" w:cs="Times New Roman"/>
          <w:sz w:val="24"/>
          <w:szCs w:val="24"/>
        </w:rPr>
        <w:t>п</w:t>
      </w:r>
      <w:r w:rsidR="00387AEA" w:rsidRPr="0051279B">
        <w:rPr>
          <w:rFonts w:ascii="Times New Roman" w:hAnsi="Times New Roman" w:cs="Times New Roman"/>
          <w:sz w:val="24"/>
          <w:szCs w:val="24"/>
        </w:rPr>
        <w:t>рактические умения</w:t>
      </w:r>
      <w:r>
        <w:rPr>
          <w:rFonts w:ascii="Times New Roman" w:hAnsi="Times New Roman" w:cs="Times New Roman"/>
          <w:sz w:val="24"/>
          <w:szCs w:val="24"/>
        </w:rPr>
        <w:t xml:space="preserve"> (манипуляции)</w:t>
      </w:r>
      <w:r w:rsidR="00387AEA" w:rsidRPr="0051279B">
        <w:rPr>
          <w:rFonts w:ascii="Times New Roman" w:hAnsi="Times New Roman" w:cs="Times New Roman"/>
          <w:sz w:val="24"/>
          <w:szCs w:val="24"/>
        </w:rPr>
        <w:t xml:space="preserve"> исходя из</w:t>
      </w:r>
      <w:r>
        <w:rPr>
          <w:rFonts w:ascii="Times New Roman" w:hAnsi="Times New Roman" w:cs="Times New Roman"/>
          <w:sz w:val="24"/>
          <w:szCs w:val="24"/>
        </w:rPr>
        <w:t xml:space="preserve"> </w:t>
      </w:r>
      <w:r w:rsidR="00387AEA" w:rsidRPr="0051279B">
        <w:rPr>
          <w:rFonts w:ascii="Times New Roman" w:hAnsi="Times New Roman" w:cs="Times New Roman"/>
          <w:sz w:val="24"/>
          <w:szCs w:val="24"/>
        </w:rPr>
        <w:t>указанных критериев</w:t>
      </w:r>
      <w:r>
        <w:rPr>
          <w:rFonts w:ascii="Times New Roman" w:hAnsi="Times New Roman" w:cs="Times New Roman"/>
          <w:sz w:val="24"/>
          <w:szCs w:val="24"/>
        </w:rPr>
        <w:t xml:space="preserve"> (Приложение 3)</w:t>
      </w:r>
    </w:p>
    <w:p w:rsidR="00517275" w:rsidRDefault="00517275" w:rsidP="001F4807">
      <w:pPr>
        <w:pStyle w:val="3"/>
        <w:numPr>
          <w:ilvl w:val="0"/>
          <w:numId w:val="8"/>
        </w:numPr>
        <w:ind w:left="397"/>
        <w:rPr>
          <w:rFonts w:ascii="Times New Roman" w:hAnsi="Times New Roman" w:cs="Times New Roman"/>
          <w:sz w:val="24"/>
          <w:szCs w:val="24"/>
        </w:rPr>
      </w:pPr>
      <w:r>
        <w:rPr>
          <w:rFonts w:ascii="Times New Roman" w:hAnsi="Times New Roman" w:cs="Times New Roman"/>
          <w:sz w:val="24"/>
          <w:szCs w:val="24"/>
        </w:rPr>
        <w:t>ответы на вопросы блиц-опроса (Приложение 2)</w:t>
      </w:r>
    </w:p>
    <w:p w:rsidR="00387AEA" w:rsidRPr="0051279B" w:rsidRDefault="00387AEA" w:rsidP="00517275">
      <w:pPr>
        <w:pStyle w:val="3"/>
        <w:ind w:left="397"/>
        <w:jc w:val="center"/>
        <w:rPr>
          <w:rFonts w:ascii="Times New Roman" w:hAnsi="Times New Roman" w:cs="Times New Roman"/>
          <w:sz w:val="24"/>
          <w:szCs w:val="24"/>
        </w:rPr>
      </w:pPr>
    </w:p>
    <w:p w:rsidR="00387AEA" w:rsidRPr="009434D6" w:rsidRDefault="00387AEA" w:rsidP="00387AEA">
      <w:pPr>
        <w:pStyle w:val="3"/>
        <w:ind w:left="0"/>
        <w:rPr>
          <w:rFonts w:ascii="Times New Roman" w:hAnsi="Times New Roman" w:cs="Times New Roman"/>
          <w:sz w:val="24"/>
          <w:szCs w:val="24"/>
        </w:rPr>
      </w:pPr>
      <w:r w:rsidRPr="009434D6">
        <w:rPr>
          <w:rFonts w:ascii="Times New Roman" w:hAnsi="Times New Roman" w:cs="Times New Roman"/>
          <w:sz w:val="24"/>
          <w:szCs w:val="24"/>
        </w:rPr>
        <w:t>Выставляется общая оценка за занятие по теме, которая вносится в журнал</w:t>
      </w:r>
      <w:r>
        <w:rPr>
          <w:rFonts w:ascii="Times New Roman" w:hAnsi="Times New Roman" w:cs="Times New Roman"/>
          <w:sz w:val="24"/>
          <w:szCs w:val="24"/>
        </w:rPr>
        <w:t>.</w:t>
      </w:r>
    </w:p>
    <w:p w:rsidR="00387AEA" w:rsidRPr="009434D6" w:rsidRDefault="00387AEA" w:rsidP="00387AEA">
      <w:pPr>
        <w:pStyle w:val="3"/>
        <w:ind w:left="0"/>
        <w:jc w:val="center"/>
        <w:rPr>
          <w:rFonts w:ascii="Times New Roman" w:hAnsi="Times New Roman" w:cs="Times New Roman"/>
          <w:b/>
          <w:sz w:val="24"/>
          <w:szCs w:val="24"/>
        </w:rPr>
      </w:pPr>
    </w:p>
    <w:p w:rsidR="00387AEA" w:rsidRPr="009434D6" w:rsidRDefault="00387AEA" w:rsidP="00387AEA">
      <w:pPr>
        <w:pStyle w:val="3"/>
        <w:ind w:left="0"/>
        <w:jc w:val="center"/>
        <w:rPr>
          <w:rFonts w:ascii="Times New Roman" w:hAnsi="Times New Roman" w:cs="Times New Roman"/>
          <w:b/>
          <w:sz w:val="24"/>
          <w:szCs w:val="24"/>
        </w:rPr>
      </w:pPr>
      <w:r w:rsidRPr="009434D6">
        <w:rPr>
          <w:rFonts w:ascii="Times New Roman" w:hAnsi="Times New Roman" w:cs="Times New Roman"/>
          <w:b/>
          <w:sz w:val="24"/>
          <w:szCs w:val="24"/>
        </w:rPr>
        <w:t>оценочный лист</w:t>
      </w:r>
    </w:p>
    <w:tbl>
      <w:tblPr>
        <w:tblW w:w="10598"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993"/>
        <w:gridCol w:w="1085"/>
        <w:gridCol w:w="1701"/>
        <w:gridCol w:w="1041"/>
        <w:gridCol w:w="1134"/>
        <w:gridCol w:w="1134"/>
      </w:tblGrid>
      <w:tr w:rsidR="00C06681" w:rsidRPr="0051279B" w:rsidTr="00E8236B">
        <w:trPr>
          <w:cantSplit/>
          <w:trHeight w:val="437"/>
        </w:trPr>
        <w:tc>
          <w:tcPr>
            <w:tcW w:w="675" w:type="dxa"/>
            <w:vMerge w:val="restart"/>
          </w:tcPr>
          <w:p w:rsidR="00C06681" w:rsidRPr="0051279B" w:rsidRDefault="00C06681" w:rsidP="00F812DC">
            <w:pPr>
              <w:pStyle w:val="3"/>
              <w:ind w:left="0"/>
              <w:rPr>
                <w:rFonts w:ascii="Times New Roman" w:hAnsi="Times New Roman" w:cs="Times New Roman"/>
                <w:sz w:val="24"/>
                <w:szCs w:val="24"/>
              </w:rPr>
            </w:pPr>
            <w:r w:rsidRPr="0051279B">
              <w:rPr>
                <w:rFonts w:ascii="Times New Roman" w:hAnsi="Times New Roman" w:cs="Times New Roman"/>
                <w:sz w:val="24"/>
                <w:szCs w:val="24"/>
              </w:rPr>
              <w:t>№</w:t>
            </w:r>
          </w:p>
        </w:tc>
        <w:tc>
          <w:tcPr>
            <w:tcW w:w="2835" w:type="dxa"/>
            <w:vMerge w:val="restart"/>
          </w:tcPr>
          <w:p w:rsidR="00C06681" w:rsidRPr="0051279B" w:rsidRDefault="00C06681" w:rsidP="00F812DC">
            <w:pPr>
              <w:pStyle w:val="3"/>
              <w:ind w:left="0"/>
              <w:rPr>
                <w:rFonts w:ascii="Times New Roman" w:hAnsi="Times New Roman" w:cs="Times New Roman"/>
                <w:sz w:val="24"/>
                <w:szCs w:val="24"/>
              </w:rPr>
            </w:pPr>
            <w:r w:rsidRPr="0051279B">
              <w:rPr>
                <w:rFonts w:ascii="Times New Roman" w:hAnsi="Times New Roman" w:cs="Times New Roman"/>
                <w:sz w:val="24"/>
                <w:szCs w:val="24"/>
              </w:rPr>
              <w:t>Ф.И.О.</w:t>
            </w:r>
          </w:p>
          <w:p w:rsidR="00C06681" w:rsidRPr="0051279B" w:rsidRDefault="00C06681" w:rsidP="00F812DC">
            <w:pPr>
              <w:pStyle w:val="3"/>
              <w:ind w:left="0"/>
              <w:rPr>
                <w:rFonts w:ascii="Times New Roman" w:hAnsi="Times New Roman" w:cs="Times New Roman"/>
                <w:sz w:val="24"/>
                <w:szCs w:val="24"/>
              </w:rPr>
            </w:pPr>
            <w:r w:rsidRPr="0051279B">
              <w:rPr>
                <w:rFonts w:ascii="Times New Roman" w:hAnsi="Times New Roman" w:cs="Times New Roman"/>
                <w:sz w:val="24"/>
                <w:szCs w:val="24"/>
              </w:rPr>
              <w:t>Студента</w:t>
            </w:r>
          </w:p>
        </w:tc>
        <w:tc>
          <w:tcPr>
            <w:tcW w:w="4820" w:type="dxa"/>
            <w:gridSpan w:val="4"/>
          </w:tcPr>
          <w:p w:rsidR="00C06681" w:rsidRPr="0051279B" w:rsidRDefault="00C06681" w:rsidP="00C06681">
            <w:pPr>
              <w:pStyle w:val="3"/>
              <w:ind w:left="0"/>
              <w:jc w:val="center"/>
              <w:rPr>
                <w:rFonts w:ascii="Times New Roman" w:hAnsi="Times New Roman" w:cs="Times New Roman"/>
                <w:sz w:val="24"/>
                <w:szCs w:val="24"/>
              </w:rPr>
            </w:pPr>
            <w:r>
              <w:rPr>
                <w:rFonts w:ascii="Times New Roman" w:hAnsi="Times New Roman" w:cs="Times New Roman"/>
                <w:sz w:val="24"/>
                <w:szCs w:val="24"/>
              </w:rPr>
              <w:t>оценки</w:t>
            </w:r>
          </w:p>
        </w:tc>
        <w:tc>
          <w:tcPr>
            <w:tcW w:w="1134" w:type="dxa"/>
            <w:vMerge w:val="restart"/>
          </w:tcPr>
          <w:p w:rsidR="00C06681" w:rsidRPr="0051279B" w:rsidRDefault="00C06681" w:rsidP="00F812DC">
            <w:pPr>
              <w:pStyle w:val="3"/>
              <w:ind w:left="0"/>
              <w:rPr>
                <w:rFonts w:ascii="Times New Roman" w:hAnsi="Times New Roman" w:cs="Times New Roman"/>
                <w:sz w:val="24"/>
                <w:szCs w:val="24"/>
              </w:rPr>
            </w:pPr>
            <w:r w:rsidRPr="0051279B">
              <w:rPr>
                <w:rFonts w:ascii="Times New Roman" w:hAnsi="Times New Roman" w:cs="Times New Roman"/>
                <w:sz w:val="24"/>
                <w:szCs w:val="24"/>
              </w:rPr>
              <w:t>Общая оценка</w:t>
            </w:r>
          </w:p>
        </w:tc>
        <w:tc>
          <w:tcPr>
            <w:tcW w:w="1134" w:type="dxa"/>
            <w:vMerge w:val="restart"/>
          </w:tcPr>
          <w:p w:rsidR="00C06681" w:rsidRPr="0051279B" w:rsidRDefault="00C06681" w:rsidP="00F812DC">
            <w:pPr>
              <w:pStyle w:val="3"/>
              <w:ind w:left="0"/>
              <w:rPr>
                <w:rFonts w:ascii="Times New Roman" w:hAnsi="Times New Roman" w:cs="Times New Roman"/>
                <w:sz w:val="24"/>
                <w:szCs w:val="24"/>
              </w:rPr>
            </w:pPr>
            <w:r w:rsidRPr="0051279B">
              <w:rPr>
                <w:rFonts w:ascii="Times New Roman" w:hAnsi="Times New Roman" w:cs="Times New Roman"/>
                <w:sz w:val="24"/>
                <w:szCs w:val="24"/>
              </w:rPr>
              <w:t>Примеч.</w:t>
            </w:r>
          </w:p>
        </w:tc>
      </w:tr>
      <w:tr w:rsidR="00C06681" w:rsidRPr="0051279B" w:rsidTr="00C06681">
        <w:trPr>
          <w:cantSplit/>
          <w:trHeight w:val="437"/>
        </w:trPr>
        <w:tc>
          <w:tcPr>
            <w:tcW w:w="675" w:type="dxa"/>
            <w:vMerge/>
          </w:tcPr>
          <w:p w:rsidR="00C06681" w:rsidRPr="0051279B" w:rsidRDefault="00C06681" w:rsidP="00F812DC">
            <w:pPr>
              <w:pStyle w:val="3"/>
              <w:ind w:left="0"/>
              <w:rPr>
                <w:rFonts w:ascii="Times New Roman" w:hAnsi="Times New Roman" w:cs="Times New Roman"/>
                <w:sz w:val="24"/>
                <w:szCs w:val="24"/>
              </w:rPr>
            </w:pPr>
          </w:p>
        </w:tc>
        <w:tc>
          <w:tcPr>
            <w:tcW w:w="2835" w:type="dxa"/>
            <w:vMerge/>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C06681">
            <w:pPr>
              <w:pStyle w:val="3"/>
              <w:ind w:left="0"/>
              <w:jc w:val="center"/>
              <w:rPr>
                <w:rFonts w:ascii="Times New Roman" w:hAnsi="Times New Roman" w:cs="Times New Roman"/>
                <w:sz w:val="24"/>
                <w:szCs w:val="24"/>
              </w:rPr>
            </w:pPr>
            <w:r>
              <w:rPr>
                <w:rFonts w:ascii="Times New Roman" w:hAnsi="Times New Roman" w:cs="Times New Roman"/>
                <w:sz w:val="24"/>
                <w:szCs w:val="24"/>
              </w:rPr>
              <w:t>Тест</w:t>
            </w:r>
          </w:p>
        </w:tc>
        <w:tc>
          <w:tcPr>
            <w:tcW w:w="1085" w:type="dxa"/>
          </w:tcPr>
          <w:p w:rsidR="00C06681" w:rsidRPr="0051279B" w:rsidRDefault="00C06681" w:rsidP="00C06681">
            <w:pPr>
              <w:pStyle w:val="3"/>
              <w:ind w:left="0"/>
              <w:jc w:val="center"/>
              <w:rPr>
                <w:rFonts w:ascii="Times New Roman" w:hAnsi="Times New Roman" w:cs="Times New Roman"/>
                <w:sz w:val="24"/>
                <w:szCs w:val="24"/>
              </w:rPr>
            </w:pPr>
            <w:r>
              <w:rPr>
                <w:rFonts w:ascii="Times New Roman" w:hAnsi="Times New Roman" w:cs="Times New Roman"/>
                <w:sz w:val="24"/>
                <w:szCs w:val="24"/>
              </w:rPr>
              <w:t>Задача</w:t>
            </w:r>
          </w:p>
        </w:tc>
        <w:tc>
          <w:tcPr>
            <w:tcW w:w="1701" w:type="dxa"/>
          </w:tcPr>
          <w:p w:rsidR="00C06681" w:rsidRPr="0051279B" w:rsidRDefault="00C06681" w:rsidP="00C06681">
            <w:pPr>
              <w:pStyle w:val="3"/>
              <w:ind w:left="0"/>
              <w:jc w:val="center"/>
              <w:rPr>
                <w:rFonts w:ascii="Times New Roman" w:hAnsi="Times New Roman" w:cs="Times New Roman"/>
                <w:sz w:val="24"/>
                <w:szCs w:val="24"/>
              </w:rPr>
            </w:pPr>
            <w:r>
              <w:rPr>
                <w:rFonts w:ascii="Times New Roman" w:hAnsi="Times New Roman" w:cs="Times New Roman"/>
                <w:sz w:val="24"/>
                <w:szCs w:val="24"/>
              </w:rPr>
              <w:t>Манипуляция</w:t>
            </w:r>
          </w:p>
        </w:tc>
        <w:tc>
          <w:tcPr>
            <w:tcW w:w="1041" w:type="dxa"/>
          </w:tcPr>
          <w:p w:rsidR="00C06681" w:rsidRPr="0051279B" w:rsidRDefault="00C06681" w:rsidP="00C06681">
            <w:pPr>
              <w:pStyle w:val="3"/>
              <w:ind w:left="0"/>
              <w:jc w:val="center"/>
              <w:rPr>
                <w:rFonts w:ascii="Times New Roman" w:hAnsi="Times New Roman" w:cs="Times New Roman"/>
                <w:sz w:val="24"/>
                <w:szCs w:val="24"/>
              </w:rPr>
            </w:pPr>
            <w:r>
              <w:rPr>
                <w:rFonts w:ascii="Times New Roman" w:hAnsi="Times New Roman" w:cs="Times New Roman"/>
                <w:sz w:val="24"/>
                <w:szCs w:val="24"/>
              </w:rPr>
              <w:t>Блиц-опрос</w:t>
            </w:r>
          </w:p>
        </w:tc>
        <w:tc>
          <w:tcPr>
            <w:tcW w:w="1134" w:type="dxa"/>
            <w:vMerge/>
          </w:tcPr>
          <w:p w:rsidR="00C06681" w:rsidRPr="0051279B" w:rsidRDefault="00C06681" w:rsidP="00F812DC">
            <w:pPr>
              <w:pStyle w:val="3"/>
              <w:ind w:left="0"/>
              <w:rPr>
                <w:rFonts w:ascii="Times New Roman" w:hAnsi="Times New Roman" w:cs="Times New Roman"/>
                <w:sz w:val="24"/>
                <w:szCs w:val="24"/>
              </w:rPr>
            </w:pPr>
          </w:p>
        </w:tc>
        <w:tc>
          <w:tcPr>
            <w:tcW w:w="1134" w:type="dxa"/>
            <w:vMerge/>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r w:rsidR="00C06681" w:rsidRPr="0051279B" w:rsidTr="00C06681">
        <w:trPr>
          <w:cantSplit/>
        </w:trPr>
        <w:tc>
          <w:tcPr>
            <w:tcW w:w="675" w:type="dxa"/>
          </w:tcPr>
          <w:p w:rsidR="00C06681" w:rsidRPr="0051279B" w:rsidRDefault="00C06681" w:rsidP="001F4807">
            <w:pPr>
              <w:pStyle w:val="3"/>
              <w:numPr>
                <w:ilvl w:val="0"/>
                <w:numId w:val="13"/>
              </w:numPr>
              <w:ind w:left="417"/>
              <w:rPr>
                <w:rFonts w:ascii="Times New Roman" w:hAnsi="Times New Roman" w:cs="Times New Roman"/>
                <w:sz w:val="24"/>
                <w:szCs w:val="24"/>
              </w:rPr>
            </w:pPr>
          </w:p>
        </w:tc>
        <w:tc>
          <w:tcPr>
            <w:tcW w:w="2835" w:type="dxa"/>
          </w:tcPr>
          <w:p w:rsidR="00C06681" w:rsidRPr="0051279B" w:rsidRDefault="00C06681" w:rsidP="00F812DC">
            <w:pPr>
              <w:pStyle w:val="3"/>
              <w:ind w:left="0"/>
              <w:rPr>
                <w:rFonts w:ascii="Times New Roman" w:hAnsi="Times New Roman" w:cs="Times New Roman"/>
                <w:sz w:val="24"/>
                <w:szCs w:val="24"/>
              </w:rPr>
            </w:pPr>
          </w:p>
        </w:tc>
        <w:tc>
          <w:tcPr>
            <w:tcW w:w="993" w:type="dxa"/>
          </w:tcPr>
          <w:p w:rsidR="00C06681" w:rsidRPr="0051279B" w:rsidRDefault="00C06681" w:rsidP="00F812DC">
            <w:pPr>
              <w:pStyle w:val="3"/>
              <w:ind w:left="0"/>
              <w:rPr>
                <w:rFonts w:ascii="Times New Roman" w:hAnsi="Times New Roman" w:cs="Times New Roman"/>
                <w:sz w:val="24"/>
                <w:szCs w:val="24"/>
              </w:rPr>
            </w:pPr>
          </w:p>
        </w:tc>
        <w:tc>
          <w:tcPr>
            <w:tcW w:w="1085" w:type="dxa"/>
          </w:tcPr>
          <w:p w:rsidR="00C06681" w:rsidRPr="0051279B" w:rsidRDefault="00C06681" w:rsidP="00F812DC">
            <w:pPr>
              <w:pStyle w:val="3"/>
              <w:ind w:left="0"/>
              <w:rPr>
                <w:rFonts w:ascii="Times New Roman" w:hAnsi="Times New Roman" w:cs="Times New Roman"/>
                <w:sz w:val="24"/>
                <w:szCs w:val="24"/>
              </w:rPr>
            </w:pPr>
          </w:p>
        </w:tc>
        <w:tc>
          <w:tcPr>
            <w:tcW w:w="1701" w:type="dxa"/>
          </w:tcPr>
          <w:p w:rsidR="00C06681" w:rsidRPr="0051279B" w:rsidRDefault="00C06681" w:rsidP="00F812DC">
            <w:pPr>
              <w:pStyle w:val="3"/>
              <w:ind w:left="0"/>
              <w:rPr>
                <w:rFonts w:ascii="Times New Roman" w:hAnsi="Times New Roman" w:cs="Times New Roman"/>
                <w:sz w:val="24"/>
                <w:szCs w:val="24"/>
              </w:rPr>
            </w:pPr>
          </w:p>
        </w:tc>
        <w:tc>
          <w:tcPr>
            <w:tcW w:w="1041"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c>
          <w:tcPr>
            <w:tcW w:w="1134" w:type="dxa"/>
          </w:tcPr>
          <w:p w:rsidR="00C06681" w:rsidRPr="0051279B" w:rsidRDefault="00C06681" w:rsidP="00F812DC">
            <w:pPr>
              <w:pStyle w:val="3"/>
              <w:ind w:left="0"/>
              <w:rPr>
                <w:rFonts w:ascii="Times New Roman" w:hAnsi="Times New Roman" w:cs="Times New Roman"/>
                <w:sz w:val="24"/>
                <w:szCs w:val="24"/>
              </w:rPr>
            </w:pPr>
          </w:p>
        </w:tc>
      </w:tr>
    </w:tbl>
    <w:p w:rsidR="00387AEA" w:rsidRDefault="00387AEA" w:rsidP="00387AEA">
      <w:pPr>
        <w:jc w:val="both"/>
        <w:rPr>
          <w:rFonts w:ascii="Times New Roman" w:hAnsi="Times New Roman" w:cs="Times New Roman"/>
          <w:sz w:val="24"/>
          <w:szCs w:val="24"/>
        </w:rPr>
      </w:pPr>
    </w:p>
    <w:p w:rsidR="00387AEA" w:rsidRDefault="00387AEA" w:rsidP="00387AEA">
      <w:pPr>
        <w:jc w:val="both"/>
        <w:rPr>
          <w:rFonts w:ascii="Times New Roman" w:hAnsi="Times New Roman" w:cs="Times New Roman"/>
          <w:sz w:val="24"/>
          <w:szCs w:val="24"/>
        </w:rPr>
      </w:pPr>
    </w:p>
    <w:p w:rsidR="00387AEA" w:rsidRDefault="00387AEA" w:rsidP="0051279B">
      <w:pPr>
        <w:pStyle w:val="3"/>
        <w:ind w:left="0"/>
        <w:rPr>
          <w:rFonts w:ascii="Times New Roman" w:hAnsi="Times New Roman" w:cs="Times New Roman"/>
          <w:sz w:val="24"/>
          <w:szCs w:val="24"/>
        </w:rPr>
      </w:pPr>
    </w:p>
    <w:p w:rsidR="00387AEA" w:rsidRDefault="00387AEA" w:rsidP="0051279B">
      <w:pPr>
        <w:pStyle w:val="3"/>
        <w:ind w:left="0"/>
        <w:rPr>
          <w:rFonts w:ascii="Times New Roman" w:hAnsi="Times New Roman" w:cs="Times New Roman"/>
          <w:sz w:val="24"/>
          <w:szCs w:val="24"/>
        </w:rPr>
      </w:pPr>
    </w:p>
    <w:p w:rsidR="00C06681" w:rsidRDefault="00C06681" w:rsidP="0051279B">
      <w:pPr>
        <w:pStyle w:val="3"/>
        <w:ind w:left="0"/>
        <w:rPr>
          <w:rFonts w:ascii="Times New Roman" w:hAnsi="Times New Roman" w:cs="Times New Roman"/>
          <w:sz w:val="24"/>
          <w:szCs w:val="24"/>
        </w:rPr>
      </w:pPr>
    </w:p>
    <w:p w:rsidR="001D78C7" w:rsidRDefault="001D78C7" w:rsidP="0051279B">
      <w:pPr>
        <w:pStyle w:val="3"/>
        <w:ind w:left="0"/>
        <w:rPr>
          <w:rFonts w:ascii="Times New Roman" w:hAnsi="Times New Roman" w:cs="Times New Roman"/>
          <w:sz w:val="24"/>
          <w:szCs w:val="24"/>
        </w:rPr>
      </w:pPr>
    </w:p>
    <w:p w:rsidR="00E14049" w:rsidRDefault="00E14049" w:rsidP="00E14049">
      <w:pPr>
        <w:pStyle w:val="3"/>
        <w:ind w:left="0"/>
        <w:rPr>
          <w:rFonts w:ascii="Times New Roman" w:hAnsi="Times New Roman" w:cs="Times New Roman"/>
          <w:b/>
          <w:sz w:val="24"/>
          <w:szCs w:val="24"/>
        </w:rPr>
      </w:pPr>
      <w:bookmarkStart w:id="35" w:name="_Hlk500773910"/>
    </w:p>
    <w:bookmarkEnd w:id="35"/>
    <w:p w:rsidR="004F7BA4" w:rsidRDefault="007E2DC3" w:rsidP="004F7BA4">
      <w:pPr>
        <w:jc w:val="right"/>
        <w:rPr>
          <w:rFonts w:ascii="Times New Roman" w:hAnsi="Times New Roman" w:cs="Times New Roman"/>
          <w:b/>
          <w:sz w:val="24"/>
          <w:szCs w:val="24"/>
        </w:rPr>
      </w:pPr>
      <w:r w:rsidRPr="00B67F33">
        <w:rPr>
          <w:rFonts w:ascii="Times New Roman" w:hAnsi="Times New Roman" w:cs="Times New Roman"/>
          <w:b/>
          <w:sz w:val="24"/>
          <w:szCs w:val="24"/>
        </w:rPr>
        <w:lastRenderedPageBreak/>
        <w:t>Приложение 1</w:t>
      </w:r>
      <w:r w:rsidR="004F7BA4">
        <w:rPr>
          <w:rFonts w:ascii="Times New Roman" w:hAnsi="Times New Roman" w:cs="Times New Roman"/>
          <w:b/>
          <w:sz w:val="24"/>
          <w:szCs w:val="24"/>
        </w:rPr>
        <w:t>.</w:t>
      </w:r>
    </w:p>
    <w:p w:rsidR="001E507A" w:rsidRDefault="00A230D1" w:rsidP="004F7BA4">
      <w:pPr>
        <w:jc w:val="right"/>
        <w:rPr>
          <w:rFonts w:ascii="Times New Roman" w:hAnsi="Times New Roman"/>
          <w:b/>
          <w:sz w:val="24"/>
        </w:rPr>
      </w:pPr>
      <w:r>
        <w:rPr>
          <w:rFonts w:ascii="Times New Roman" w:hAnsi="Times New Roman"/>
          <w:b/>
          <w:sz w:val="24"/>
        </w:rPr>
        <w:t>Задание в тестовой форме по теме:</w:t>
      </w:r>
      <w:r w:rsidR="004F7BA4">
        <w:rPr>
          <w:rFonts w:ascii="Times New Roman" w:hAnsi="Times New Roman"/>
          <w:b/>
          <w:sz w:val="24"/>
        </w:rPr>
        <w:t xml:space="preserve"> </w:t>
      </w:r>
      <w:r w:rsidR="001E507A">
        <w:rPr>
          <w:rFonts w:ascii="Times New Roman" w:hAnsi="Times New Roman"/>
          <w:b/>
          <w:sz w:val="24"/>
        </w:rPr>
        <w:t>«Заболевания органов дыхательной системы»</w:t>
      </w:r>
    </w:p>
    <w:p w:rsidR="004F7BA4" w:rsidRPr="004F7BA4" w:rsidRDefault="004F7BA4" w:rsidP="004F7BA4">
      <w:pPr>
        <w:jc w:val="center"/>
        <w:rPr>
          <w:rFonts w:ascii="Times New Roman" w:hAnsi="Times New Roman" w:cs="Times New Roman"/>
          <w:b/>
          <w:sz w:val="24"/>
          <w:szCs w:val="24"/>
        </w:rPr>
      </w:pPr>
      <w:r w:rsidRPr="004F7BA4">
        <w:rPr>
          <w:rFonts w:ascii="Times New Roman" w:hAnsi="Times New Roman" w:cs="Times New Roman"/>
          <w:b/>
          <w:sz w:val="24"/>
          <w:szCs w:val="24"/>
        </w:rPr>
        <w:t>ВАРИАНТ 1</w:t>
      </w:r>
    </w:p>
    <w:p w:rsidR="001E507A" w:rsidRPr="004F7BA4" w:rsidRDefault="001E507A" w:rsidP="001E507A">
      <w:pPr>
        <w:pStyle w:val="aa"/>
        <w:rPr>
          <w:rFonts w:ascii="Times New Roman" w:hAnsi="Times New Roman"/>
          <w:b/>
          <w:sz w:val="22"/>
          <w:szCs w:val="22"/>
          <w:u w:val="single"/>
        </w:rPr>
      </w:pPr>
      <w:r w:rsidRPr="004F7BA4">
        <w:rPr>
          <w:rFonts w:ascii="Times New Roman" w:hAnsi="Times New Roman"/>
          <w:b/>
          <w:sz w:val="22"/>
          <w:szCs w:val="22"/>
        </w:rPr>
        <w:t>1.</w:t>
      </w:r>
      <w:r w:rsidR="004F7BA4">
        <w:rPr>
          <w:rFonts w:ascii="Times New Roman" w:hAnsi="Times New Roman"/>
          <w:b/>
          <w:sz w:val="22"/>
          <w:szCs w:val="22"/>
        </w:rPr>
        <w:t xml:space="preserve"> </w:t>
      </w:r>
      <w:r w:rsidR="00CB11FA" w:rsidRPr="004F7BA4">
        <w:rPr>
          <w:rFonts w:ascii="Times New Roman" w:hAnsi="Times New Roman"/>
          <w:b/>
          <w:sz w:val="22"/>
          <w:szCs w:val="22"/>
        </w:rPr>
        <w:t>ПАЛЬПАЦИЯ ПОЗВОЛЯЕТ УСТАНОВИТЬ</w:t>
      </w:r>
      <w:r w:rsidRPr="004F7BA4">
        <w:rPr>
          <w:rFonts w:ascii="Times New Roman" w:hAnsi="Times New Roman"/>
          <w:b/>
          <w:sz w:val="22"/>
          <w:szCs w:val="22"/>
        </w:rPr>
        <w:t>:</w:t>
      </w:r>
    </w:p>
    <w:p w:rsidR="001E507A" w:rsidRPr="004F7BA4" w:rsidRDefault="00CB11FA" w:rsidP="00850666">
      <w:pPr>
        <w:pStyle w:val="aa"/>
        <w:numPr>
          <w:ilvl w:val="0"/>
          <w:numId w:val="34"/>
        </w:numPr>
        <w:rPr>
          <w:rFonts w:ascii="Times New Roman" w:hAnsi="Times New Roman"/>
          <w:sz w:val="22"/>
          <w:szCs w:val="22"/>
        </w:rPr>
      </w:pPr>
      <w:r w:rsidRPr="004F7BA4">
        <w:rPr>
          <w:rFonts w:ascii="Times New Roman" w:hAnsi="Times New Roman"/>
          <w:sz w:val="22"/>
          <w:szCs w:val="22"/>
        </w:rPr>
        <w:t>физические свойства обследуемой области</w:t>
      </w:r>
    </w:p>
    <w:p w:rsidR="001E507A" w:rsidRPr="004F7BA4" w:rsidRDefault="00CB11FA" w:rsidP="00850666">
      <w:pPr>
        <w:pStyle w:val="aa"/>
        <w:numPr>
          <w:ilvl w:val="0"/>
          <w:numId w:val="34"/>
        </w:numPr>
        <w:rPr>
          <w:rFonts w:ascii="Times New Roman" w:hAnsi="Times New Roman"/>
          <w:sz w:val="22"/>
          <w:szCs w:val="22"/>
        </w:rPr>
      </w:pPr>
      <w:r w:rsidRPr="004F7BA4">
        <w:rPr>
          <w:rFonts w:ascii="Times New Roman" w:hAnsi="Times New Roman"/>
          <w:sz w:val="22"/>
          <w:szCs w:val="22"/>
        </w:rPr>
        <w:t>изменения симметричных участков тела</w:t>
      </w:r>
    </w:p>
    <w:p w:rsidR="001E507A" w:rsidRPr="004F7BA4" w:rsidRDefault="00CB11FA" w:rsidP="00850666">
      <w:pPr>
        <w:pStyle w:val="aa"/>
        <w:numPr>
          <w:ilvl w:val="0"/>
          <w:numId w:val="34"/>
        </w:numPr>
        <w:rPr>
          <w:rFonts w:ascii="Times New Roman" w:hAnsi="Times New Roman"/>
          <w:sz w:val="22"/>
          <w:szCs w:val="22"/>
        </w:rPr>
      </w:pPr>
      <w:r w:rsidRPr="004F7BA4">
        <w:rPr>
          <w:rFonts w:ascii="Times New Roman" w:hAnsi="Times New Roman"/>
          <w:sz w:val="22"/>
          <w:szCs w:val="22"/>
        </w:rPr>
        <w:t>состояние внутренних органов на основании выслушивания звуков</w:t>
      </w:r>
    </w:p>
    <w:p w:rsidR="001E507A" w:rsidRPr="004F7BA4" w:rsidRDefault="00CB11FA" w:rsidP="00850666">
      <w:pPr>
        <w:pStyle w:val="aa"/>
        <w:numPr>
          <w:ilvl w:val="0"/>
          <w:numId w:val="34"/>
        </w:numPr>
        <w:rPr>
          <w:rFonts w:ascii="Times New Roman" w:hAnsi="Times New Roman"/>
          <w:sz w:val="22"/>
          <w:szCs w:val="22"/>
        </w:rPr>
      </w:pPr>
      <w:r w:rsidRPr="004F7BA4">
        <w:rPr>
          <w:rFonts w:ascii="Times New Roman" w:hAnsi="Times New Roman"/>
          <w:sz w:val="22"/>
          <w:szCs w:val="22"/>
        </w:rPr>
        <w:t>функциональные изменения внутренних органов</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2. </w:t>
      </w:r>
      <w:r w:rsidR="00CB11FA" w:rsidRPr="004F7BA4">
        <w:rPr>
          <w:rFonts w:ascii="Times New Roman" w:hAnsi="Times New Roman"/>
          <w:b/>
          <w:sz w:val="22"/>
          <w:szCs w:val="22"/>
        </w:rPr>
        <w:t>В НОРМЕ ЧИСЛО ДЫХАТЕЛЬНЫХ ДВИЖЕНИЙ В МИНУТУ РАВНО</w:t>
      </w:r>
      <w:r w:rsidRPr="004F7BA4">
        <w:rPr>
          <w:rFonts w:ascii="Times New Roman" w:hAnsi="Times New Roman"/>
          <w:b/>
          <w:sz w:val="22"/>
          <w:szCs w:val="22"/>
        </w:rPr>
        <w:t>:</w:t>
      </w:r>
    </w:p>
    <w:p w:rsidR="001E507A" w:rsidRPr="004F7BA4" w:rsidRDefault="00E8236B" w:rsidP="00850666">
      <w:pPr>
        <w:pStyle w:val="aa"/>
        <w:numPr>
          <w:ilvl w:val="0"/>
          <w:numId w:val="35"/>
        </w:numPr>
        <w:rPr>
          <w:rFonts w:ascii="Times New Roman" w:hAnsi="Times New Roman"/>
          <w:sz w:val="22"/>
          <w:szCs w:val="22"/>
        </w:rPr>
      </w:pPr>
      <w:r w:rsidRPr="004F7BA4">
        <w:rPr>
          <w:rFonts w:ascii="Times New Roman" w:hAnsi="Times New Roman"/>
          <w:sz w:val="22"/>
          <w:szCs w:val="22"/>
        </w:rPr>
        <w:t>5-10</w:t>
      </w:r>
    </w:p>
    <w:p w:rsidR="001E507A" w:rsidRPr="004F7BA4" w:rsidRDefault="00E8236B" w:rsidP="00850666">
      <w:pPr>
        <w:pStyle w:val="aa"/>
        <w:numPr>
          <w:ilvl w:val="0"/>
          <w:numId w:val="35"/>
        </w:numPr>
        <w:rPr>
          <w:rFonts w:ascii="Times New Roman" w:hAnsi="Times New Roman"/>
          <w:sz w:val="22"/>
          <w:szCs w:val="22"/>
        </w:rPr>
      </w:pPr>
      <w:r w:rsidRPr="004F7BA4">
        <w:rPr>
          <w:rFonts w:ascii="Times New Roman" w:hAnsi="Times New Roman"/>
          <w:sz w:val="22"/>
          <w:szCs w:val="22"/>
        </w:rPr>
        <w:t>10-12</w:t>
      </w:r>
    </w:p>
    <w:p w:rsidR="001E507A" w:rsidRPr="004F7BA4" w:rsidRDefault="00E8236B" w:rsidP="00850666">
      <w:pPr>
        <w:pStyle w:val="aa"/>
        <w:numPr>
          <w:ilvl w:val="0"/>
          <w:numId w:val="35"/>
        </w:numPr>
        <w:rPr>
          <w:rFonts w:ascii="Times New Roman" w:hAnsi="Times New Roman"/>
          <w:sz w:val="22"/>
          <w:szCs w:val="22"/>
        </w:rPr>
      </w:pPr>
      <w:r w:rsidRPr="004F7BA4">
        <w:rPr>
          <w:rFonts w:ascii="Times New Roman" w:hAnsi="Times New Roman"/>
          <w:sz w:val="22"/>
          <w:szCs w:val="22"/>
        </w:rPr>
        <w:t>15-20</w:t>
      </w:r>
    </w:p>
    <w:p w:rsidR="001E507A" w:rsidRPr="004F7BA4" w:rsidRDefault="00E8236B" w:rsidP="00850666">
      <w:pPr>
        <w:pStyle w:val="aa"/>
        <w:numPr>
          <w:ilvl w:val="0"/>
          <w:numId w:val="35"/>
        </w:numPr>
        <w:rPr>
          <w:rFonts w:ascii="Times New Roman" w:hAnsi="Times New Roman"/>
          <w:b/>
          <w:sz w:val="22"/>
          <w:szCs w:val="22"/>
        </w:rPr>
      </w:pPr>
      <w:r w:rsidRPr="004F7BA4">
        <w:rPr>
          <w:rFonts w:ascii="Times New Roman" w:hAnsi="Times New Roman"/>
          <w:sz w:val="22"/>
          <w:szCs w:val="22"/>
        </w:rPr>
        <w:t>20-25</w:t>
      </w:r>
    </w:p>
    <w:p w:rsidR="001E507A" w:rsidRPr="004F7BA4" w:rsidRDefault="001E507A" w:rsidP="001E507A">
      <w:pPr>
        <w:pStyle w:val="aa"/>
        <w:rPr>
          <w:rFonts w:ascii="Times New Roman" w:hAnsi="Times New Roman"/>
          <w:b/>
          <w:sz w:val="22"/>
          <w:szCs w:val="22"/>
        </w:rPr>
      </w:pPr>
      <w:r w:rsidRPr="004F7BA4">
        <w:rPr>
          <w:rFonts w:ascii="Times New Roman" w:hAnsi="Times New Roman"/>
          <w:b/>
          <w:sz w:val="22"/>
          <w:szCs w:val="22"/>
        </w:rPr>
        <w:t xml:space="preserve">3. </w:t>
      </w:r>
      <w:r w:rsidR="00E8236B" w:rsidRPr="004F7BA4">
        <w:rPr>
          <w:rFonts w:ascii="Times New Roman" w:hAnsi="Times New Roman"/>
          <w:b/>
          <w:sz w:val="22"/>
          <w:szCs w:val="22"/>
        </w:rPr>
        <w:t>ЕСЛИ У ПАЦИЕНТА ПОТРЯСАЮЩИЙ ОЗНОБ, БОЛИ В ГРУДНОЙ КЛЕТКЕ, КАШЕЛЬ СО «РЖАВОЙ» МОКРОТОЙ, ТО МОЖНО ДУМАТЬ О</w:t>
      </w:r>
      <w:r w:rsidRPr="004F7BA4">
        <w:rPr>
          <w:rFonts w:ascii="Times New Roman" w:hAnsi="Times New Roman"/>
          <w:b/>
          <w:sz w:val="22"/>
          <w:szCs w:val="22"/>
        </w:rPr>
        <w:t>:</w:t>
      </w:r>
    </w:p>
    <w:p w:rsidR="001E507A" w:rsidRPr="004F7BA4" w:rsidRDefault="00E8236B" w:rsidP="00850666">
      <w:pPr>
        <w:pStyle w:val="aa"/>
        <w:numPr>
          <w:ilvl w:val="0"/>
          <w:numId w:val="36"/>
        </w:numPr>
        <w:rPr>
          <w:rFonts w:ascii="Times New Roman" w:hAnsi="Times New Roman"/>
          <w:sz w:val="22"/>
          <w:szCs w:val="22"/>
        </w:rPr>
      </w:pPr>
      <w:r w:rsidRPr="004F7BA4">
        <w:rPr>
          <w:rFonts w:ascii="Times New Roman" w:hAnsi="Times New Roman"/>
          <w:sz w:val="22"/>
          <w:szCs w:val="22"/>
        </w:rPr>
        <w:t>гриппе</w:t>
      </w:r>
    </w:p>
    <w:p w:rsidR="001E507A" w:rsidRPr="004F7BA4" w:rsidRDefault="00E8236B" w:rsidP="00850666">
      <w:pPr>
        <w:pStyle w:val="aa"/>
        <w:numPr>
          <w:ilvl w:val="0"/>
          <w:numId w:val="36"/>
        </w:numPr>
        <w:rPr>
          <w:rFonts w:ascii="Times New Roman" w:hAnsi="Times New Roman"/>
          <w:sz w:val="22"/>
          <w:szCs w:val="22"/>
        </w:rPr>
      </w:pPr>
      <w:r w:rsidRPr="004F7BA4">
        <w:rPr>
          <w:rFonts w:ascii="Times New Roman" w:hAnsi="Times New Roman"/>
          <w:sz w:val="22"/>
          <w:szCs w:val="22"/>
        </w:rPr>
        <w:t>крупозной пневмонии</w:t>
      </w:r>
    </w:p>
    <w:p w:rsidR="001E507A" w:rsidRPr="004F7BA4" w:rsidRDefault="00E8236B" w:rsidP="00850666">
      <w:pPr>
        <w:pStyle w:val="aa"/>
        <w:numPr>
          <w:ilvl w:val="0"/>
          <w:numId w:val="36"/>
        </w:numPr>
        <w:rPr>
          <w:rFonts w:ascii="Times New Roman" w:hAnsi="Times New Roman"/>
          <w:sz w:val="22"/>
          <w:szCs w:val="22"/>
        </w:rPr>
      </w:pPr>
      <w:r w:rsidRPr="004F7BA4">
        <w:rPr>
          <w:rFonts w:ascii="Times New Roman" w:hAnsi="Times New Roman"/>
          <w:sz w:val="22"/>
          <w:szCs w:val="22"/>
        </w:rPr>
        <w:t>бронхите</w:t>
      </w:r>
    </w:p>
    <w:p w:rsidR="001E507A" w:rsidRPr="004F7BA4" w:rsidRDefault="00E8236B" w:rsidP="00850666">
      <w:pPr>
        <w:pStyle w:val="aa"/>
        <w:numPr>
          <w:ilvl w:val="0"/>
          <w:numId w:val="36"/>
        </w:numPr>
        <w:rPr>
          <w:rFonts w:ascii="Times New Roman" w:hAnsi="Times New Roman"/>
          <w:sz w:val="22"/>
          <w:szCs w:val="22"/>
        </w:rPr>
      </w:pPr>
      <w:r w:rsidRPr="004F7BA4">
        <w:rPr>
          <w:rFonts w:ascii="Times New Roman" w:hAnsi="Times New Roman"/>
          <w:sz w:val="22"/>
          <w:szCs w:val="22"/>
        </w:rPr>
        <w:t>очаговой пневмонии</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4.</w:t>
      </w:r>
      <w:r w:rsidR="00E8236B" w:rsidRPr="004F7BA4">
        <w:rPr>
          <w:rFonts w:ascii="Times New Roman" w:hAnsi="Times New Roman"/>
          <w:b/>
          <w:sz w:val="22"/>
          <w:szCs w:val="22"/>
        </w:rPr>
        <w:t>ОСНОВНОЙ ПРОБЛЕМОЙ БОЛЬНОГО БРОНХИТОМ ЯВЛЯЕТСЯ</w:t>
      </w:r>
      <w:r w:rsidRPr="004F7BA4">
        <w:rPr>
          <w:rFonts w:ascii="Times New Roman" w:hAnsi="Times New Roman"/>
          <w:b/>
          <w:sz w:val="22"/>
          <w:szCs w:val="22"/>
        </w:rPr>
        <w:t>:</w:t>
      </w:r>
    </w:p>
    <w:p w:rsidR="001E507A" w:rsidRPr="004F7BA4" w:rsidRDefault="00E8236B" w:rsidP="00850666">
      <w:pPr>
        <w:pStyle w:val="aa"/>
        <w:numPr>
          <w:ilvl w:val="0"/>
          <w:numId w:val="37"/>
        </w:numPr>
        <w:rPr>
          <w:rFonts w:ascii="Times New Roman" w:hAnsi="Times New Roman"/>
          <w:sz w:val="22"/>
          <w:szCs w:val="22"/>
        </w:rPr>
      </w:pPr>
      <w:r w:rsidRPr="004F7BA4">
        <w:rPr>
          <w:rFonts w:ascii="Times New Roman" w:hAnsi="Times New Roman"/>
          <w:sz w:val="22"/>
          <w:szCs w:val="22"/>
        </w:rPr>
        <w:t>одышка, повышение АД</w:t>
      </w:r>
    </w:p>
    <w:p w:rsidR="001E507A" w:rsidRPr="004F7BA4" w:rsidRDefault="001E507A" w:rsidP="00850666">
      <w:pPr>
        <w:pStyle w:val="aa"/>
        <w:numPr>
          <w:ilvl w:val="0"/>
          <w:numId w:val="37"/>
        </w:numPr>
        <w:rPr>
          <w:rFonts w:ascii="Times New Roman" w:hAnsi="Times New Roman"/>
          <w:sz w:val="22"/>
          <w:szCs w:val="22"/>
        </w:rPr>
      </w:pPr>
      <w:r w:rsidRPr="004F7BA4">
        <w:rPr>
          <w:rFonts w:ascii="Times New Roman" w:hAnsi="Times New Roman"/>
          <w:sz w:val="22"/>
          <w:szCs w:val="22"/>
        </w:rPr>
        <w:t>кашель</w:t>
      </w:r>
      <w:r w:rsidR="00E8236B" w:rsidRPr="004F7BA4">
        <w:rPr>
          <w:rFonts w:ascii="Times New Roman" w:hAnsi="Times New Roman"/>
          <w:sz w:val="22"/>
          <w:szCs w:val="22"/>
        </w:rPr>
        <w:t>, боли в суставах</w:t>
      </w:r>
    </w:p>
    <w:p w:rsidR="001E507A" w:rsidRPr="004F7BA4" w:rsidRDefault="00E8236B" w:rsidP="00850666">
      <w:pPr>
        <w:pStyle w:val="aa"/>
        <w:numPr>
          <w:ilvl w:val="0"/>
          <w:numId w:val="37"/>
        </w:numPr>
        <w:rPr>
          <w:rFonts w:ascii="Times New Roman" w:hAnsi="Times New Roman"/>
          <w:sz w:val="22"/>
          <w:szCs w:val="22"/>
        </w:rPr>
      </w:pPr>
      <w:r w:rsidRPr="004F7BA4">
        <w:rPr>
          <w:rFonts w:ascii="Times New Roman" w:hAnsi="Times New Roman"/>
          <w:sz w:val="22"/>
          <w:szCs w:val="22"/>
        </w:rPr>
        <w:t>кровохарканье, отеки, боль в грудной клетке</w:t>
      </w:r>
    </w:p>
    <w:p w:rsidR="001E507A" w:rsidRPr="004F7BA4" w:rsidRDefault="00E8236B" w:rsidP="00850666">
      <w:pPr>
        <w:pStyle w:val="aa"/>
        <w:numPr>
          <w:ilvl w:val="0"/>
          <w:numId w:val="37"/>
        </w:numPr>
        <w:rPr>
          <w:rFonts w:ascii="Times New Roman" w:hAnsi="Times New Roman"/>
          <w:sz w:val="22"/>
          <w:szCs w:val="22"/>
        </w:rPr>
      </w:pPr>
      <w:r w:rsidRPr="004F7BA4">
        <w:rPr>
          <w:rFonts w:ascii="Times New Roman" w:hAnsi="Times New Roman"/>
          <w:sz w:val="22"/>
          <w:szCs w:val="22"/>
        </w:rPr>
        <w:t>кашель, одышка, боль в грудной клетке</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5. </w:t>
      </w:r>
      <w:r w:rsidR="00E8236B" w:rsidRPr="004F7BA4">
        <w:rPr>
          <w:rFonts w:ascii="Times New Roman" w:hAnsi="Times New Roman"/>
          <w:b/>
          <w:sz w:val="22"/>
          <w:szCs w:val="22"/>
        </w:rPr>
        <w:t>ДЛЯ ДИАГНОСТИКИ ОСТРОГО БРОНХИТА ПРИМЕНЯЮТСЯ</w:t>
      </w:r>
      <w:r w:rsidRPr="004F7BA4">
        <w:rPr>
          <w:rFonts w:ascii="Times New Roman" w:hAnsi="Times New Roman"/>
          <w:b/>
          <w:sz w:val="22"/>
          <w:szCs w:val="22"/>
        </w:rPr>
        <w:t>:</w:t>
      </w:r>
    </w:p>
    <w:p w:rsidR="00E8236B" w:rsidRPr="004F7BA4" w:rsidRDefault="00E8236B" w:rsidP="00850666">
      <w:pPr>
        <w:pStyle w:val="aa"/>
        <w:numPr>
          <w:ilvl w:val="0"/>
          <w:numId w:val="38"/>
        </w:numPr>
        <w:rPr>
          <w:rFonts w:ascii="Times New Roman" w:hAnsi="Times New Roman"/>
          <w:sz w:val="22"/>
          <w:szCs w:val="22"/>
        </w:rPr>
      </w:pPr>
      <w:r w:rsidRPr="004F7BA4">
        <w:rPr>
          <w:rFonts w:ascii="Times New Roman" w:hAnsi="Times New Roman"/>
          <w:sz w:val="22"/>
          <w:szCs w:val="22"/>
        </w:rPr>
        <w:t>рентгенография</w:t>
      </w:r>
    </w:p>
    <w:p w:rsidR="00E8236B" w:rsidRPr="004F7BA4" w:rsidRDefault="00E8236B" w:rsidP="00850666">
      <w:pPr>
        <w:pStyle w:val="aa"/>
        <w:numPr>
          <w:ilvl w:val="0"/>
          <w:numId w:val="38"/>
        </w:numPr>
        <w:rPr>
          <w:rFonts w:ascii="Times New Roman" w:hAnsi="Times New Roman"/>
          <w:sz w:val="22"/>
          <w:szCs w:val="22"/>
        </w:rPr>
      </w:pPr>
      <w:r w:rsidRPr="004F7BA4">
        <w:rPr>
          <w:rFonts w:ascii="Times New Roman" w:hAnsi="Times New Roman"/>
          <w:sz w:val="22"/>
          <w:szCs w:val="22"/>
        </w:rPr>
        <w:t>клинический анализ крови и мокроты</w:t>
      </w:r>
    </w:p>
    <w:p w:rsidR="00E8236B" w:rsidRPr="004F7BA4" w:rsidRDefault="00E8236B" w:rsidP="00850666">
      <w:pPr>
        <w:pStyle w:val="aa"/>
        <w:numPr>
          <w:ilvl w:val="0"/>
          <w:numId w:val="38"/>
        </w:numPr>
        <w:rPr>
          <w:rFonts w:ascii="Times New Roman" w:hAnsi="Times New Roman"/>
          <w:sz w:val="22"/>
          <w:szCs w:val="22"/>
        </w:rPr>
      </w:pPr>
      <w:r w:rsidRPr="004F7BA4">
        <w:rPr>
          <w:rFonts w:ascii="Times New Roman" w:hAnsi="Times New Roman"/>
          <w:sz w:val="22"/>
          <w:szCs w:val="22"/>
        </w:rPr>
        <w:t>электрокардиография (ЭКГ)</w:t>
      </w:r>
    </w:p>
    <w:p w:rsidR="00E8236B" w:rsidRPr="004F7BA4" w:rsidRDefault="00E8236B" w:rsidP="00850666">
      <w:pPr>
        <w:pStyle w:val="aa"/>
        <w:numPr>
          <w:ilvl w:val="0"/>
          <w:numId w:val="38"/>
        </w:numPr>
        <w:rPr>
          <w:rFonts w:ascii="Times New Roman" w:hAnsi="Times New Roman"/>
          <w:sz w:val="22"/>
          <w:szCs w:val="22"/>
        </w:rPr>
      </w:pPr>
      <w:proofErr w:type="spellStart"/>
      <w:r w:rsidRPr="004F7BA4">
        <w:rPr>
          <w:rFonts w:ascii="Times New Roman" w:hAnsi="Times New Roman"/>
          <w:sz w:val="22"/>
          <w:szCs w:val="22"/>
        </w:rPr>
        <w:t>фиброгастроскопия</w:t>
      </w:r>
      <w:proofErr w:type="spellEnd"/>
      <w:r w:rsidRPr="004F7BA4">
        <w:rPr>
          <w:rFonts w:ascii="Times New Roman" w:hAnsi="Times New Roman"/>
          <w:sz w:val="22"/>
          <w:szCs w:val="22"/>
        </w:rPr>
        <w:t xml:space="preserve"> (ФГС)</w:t>
      </w:r>
    </w:p>
    <w:p w:rsidR="001E507A" w:rsidRPr="004F7BA4" w:rsidRDefault="001E507A" w:rsidP="00E8236B">
      <w:pPr>
        <w:pStyle w:val="aa"/>
        <w:rPr>
          <w:rFonts w:ascii="Times New Roman" w:hAnsi="Times New Roman"/>
          <w:sz w:val="22"/>
          <w:szCs w:val="22"/>
        </w:rPr>
      </w:pPr>
      <w:r w:rsidRPr="004F7BA4">
        <w:rPr>
          <w:rFonts w:ascii="Times New Roman" w:hAnsi="Times New Roman"/>
          <w:b/>
          <w:sz w:val="22"/>
          <w:szCs w:val="22"/>
        </w:rPr>
        <w:t xml:space="preserve">6. </w:t>
      </w:r>
      <w:r w:rsidR="00E8236B" w:rsidRPr="004F7BA4">
        <w:rPr>
          <w:rFonts w:ascii="Times New Roman" w:hAnsi="Times New Roman"/>
          <w:b/>
          <w:sz w:val="22"/>
          <w:szCs w:val="22"/>
        </w:rPr>
        <w:t>ЛЕЧЕНИЕ БРОНХИТА ВКЛЮЧАЕТ</w:t>
      </w:r>
      <w:r w:rsidRPr="004F7BA4">
        <w:rPr>
          <w:rFonts w:ascii="Times New Roman" w:hAnsi="Times New Roman"/>
          <w:b/>
          <w:sz w:val="22"/>
          <w:szCs w:val="22"/>
        </w:rPr>
        <w:t>:</w:t>
      </w:r>
    </w:p>
    <w:p w:rsidR="00E8236B" w:rsidRPr="004F7BA4" w:rsidRDefault="00E8236B" w:rsidP="00850666">
      <w:pPr>
        <w:pStyle w:val="aa"/>
        <w:numPr>
          <w:ilvl w:val="0"/>
          <w:numId w:val="39"/>
        </w:numPr>
        <w:rPr>
          <w:rFonts w:ascii="Times New Roman" w:hAnsi="Times New Roman"/>
          <w:sz w:val="22"/>
          <w:szCs w:val="22"/>
        </w:rPr>
      </w:pPr>
      <w:r w:rsidRPr="004F7BA4">
        <w:rPr>
          <w:rFonts w:ascii="Times New Roman" w:hAnsi="Times New Roman"/>
          <w:sz w:val="22"/>
          <w:szCs w:val="22"/>
        </w:rPr>
        <w:t>антибиотикотерапия, гипотензивные средства</w:t>
      </w:r>
    </w:p>
    <w:p w:rsidR="00E8236B" w:rsidRPr="004F7BA4" w:rsidRDefault="00E8236B" w:rsidP="00850666">
      <w:pPr>
        <w:pStyle w:val="aa"/>
        <w:numPr>
          <w:ilvl w:val="0"/>
          <w:numId w:val="39"/>
        </w:numPr>
        <w:rPr>
          <w:rFonts w:ascii="Times New Roman" w:hAnsi="Times New Roman"/>
          <w:sz w:val="22"/>
          <w:szCs w:val="22"/>
        </w:rPr>
      </w:pPr>
      <w:r w:rsidRPr="004F7BA4">
        <w:rPr>
          <w:rFonts w:ascii="Times New Roman" w:hAnsi="Times New Roman"/>
          <w:sz w:val="22"/>
          <w:szCs w:val="22"/>
        </w:rPr>
        <w:t>антибиотикотерапию, отхаркивающие средства</w:t>
      </w:r>
    </w:p>
    <w:p w:rsidR="00E8236B" w:rsidRPr="004F7BA4" w:rsidRDefault="00E8236B" w:rsidP="00850666">
      <w:pPr>
        <w:pStyle w:val="aa"/>
        <w:numPr>
          <w:ilvl w:val="0"/>
          <w:numId w:val="39"/>
        </w:numPr>
        <w:rPr>
          <w:rFonts w:ascii="Times New Roman" w:hAnsi="Times New Roman"/>
          <w:sz w:val="22"/>
          <w:szCs w:val="22"/>
        </w:rPr>
      </w:pPr>
      <w:r w:rsidRPr="004F7BA4">
        <w:rPr>
          <w:rFonts w:ascii="Times New Roman" w:hAnsi="Times New Roman"/>
          <w:sz w:val="22"/>
          <w:szCs w:val="22"/>
        </w:rPr>
        <w:t xml:space="preserve">антибиотикотерапию, </w:t>
      </w:r>
      <w:proofErr w:type="spellStart"/>
      <w:r w:rsidRPr="004F7BA4">
        <w:rPr>
          <w:rFonts w:ascii="Times New Roman" w:hAnsi="Times New Roman"/>
          <w:sz w:val="22"/>
          <w:szCs w:val="22"/>
        </w:rPr>
        <w:t>пневмоперитонеум</w:t>
      </w:r>
      <w:proofErr w:type="spellEnd"/>
    </w:p>
    <w:p w:rsidR="00E8236B" w:rsidRPr="004F7BA4" w:rsidRDefault="00E8236B" w:rsidP="00850666">
      <w:pPr>
        <w:pStyle w:val="aa"/>
        <w:numPr>
          <w:ilvl w:val="0"/>
          <w:numId w:val="39"/>
        </w:numPr>
        <w:rPr>
          <w:rFonts w:ascii="Times New Roman" w:hAnsi="Times New Roman"/>
          <w:sz w:val="22"/>
          <w:szCs w:val="22"/>
        </w:rPr>
      </w:pPr>
      <w:r w:rsidRPr="004F7BA4">
        <w:rPr>
          <w:rFonts w:ascii="Times New Roman" w:hAnsi="Times New Roman"/>
          <w:sz w:val="22"/>
          <w:szCs w:val="22"/>
        </w:rPr>
        <w:t>антибиотикотерапию, противоотечные средства</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7. </w:t>
      </w:r>
      <w:r w:rsidR="00E8236B" w:rsidRPr="004F7BA4">
        <w:rPr>
          <w:rFonts w:ascii="Times New Roman" w:hAnsi="Times New Roman"/>
          <w:b/>
          <w:sz w:val="22"/>
          <w:szCs w:val="22"/>
        </w:rPr>
        <w:t>ХАРАКТЕР МОКРОТЫ ПРИ БРОНХИАЛЬНОЙ АСТМЕ</w:t>
      </w:r>
      <w:r w:rsidRPr="004F7BA4">
        <w:rPr>
          <w:rFonts w:ascii="Times New Roman" w:hAnsi="Times New Roman"/>
          <w:b/>
          <w:sz w:val="22"/>
          <w:szCs w:val="22"/>
        </w:rPr>
        <w:t>:</w:t>
      </w:r>
    </w:p>
    <w:p w:rsidR="00E8236B" w:rsidRPr="004F7BA4" w:rsidRDefault="003A13AE" w:rsidP="00850666">
      <w:pPr>
        <w:pStyle w:val="aa"/>
        <w:numPr>
          <w:ilvl w:val="0"/>
          <w:numId w:val="40"/>
        </w:numPr>
        <w:rPr>
          <w:rFonts w:ascii="Times New Roman" w:hAnsi="Times New Roman"/>
          <w:sz w:val="22"/>
          <w:szCs w:val="22"/>
        </w:rPr>
      </w:pPr>
      <w:r w:rsidRPr="004F7BA4">
        <w:rPr>
          <w:rFonts w:ascii="Times New Roman" w:hAnsi="Times New Roman"/>
          <w:sz w:val="22"/>
          <w:szCs w:val="22"/>
        </w:rPr>
        <w:t>«ржавая»</w:t>
      </w:r>
    </w:p>
    <w:p w:rsidR="003A13AE" w:rsidRPr="004F7BA4" w:rsidRDefault="003A13AE" w:rsidP="00850666">
      <w:pPr>
        <w:pStyle w:val="aa"/>
        <w:numPr>
          <w:ilvl w:val="0"/>
          <w:numId w:val="40"/>
        </w:numPr>
        <w:rPr>
          <w:rFonts w:ascii="Times New Roman" w:hAnsi="Times New Roman"/>
          <w:sz w:val="22"/>
          <w:szCs w:val="22"/>
        </w:rPr>
      </w:pPr>
      <w:r w:rsidRPr="004F7BA4">
        <w:rPr>
          <w:rFonts w:ascii="Times New Roman" w:hAnsi="Times New Roman"/>
          <w:sz w:val="22"/>
          <w:szCs w:val="22"/>
        </w:rPr>
        <w:t>«стекловидная»</w:t>
      </w:r>
    </w:p>
    <w:p w:rsidR="003A13AE" w:rsidRPr="004F7BA4" w:rsidRDefault="003A13AE" w:rsidP="00850666">
      <w:pPr>
        <w:pStyle w:val="aa"/>
        <w:numPr>
          <w:ilvl w:val="0"/>
          <w:numId w:val="40"/>
        </w:numPr>
        <w:rPr>
          <w:rFonts w:ascii="Times New Roman" w:hAnsi="Times New Roman"/>
          <w:sz w:val="22"/>
          <w:szCs w:val="22"/>
        </w:rPr>
      </w:pPr>
      <w:r w:rsidRPr="004F7BA4">
        <w:rPr>
          <w:rFonts w:ascii="Times New Roman" w:hAnsi="Times New Roman"/>
          <w:sz w:val="22"/>
          <w:szCs w:val="22"/>
        </w:rPr>
        <w:t>«гнойная»</w:t>
      </w:r>
    </w:p>
    <w:p w:rsidR="003A13AE" w:rsidRPr="004F7BA4" w:rsidRDefault="003A13AE" w:rsidP="00850666">
      <w:pPr>
        <w:pStyle w:val="aa"/>
        <w:numPr>
          <w:ilvl w:val="0"/>
          <w:numId w:val="40"/>
        </w:numPr>
        <w:rPr>
          <w:rFonts w:ascii="Times New Roman" w:hAnsi="Times New Roman"/>
          <w:sz w:val="22"/>
          <w:szCs w:val="22"/>
        </w:rPr>
      </w:pPr>
      <w:r w:rsidRPr="004F7BA4">
        <w:rPr>
          <w:rFonts w:ascii="Times New Roman" w:hAnsi="Times New Roman"/>
          <w:sz w:val="22"/>
          <w:szCs w:val="22"/>
        </w:rPr>
        <w:t>двухслойная</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8. </w:t>
      </w:r>
      <w:r w:rsidR="00E8236B" w:rsidRPr="004F7BA4">
        <w:rPr>
          <w:rFonts w:ascii="Times New Roman" w:hAnsi="Times New Roman"/>
          <w:b/>
          <w:sz w:val="22"/>
          <w:szCs w:val="22"/>
        </w:rPr>
        <w:t>ДЛЯ УТОЧНЕНИЯ ДИАГНОЗА БРОНХОЭКТАТИЧЕСКОЙ БОЛЕЗНИ ПРОВОДЯТ</w:t>
      </w:r>
      <w:r w:rsidRPr="004F7BA4">
        <w:rPr>
          <w:rFonts w:ascii="Times New Roman" w:hAnsi="Times New Roman"/>
          <w:b/>
          <w:sz w:val="22"/>
          <w:szCs w:val="22"/>
        </w:rPr>
        <w:t>:</w:t>
      </w:r>
    </w:p>
    <w:p w:rsidR="003A13AE" w:rsidRPr="004F7BA4" w:rsidRDefault="003A13AE" w:rsidP="00850666">
      <w:pPr>
        <w:pStyle w:val="aa"/>
        <w:numPr>
          <w:ilvl w:val="0"/>
          <w:numId w:val="41"/>
        </w:numPr>
        <w:rPr>
          <w:rFonts w:ascii="Times New Roman" w:hAnsi="Times New Roman"/>
          <w:sz w:val="22"/>
          <w:szCs w:val="22"/>
        </w:rPr>
      </w:pPr>
      <w:r w:rsidRPr="004F7BA4">
        <w:rPr>
          <w:rFonts w:ascii="Times New Roman" w:hAnsi="Times New Roman"/>
          <w:sz w:val="22"/>
          <w:szCs w:val="22"/>
        </w:rPr>
        <w:t>бронхографию</w:t>
      </w:r>
    </w:p>
    <w:p w:rsidR="003A13AE" w:rsidRPr="004F7BA4" w:rsidRDefault="003A13AE" w:rsidP="00850666">
      <w:pPr>
        <w:pStyle w:val="aa"/>
        <w:numPr>
          <w:ilvl w:val="0"/>
          <w:numId w:val="41"/>
        </w:numPr>
        <w:rPr>
          <w:rFonts w:ascii="Times New Roman" w:hAnsi="Times New Roman"/>
          <w:sz w:val="22"/>
          <w:szCs w:val="22"/>
        </w:rPr>
      </w:pPr>
      <w:r w:rsidRPr="004F7BA4">
        <w:rPr>
          <w:rFonts w:ascii="Times New Roman" w:hAnsi="Times New Roman"/>
          <w:sz w:val="22"/>
          <w:szCs w:val="22"/>
        </w:rPr>
        <w:t>томографию</w:t>
      </w:r>
    </w:p>
    <w:p w:rsidR="003A13AE" w:rsidRPr="004F7BA4" w:rsidRDefault="003A13AE" w:rsidP="00850666">
      <w:pPr>
        <w:pStyle w:val="aa"/>
        <w:numPr>
          <w:ilvl w:val="0"/>
          <w:numId w:val="41"/>
        </w:numPr>
        <w:rPr>
          <w:rFonts w:ascii="Times New Roman" w:hAnsi="Times New Roman"/>
          <w:sz w:val="22"/>
          <w:szCs w:val="22"/>
        </w:rPr>
      </w:pPr>
      <w:r w:rsidRPr="004F7BA4">
        <w:rPr>
          <w:rFonts w:ascii="Times New Roman" w:hAnsi="Times New Roman"/>
          <w:sz w:val="22"/>
          <w:szCs w:val="22"/>
        </w:rPr>
        <w:t>рентгенографию</w:t>
      </w:r>
    </w:p>
    <w:p w:rsidR="003A13AE" w:rsidRPr="004F7BA4" w:rsidRDefault="003A13AE" w:rsidP="00850666">
      <w:pPr>
        <w:pStyle w:val="aa"/>
        <w:numPr>
          <w:ilvl w:val="0"/>
          <w:numId w:val="41"/>
        </w:numPr>
        <w:rPr>
          <w:rFonts w:ascii="Times New Roman" w:hAnsi="Times New Roman"/>
          <w:sz w:val="22"/>
          <w:szCs w:val="22"/>
        </w:rPr>
      </w:pPr>
      <w:r w:rsidRPr="004F7BA4">
        <w:rPr>
          <w:rFonts w:ascii="Times New Roman" w:hAnsi="Times New Roman"/>
          <w:sz w:val="22"/>
          <w:szCs w:val="22"/>
        </w:rPr>
        <w:t>электрокардиографию</w:t>
      </w:r>
    </w:p>
    <w:p w:rsidR="001E507A" w:rsidRPr="004F7BA4" w:rsidRDefault="001E507A" w:rsidP="001E507A">
      <w:pPr>
        <w:pStyle w:val="aa"/>
        <w:rPr>
          <w:rFonts w:ascii="Times New Roman" w:hAnsi="Times New Roman"/>
          <w:b/>
          <w:sz w:val="22"/>
          <w:szCs w:val="22"/>
        </w:rPr>
      </w:pPr>
      <w:r w:rsidRPr="004F7BA4">
        <w:rPr>
          <w:rFonts w:ascii="Times New Roman" w:hAnsi="Times New Roman"/>
          <w:b/>
          <w:sz w:val="22"/>
          <w:szCs w:val="22"/>
        </w:rPr>
        <w:t xml:space="preserve">9. </w:t>
      </w:r>
      <w:r w:rsidR="00E8236B" w:rsidRPr="004F7BA4">
        <w:rPr>
          <w:rFonts w:ascii="Times New Roman" w:hAnsi="Times New Roman"/>
          <w:b/>
          <w:sz w:val="22"/>
          <w:szCs w:val="22"/>
        </w:rPr>
        <w:t>ПОНИЖЕННОЕ СОДЕРЖАНИЕ КИСЛОРОДА В КРОВИ НАЗЫВАЕТСЯ</w:t>
      </w:r>
      <w:r w:rsidRPr="004F7BA4">
        <w:rPr>
          <w:rFonts w:ascii="Times New Roman" w:hAnsi="Times New Roman"/>
          <w:b/>
          <w:sz w:val="22"/>
          <w:szCs w:val="22"/>
        </w:rPr>
        <w:t>:</w:t>
      </w:r>
    </w:p>
    <w:p w:rsidR="001E507A" w:rsidRPr="004F7BA4" w:rsidRDefault="003A13AE" w:rsidP="00850666">
      <w:pPr>
        <w:pStyle w:val="aa"/>
        <w:numPr>
          <w:ilvl w:val="0"/>
          <w:numId w:val="42"/>
        </w:numPr>
        <w:rPr>
          <w:rFonts w:ascii="Times New Roman" w:hAnsi="Times New Roman"/>
          <w:sz w:val="22"/>
          <w:szCs w:val="22"/>
        </w:rPr>
      </w:pPr>
      <w:r w:rsidRPr="004F7BA4">
        <w:rPr>
          <w:rFonts w:ascii="Times New Roman" w:hAnsi="Times New Roman"/>
          <w:sz w:val="22"/>
          <w:szCs w:val="22"/>
        </w:rPr>
        <w:t>гиперкапния</w:t>
      </w:r>
    </w:p>
    <w:p w:rsidR="003A13AE" w:rsidRPr="004F7BA4" w:rsidRDefault="003A13AE" w:rsidP="00850666">
      <w:pPr>
        <w:pStyle w:val="aa"/>
        <w:numPr>
          <w:ilvl w:val="0"/>
          <w:numId w:val="42"/>
        </w:numPr>
        <w:rPr>
          <w:rFonts w:ascii="Times New Roman" w:hAnsi="Times New Roman"/>
          <w:sz w:val="22"/>
          <w:szCs w:val="22"/>
        </w:rPr>
      </w:pPr>
      <w:r w:rsidRPr="004F7BA4">
        <w:rPr>
          <w:rFonts w:ascii="Times New Roman" w:hAnsi="Times New Roman"/>
          <w:sz w:val="22"/>
          <w:szCs w:val="22"/>
        </w:rPr>
        <w:t>гипоксемия</w:t>
      </w:r>
    </w:p>
    <w:p w:rsidR="003A13AE" w:rsidRPr="004F7BA4" w:rsidRDefault="003A13AE" w:rsidP="00850666">
      <w:pPr>
        <w:pStyle w:val="aa"/>
        <w:numPr>
          <w:ilvl w:val="0"/>
          <w:numId w:val="42"/>
        </w:numPr>
        <w:rPr>
          <w:rFonts w:ascii="Times New Roman" w:hAnsi="Times New Roman"/>
          <w:sz w:val="22"/>
          <w:szCs w:val="22"/>
        </w:rPr>
      </w:pPr>
      <w:r w:rsidRPr="004F7BA4">
        <w:rPr>
          <w:rFonts w:ascii="Times New Roman" w:hAnsi="Times New Roman"/>
          <w:sz w:val="22"/>
          <w:szCs w:val="22"/>
        </w:rPr>
        <w:t>гипоксия</w:t>
      </w:r>
    </w:p>
    <w:p w:rsidR="003A13AE" w:rsidRPr="004F7BA4" w:rsidRDefault="003A13AE" w:rsidP="00850666">
      <w:pPr>
        <w:pStyle w:val="aa"/>
        <w:numPr>
          <w:ilvl w:val="0"/>
          <w:numId w:val="42"/>
        </w:numPr>
        <w:rPr>
          <w:rFonts w:ascii="Times New Roman" w:hAnsi="Times New Roman"/>
          <w:sz w:val="22"/>
          <w:szCs w:val="22"/>
        </w:rPr>
      </w:pPr>
      <w:r w:rsidRPr="004F7BA4">
        <w:rPr>
          <w:rFonts w:ascii="Times New Roman" w:hAnsi="Times New Roman"/>
          <w:sz w:val="22"/>
          <w:szCs w:val="22"/>
        </w:rPr>
        <w:t>асфиксия</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10. </w:t>
      </w:r>
      <w:r w:rsidR="003A13AE" w:rsidRPr="004F7BA4">
        <w:rPr>
          <w:rFonts w:ascii="Times New Roman" w:hAnsi="Times New Roman"/>
          <w:b/>
          <w:sz w:val="22"/>
          <w:szCs w:val="22"/>
        </w:rPr>
        <w:t>ОСНОВНУЮ РОЛЬ В РАЗВИТИИ ИНФЕКЦИОННОЙ ФОРМЫ БРОНХИАЛЬНОЙ АСТМЫ ИГРАЮТ</w:t>
      </w:r>
      <w:r w:rsidRPr="004F7BA4">
        <w:rPr>
          <w:rFonts w:ascii="Times New Roman" w:hAnsi="Times New Roman"/>
          <w:b/>
          <w:sz w:val="22"/>
          <w:szCs w:val="22"/>
        </w:rPr>
        <w:t>:</w:t>
      </w:r>
    </w:p>
    <w:p w:rsidR="001E507A" w:rsidRPr="004F7BA4" w:rsidRDefault="003A13AE" w:rsidP="00850666">
      <w:pPr>
        <w:pStyle w:val="aa"/>
        <w:numPr>
          <w:ilvl w:val="0"/>
          <w:numId w:val="43"/>
        </w:numPr>
        <w:rPr>
          <w:rFonts w:ascii="Times New Roman" w:hAnsi="Times New Roman"/>
          <w:sz w:val="22"/>
          <w:szCs w:val="22"/>
        </w:rPr>
      </w:pPr>
      <w:r w:rsidRPr="004F7BA4">
        <w:rPr>
          <w:rFonts w:ascii="Times New Roman" w:hAnsi="Times New Roman"/>
          <w:sz w:val="22"/>
          <w:szCs w:val="22"/>
        </w:rPr>
        <w:t>ферменты и бактерии</w:t>
      </w:r>
    </w:p>
    <w:p w:rsidR="001E507A" w:rsidRPr="004F7BA4" w:rsidRDefault="003A13AE" w:rsidP="00850666">
      <w:pPr>
        <w:pStyle w:val="aa"/>
        <w:numPr>
          <w:ilvl w:val="0"/>
          <w:numId w:val="43"/>
        </w:numPr>
        <w:rPr>
          <w:rFonts w:ascii="Times New Roman" w:hAnsi="Times New Roman"/>
          <w:sz w:val="22"/>
          <w:szCs w:val="22"/>
        </w:rPr>
      </w:pPr>
      <w:r w:rsidRPr="004F7BA4">
        <w:rPr>
          <w:rFonts w:ascii="Times New Roman" w:hAnsi="Times New Roman"/>
          <w:sz w:val="22"/>
          <w:szCs w:val="22"/>
        </w:rPr>
        <w:t>бактерии и вирусы</w:t>
      </w:r>
    </w:p>
    <w:p w:rsidR="001E507A" w:rsidRPr="004F7BA4" w:rsidRDefault="003A13AE" w:rsidP="00850666">
      <w:pPr>
        <w:pStyle w:val="aa"/>
        <w:numPr>
          <w:ilvl w:val="0"/>
          <w:numId w:val="43"/>
        </w:numPr>
        <w:rPr>
          <w:rFonts w:ascii="Times New Roman" w:hAnsi="Times New Roman"/>
          <w:sz w:val="22"/>
          <w:szCs w:val="22"/>
        </w:rPr>
      </w:pPr>
      <w:r w:rsidRPr="004F7BA4">
        <w:rPr>
          <w:rFonts w:ascii="Times New Roman" w:hAnsi="Times New Roman"/>
          <w:sz w:val="22"/>
          <w:szCs w:val="22"/>
        </w:rPr>
        <w:t>вирусы и АБ</w:t>
      </w:r>
    </w:p>
    <w:p w:rsidR="001E507A" w:rsidRPr="004F7BA4" w:rsidRDefault="003A13AE" w:rsidP="00850666">
      <w:pPr>
        <w:pStyle w:val="aa"/>
        <w:numPr>
          <w:ilvl w:val="0"/>
          <w:numId w:val="43"/>
        </w:numPr>
        <w:rPr>
          <w:rFonts w:ascii="Times New Roman" w:hAnsi="Times New Roman"/>
          <w:sz w:val="22"/>
          <w:szCs w:val="22"/>
        </w:rPr>
      </w:pPr>
      <w:r w:rsidRPr="004F7BA4">
        <w:rPr>
          <w:rFonts w:ascii="Times New Roman" w:hAnsi="Times New Roman"/>
          <w:sz w:val="22"/>
          <w:szCs w:val="22"/>
        </w:rPr>
        <w:t>антибиотики и древесная пыль</w:t>
      </w:r>
    </w:p>
    <w:p w:rsidR="001E507A" w:rsidRPr="004F7BA4" w:rsidRDefault="001E507A" w:rsidP="001E507A">
      <w:pPr>
        <w:pStyle w:val="aa"/>
        <w:rPr>
          <w:rFonts w:ascii="Times New Roman" w:hAnsi="Times New Roman"/>
          <w:b/>
          <w:sz w:val="22"/>
          <w:szCs w:val="22"/>
        </w:rPr>
      </w:pPr>
      <w:r w:rsidRPr="004F7BA4">
        <w:rPr>
          <w:rFonts w:ascii="Times New Roman" w:hAnsi="Times New Roman"/>
          <w:b/>
          <w:sz w:val="22"/>
          <w:szCs w:val="22"/>
        </w:rPr>
        <w:lastRenderedPageBreak/>
        <w:t xml:space="preserve">11. </w:t>
      </w:r>
      <w:r w:rsidR="003A13AE" w:rsidRPr="004F7BA4">
        <w:rPr>
          <w:rFonts w:ascii="Times New Roman" w:hAnsi="Times New Roman"/>
          <w:b/>
          <w:sz w:val="22"/>
          <w:szCs w:val="22"/>
        </w:rPr>
        <w:t>ОБСЛЕДОВАВ ПАЦИЕНТА С ПРИСТУПОМ БРОНХИАЛЬНОЙ АСТМЫ, МЕДСЕСТРА ВЫДЕЛИЛА ВЕДУЩУЮ ПРОБЛЕМУ</w:t>
      </w:r>
      <w:r w:rsidRPr="004F7BA4">
        <w:rPr>
          <w:rFonts w:ascii="Times New Roman" w:hAnsi="Times New Roman"/>
          <w:b/>
          <w:sz w:val="22"/>
          <w:szCs w:val="22"/>
        </w:rPr>
        <w:t>:</w:t>
      </w:r>
    </w:p>
    <w:p w:rsidR="003A13AE" w:rsidRPr="004F7BA4" w:rsidRDefault="003A13AE" w:rsidP="00850666">
      <w:pPr>
        <w:pStyle w:val="aa"/>
        <w:numPr>
          <w:ilvl w:val="0"/>
          <w:numId w:val="44"/>
        </w:numPr>
        <w:rPr>
          <w:rFonts w:ascii="Times New Roman" w:hAnsi="Times New Roman"/>
          <w:sz w:val="22"/>
          <w:szCs w:val="22"/>
        </w:rPr>
      </w:pPr>
      <w:r w:rsidRPr="004F7BA4">
        <w:rPr>
          <w:rFonts w:ascii="Times New Roman" w:hAnsi="Times New Roman"/>
          <w:sz w:val="22"/>
          <w:szCs w:val="22"/>
        </w:rPr>
        <w:t>кашель с мокротой</w:t>
      </w:r>
    </w:p>
    <w:p w:rsidR="001E507A" w:rsidRPr="004F7BA4" w:rsidRDefault="003A13AE" w:rsidP="00850666">
      <w:pPr>
        <w:pStyle w:val="aa"/>
        <w:numPr>
          <w:ilvl w:val="0"/>
          <w:numId w:val="44"/>
        </w:numPr>
        <w:rPr>
          <w:rFonts w:ascii="Times New Roman" w:hAnsi="Times New Roman"/>
          <w:sz w:val="22"/>
          <w:szCs w:val="22"/>
        </w:rPr>
      </w:pPr>
      <w:r w:rsidRPr="004F7BA4">
        <w:rPr>
          <w:rFonts w:ascii="Times New Roman" w:hAnsi="Times New Roman"/>
          <w:sz w:val="22"/>
          <w:szCs w:val="22"/>
        </w:rPr>
        <w:t>субфебрильная температура, слабость</w:t>
      </w:r>
    </w:p>
    <w:p w:rsidR="003A13AE" w:rsidRPr="004F7BA4" w:rsidRDefault="003A13AE" w:rsidP="00850666">
      <w:pPr>
        <w:pStyle w:val="aa"/>
        <w:numPr>
          <w:ilvl w:val="0"/>
          <w:numId w:val="44"/>
        </w:numPr>
        <w:rPr>
          <w:rFonts w:ascii="Times New Roman" w:hAnsi="Times New Roman"/>
          <w:sz w:val="22"/>
          <w:szCs w:val="22"/>
        </w:rPr>
      </w:pPr>
      <w:r w:rsidRPr="004F7BA4">
        <w:rPr>
          <w:rFonts w:ascii="Times New Roman" w:hAnsi="Times New Roman"/>
          <w:sz w:val="22"/>
          <w:szCs w:val="22"/>
        </w:rPr>
        <w:t>удушье, с затрудненным выдохом</w:t>
      </w:r>
    </w:p>
    <w:p w:rsidR="003A13AE" w:rsidRPr="004F7BA4" w:rsidRDefault="003A13AE" w:rsidP="00850666">
      <w:pPr>
        <w:pStyle w:val="aa"/>
        <w:numPr>
          <w:ilvl w:val="0"/>
          <w:numId w:val="44"/>
        </w:numPr>
        <w:rPr>
          <w:rFonts w:ascii="Times New Roman" w:hAnsi="Times New Roman"/>
          <w:sz w:val="22"/>
          <w:szCs w:val="22"/>
        </w:rPr>
      </w:pPr>
      <w:r w:rsidRPr="004F7BA4">
        <w:rPr>
          <w:rFonts w:ascii="Times New Roman" w:hAnsi="Times New Roman"/>
          <w:sz w:val="22"/>
          <w:szCs w:val="22"/>
        </w:rPr>
        <w:t>насморк, чихание</w:t>
      </w:r>
    </w:p>
    <w:p w:rsidR="001E507A" w:rsidRPr="004F7BA4" w:rsidRDefault="001E507A" w:rsidP="001E507A">
      <w:pPr>
        <w:pStyle w:val="aa"/>
        <w:rPr>
          <w:rFonts w:ascii="Times New Roman" w:hAnsi="Times New Roman"/>
          <w:b/>
          <w:sz w:val="22"/>
          <w:szCs w:val="22"/>
        </w:rPr>
      </w:pPr>
      <w:r w:rsidRPr="004F7BA4">
        <w:rPr>
          <w:rFonts w:ascii="Times New Roman" w:hAnsi="Times New Roman"/>
          <w:b/>
          <w:sz w:val="22"/>
          <w:szCs w:val="22"/>
        </w:rPr>
        <w:t xml:space="preserve">12. </w:t>
      </w:r>
      <w:r w:rsidR="003A13AE" w:rsidRPr="004F7BA4">
        <w:rPr>
          <w:rFonts w:ascii="Times New Roman" w:hAnsi="Times New Roman"/>
          <w:b/>
          <w:sz w:val="22"/>
          <w:szCs w:val="22"/>
        </w:rPr>
        <w:t xml:space="preserve">АТЕЛЕКТАЗ </w:t>
      </w:r>
      <w:proofErr w:type="gramStart"/>
      <w:r w:rsidR="003A13AE" w:rsidRPr="004F7BA4">
        <w:rPr>
          <w:rFonts w:ascii="Times New Roman" w:hAnsi="Times New Roman"/>
          <w:b/>
          <w:sz w:val="22"/>
          <w:szCs w:val="22"/>
        </w:rPr>
        <w:t>- ЭТО</w:t>
      </w:r>
      <w:proofErr w:type="gramEnd"/>
      <w:r w:rsidRPr="004F7BA4">
        <w:rPr>
          <w:rFonts w:ascii="Times New Roman" w:hAnsi="Times New Roman"/>
          <w:b/>
          <w:sz w:val="22"/>
          <w:szCs w:val="22"/>
        </w:rPr>
        <w:t>:</w:t>
      </w:r>
    </w:p>
    <w:p w:rsidR="003A13AE" w:rsidRPr="004F7BA4" w:rsidRDefault="003A13AE" w:rsidP="00850666">
      <w:pPr>
        <w:pStyle w:val="aa"/>
        <w:numPr>
          <w:ilvl w:val="0"/>
          <w:numId w:val="45"/>
        </w:numPr>
        <w:rPr>
          <w:rFonts w:ascii="Times New Roman" w:hAnsi="Times New Roman"/>
          <w:sz w:val="22"/>
          <w:szCs w:val="22"/>
        </w:rPr>
      </w:pPr>
      <w:r w:rsidRPr="004F7BA4">
        <w:rPr>
          <w:rFonts w:ascii="Times New Roman" w:hAnsi="Times New Roman"/>
          <w:sz w:val="22"/>
          <w:szCs w:val="22"/>
        </w:rPr>
        <w:t>повышенная воздушность легочной ткани</w:t>
      </w:r>
    </w:p>
    <w:p w:rsidR="003A13AE" w:rsidRPr="004F7BA4" w:rsidRDefault="003A13AE" w:rsidP="00850666">
      <w:pPr>
        <w:pStyle w:val="aa"/>
        <w:numPr>
          <w:ilvl w:val="0"/>
          <w:numId w:val="45"/>
        </w:numPr>
        <w:rPr>
          <w:rFonts w:ascii="Times New Roman" w:hAnsi="Times New Roman"/>
          <w:sz w:val="22"/>
          <w:szCs w:val="22"/>
        </w:rPr>
      </w:pPr>
      <w:r w:rsidRPr="004F7BA4">
        <w:rPr>
          <w:rFonts w:ascii="Times New Roman" w:hAnsi="Times New Roman"/>
          <w:sz w:val="22"/>
          <w:szCs w:val="22"/>
        </w:rPr>
        <w:t>воспаление легочной ткани</w:t>
      </w:r>
    </w:p>
    <w:p w:rsidR="003A13AE" w:rsidRPr="004F7BA4" w:rsidRDefault="003A13AE" w:rsidP="00850666">
      <w:pPr>
        <w:pStyle w:val="aa"/>
        <w:numPr>
          <w:ilvl w:val="0"/>
          <w:numId w:val="45"/>
        </w:numPr>
        <w:rPr>
          <w:rFonts w:ascii="Times New Roman" w:hAnsi="Times New Roman"/>
          <w:sz w:val="22"/>
          <w:szCs w:val="22"/>
        </w:rPr>
      </w:pPr>
      <w:r w:rsidRPr="004F7BA4">
        <w:rPr>
          <w:rFonts w:ascii="Times New Roman" w:hAnsi="Times New Roman"/>
          <w:sz w:val="22"/>
          <w:szCs w:val="22"/>
        </w:rPr>
        <w:t>безвоздушное легкое</w:t>
      </w:r>
    </w:p>
    <w:p w:rsidR="003A13AE" w:rsidRPr="004F7BA4" w:rsidRDefault="003A13AE" w:rsidP="00850666">
      <w:pPr>
        <w:pStyle w:val="aa"/>
        <w:numPr>
          <w:ilvl w:val="0"/>
          <w:numId w:val="45"/>
        </w:numPr>
        <w:rPr>
          <w:rFonts w:ascii="Times New Roman" w:hAnsi="Times New Roman"/>
          <w:sz w:val="22"/>
          <w:szCs w:val="22"/>
        </w:rPr>
      </w:pPr>
      <w:r w:rsidRPr="004F7BA4">
        <w:rPr>
          <w:rFonts w:ascii="Times New Roman" w:hAnsi="Times New Roman"/>
          <w:sz w:val="22"/>
          <w:szCs w:val="22"/>
        </w:rPr>
        <w:t>развитие в легких соединительной ткани</w:t>
      </w:r>
    </w:p>
    <w:p w:rsidR="001E507A" w:rsidRPr="004F7BA4" w:rsidRDefault="003A13AE" w:rsidP="003A13AE">
      <w:pPr>
        <w:pStyle w:val="aa"/>
        <w:rPr>
          <w:rFonts w:ascii="Times New Roman" w:hAnsi="Times New Roman"/>
          <w:sz w:val="22"/>
          <w:szCs w:val="22"/>
        </w:rPr>
      </w:pPr>
      <w:r w:rsidRPr="004F7BA4">
        <w:rPr>
          <w:rFonts w:ascii="Times New Roman" w:hAnsi="Times New Roman"/>
          <w:b/>
          <w:sz w:val="22"/>
          <w:szCs w:val="22"/>
        </w:rPr>
        <w:t>1</w:t>
      </w:r>
      <w:r w:rsidR="001E507A" w:rsidRPr="004F7BA4">
        <w:rPr>
          <w:rFonts w:ascii="Times New Roman" w:hAnsi="Times New Roman"/>
          <w:b/>
          <w:sz w:val="22"/>
          <w:szCs w:val="22"/>
        </w:rPr>
        <w:t xml:space="preserve">3. </w:t>
      </w:r>
      <w:r w:rsidRPr="004F7BA4">
        <w:rPr>
          <w:rFonts w:ascii="Times New Roman" w:hAnsi="Times New Roman"/>
          <w:b/>
          <w:sz w:val="22"/>
          <w:szCs w:val="22"/>
        </w:rPr>
        <w:t>ОБЪЕКТИВНЫЕ ДАННЫЕ ПРИ ИССЛЕДОВАНИИ БОЛЬНОГО ЭКССУДАТИВНЫМ ПЛЕВРИТОМ</w:t>
      </w:r>
      <w:r w:rsidR="001E507A" w:rsidRPr="004F7BA4">
        <w:rPr>
          <w:rFonts w:ascii="Times New Roman" w:hAnsi="Times New Roman"/>
          <w:b/>
          <w:sz w:val="22"/>
          <w:szCs w:val="22"/>
        </w:rPr>
        <w:t>:</w:t>
      </w:r>
    </w:p>
    <w:p w:rsidR="003A13AE" w:rsidRPr="004F7BA4" w:rsidRDefault="003A13AE" w:rsidP="00850666">
      <w:pPr>
        <w:pStyle w:val="aa"/>
        <w:numPr>
          <w:ilvl w:val="0"/>
          <w:numId w:val="46"/>
        </w:numPr>
        <w:rPr>
          <w:rFonts w:ascii="Times New Roman" w:hAnsi="Times New Roman"/>
          <w:sz w:val="22"/>
          <w:szCs w:val="22"/>
        </w:rPr>
      </w:pPr>
      <w:r w:rsidRPr="004F7BA4">
        <w:rPr>
          <w:rFonts w:ascii="Times New Roman" w:hAnsi="Times New Roman"/>
          <w:sz w:val="22"/>
          <w:szCs w:val="22"/>
        </w:rPr>
        <w:t xml:space="preserve">грудная клетка бочкообразной формы, </w:t>
      </w:r>
      <w:proofErr w:type="spellStart"/>
      <w:r w:rsidRPr="004F7BA4">
        <w:rPr>
          <w:rFonts w:ascii="Times New Roman" w:hAnsi="Times New Roman"/>
          <w:sz w:val="22"/>
          <w:szCs w:val="22"/>
        </w:rPr>
        <w:t>перкуторно</w:t>
      </w:r>
      <w:proofErr w:type="spellEnd"/>
      <w:r w:rsidRPr="004F7BA4">
        <w:rPr>
          <w:rFonts w:ascii="Times New Roman" w:hAnsi="Times New Roman"/>
          <w:sz w:val="22"/>
          <w:szCs w:val="22"/>
        </w:rPr>
        <w:t xml:space="preserve"> коробочный звук</w:t>
      </w:r>
    </w:p>
    <w:p w:rsidR="003A13AE" w:rsidRPr="004F7BA4" w:rsidRDefault="003A13AE" w:rsidP="00850666">
      <w:pPr>
        <w:pStyle w:val="aa"/>
        <w:numPr>
          <w:ilvl w:val="0"/>
          <w:numId w:val="46"/>
        </w:numPr>
        <w:rPr>
          <w:rFonts w:ascii="Times New Roman" w:hAnsi="Times New Roman"/>
          <w:sz w:val="22"/>
          <w:szCs w:val="22"/>
        </w:rPr>
      </w:pPr>
      <w:r w:rsidRPr="004F7BA4">
        <w:rPr>
          <w:rFonts w:ascii="Times New Roman" w:hAnsi="Times New Roman"/>
          <w:sz w:val="22"/>
          <w:szCs w:val="22"/>
        </w:rPr>
        <w:t xml:space="preserve">выбухание межреберий на больной стороне, </w:t>
      </w:r>
      <w:proofErr w:type="spellStart"/>
      <w:r w:rsidRPr="004F7BA4">
        <w:rPr>
          <w:rFonts w:ascii="Times New Roman" w:hAnsi="Times New Roman"/>
          <w:sz w:val="22"/>
          <w:szCs w:val="22"/>
        </w:rPr>
        <w:t>перкуторно</w:t>
      </w:r>
      <w:proofErr w:type="spellEnd"/>
      <w:r w:rsidRPr="004F7BA4">
        <w:rPr>
          <w:rFonts w:ascii="Times New Roman" w:hAnsi="Times New Roman"/>
          <w:sz w:val="22"/>
          <w:szCs w:val="22"/>
        </w:rPr>
        <w:t xml:space="preserve"> - тупость</w:t>
      </w:r>
    </w:p>
    <w:p w:rsidR="003A13AE" w:rsidRPr="004F7BA4" w:rsidRDefault="003A13AE" w:rsidP="00850666">
      <w:pPr>
        <w:pStyle w:val="aa"/>
        <w:numPr>
          <w:ilvl w:val="0"/>
          <w:numId w:val="46"/>
        </w:numPr>
        <w:rPr>
          <w:rFonts w:ascii="Times New Roman" w:hAnsi="Times New Roman"/>
          <w:sz w:val="22"/>
          <w:szCs w:val="22"/>
        </w:rPr>
      </w:pPr>
      <w:r w:rsidRPr="004F7BA4">
        <w:rPr>
          <w:rFonts w:ascii="Times New Roman" w:hAnsi="Times New Roman"/>
          <w:sz w:val="22"/>
          <w:szCs w:val="22"/>
        </w:rPr>
        <w:t>все верно</w:t>
      </w:r>
    </w:p>
    <w:p w:rsidR="003A13AE" w:rsidRPr="004F7BA4" w:rsidRDefault="003A13AE" w:rsidP="00850666">
      <w:pPr>
        <w:pStyle w:val="aa"/>
        <w:numPr>
          <w:ilvl w:val="0"/>
          <w:numId w:val="46"/>
        </w:numPr>
        <w:rPr>
          <w:rFonts w:ascii="Times New Roman" w:hAnsi="Times New Roman"/>
          <w:sz w:val="22"/>
          <w:szCs w:val="22"/>
        </w:rPr>
      </w:pPr>
      <w:r w:rsidRPr="004F7BA4">
        <w:rPr>
          <w:rFonts w:ascii="Times New Roman" w:hAnsi="Times New Roman"/>
          <w:sz w:val="22"/>
          <w:szCs w:val="22"/>
        </w:rPr>
        <w:t>все неверно</w:t>
      </w:r>
    </w:p>
    <w:p w:rsidR="001E507A" w:rsidRPr="004F7BA4" w:rsidRDefault="001E507A" w:rsidP="003A13AE">
      <w:pPr>
        <w:pStyle w:val="aa"/>
        <w:rPr>
          <w:rFonts w:ascii="Times New Roman" w:hAnsi="Times New Roman"/>
          <w:sz w:val="22"/>
          <w:szCs w:val="22"/>
        </w:rPr>
      </w:pPr>
      <w:r w:rsidRPr="004F7BA4">
        <w:rPr>
          <w:rFonts w:ascii="Times New Roman" w:hAnsi="Times New Roman"/>
          <w:b/>
          <w:sz w:val="22"/>
          <w:szCs w:val="22"/>
        </w:rPr>
        <w:t xml:space="preserve">14. </w:t>
      </w:r>
      <w:r w:rsidR="003A13AE" w:rsidRPr="004F7BA4">
        <w:rPr>
          <w:rFonts w:ascii="Times New Roman" w:hAnsi="Times New Roman"/>
          <w:b/>
          <w:sz w:val="22"/>
          <w:szCs w:val="22"/>
        </w:rPr>
        <w:t>ПРИЧИНОЙ ОБРАЗОВАНИЯ БРОНХОЭКТАЗОВ СЛУЖАТ</w:t>
      </w:r>
      <w:r w:rsidRPr="004F7BA4">
        <w:rPr>
          <w:rFonts w:ascii="Times New Roman" w:hAnsi="Times New Roman"/>
          <w:b/>
          <w:sz w:val="22"/>
          <w:szCs w:val="22"/>
        </w:rPr>
        <w:t>:</w:t>
      </w:r>
    </w:p>
    <w:p w:rsidR="001E507A" w:rsidRPr="004F7BA4" w:rsidRDefault="00E45AFE" w:rsidP="00850666">
      <w:pPr>
        <w:pStyle w:val="aa"/>
        <w:numPr>
          <w:ilvl w:val="0"/>
          <w:numId w:val="47"/>
        </w:numPr>
        <w:rPr>
          <w:rFonts w:ascii="Times New Roman" w:hAnsi="Times New Roman"/>
          <w:sz w:val="22"/>
          <w:szCs w:val="22"/>
        </w:rPr>
      </w:pPr>
      <w:r w:rsidRPr="004F7BA4">
        <w:rPr>
          <w:rFonts w:ascii="Times New Roman" w:hAnsi="Times New Roman"/>
          <w:sz w:val="22"/>
          <w:szCs w:val="22"/>
        </w:rPr>
        <w:t>бронхиальная астма</w:t>
      </w:r>
    </w:p>
    <w:p w:rsidR="001E507A" w:rsidRPr="004F7BA4" w:rsidRDefault="00E45AFE" w:rsidP="00850666">
      <w:pPr>
        <w:pStyle w:val="aa"/>
        <w:numPr>
          <w:ilvl w:val="0"/>
          <w:numId w:val="47"/>
        </w:numPr>
        <w:rPr>
          <w:rFonts w:ascii="Times New Roman" w:hAnsi="Times New Roman"/>
          <w:sz w:val="22"/>
          <w:szCs w:val="22"/>
        </w:rPr>
      </w:pPr>
      <w:r w:rsidRPr="004F7BA4">
        <w:rPr>
          <w:rFonts w:ascii="Times New Roman" w:hAnsi="Times New Roman"/>
          <w:sz w:val="22"/>
          <w:szCs w:val="22"/>
        </w:rPr>
        <w:t>эмфизема легких</w:t>
      </w:r>
    </w:p>
    <w:p w:rsidR="001E507A" w:rsidRPr="004F7BA4" w:rsidRDefault="00E45AFE" w:rsidP="00850666">
      <w:pPr>
        <w:pStyle w:val="aa"/>
        <w:numPr>
          <w:ilvl w:val="0"/>
          <w:numId w:val="47"/>
        </w:numPr>
        <w:rPr>
          <w:rFonts w:ascii="Times New Roman" w:hAnsi="Times New Roman"/>
          <w:sz w:val="22"/>
          <w:szCs w:val="22"/>
        </w:rPr>
      </w:pPr>
      <w:r w:rsidRPr="004F7BA4">
        <w:rPr>
          <w:rFonts w:ascii="Times New Roman" w:hAnsi="Times New Roman"/>
          <w:sz w:val="22"/>
          <w:szCs w:val="22"/>
        </w:rPr>
        <w:t>частые ОРЗ</w:t>
      </w:r>
    </w:p>
    <w:p w:rsidR="001E507A" w:rsidRPr="004F7BA4" w:rsidRDefault="00E45AFE" w:rsidP="00850666">
      <w:pPr>
        <w:pStyle w:val="aa"/>
        <w:numPr>
          <w:ilvl w:val="0"/>
          <w:numId w:val="47"/>
        </w:numPr>
        <w:rPr>
          <w:rFonts w:ascii="Times New Roman" w:hAnsi="Times New Roman"/>
          <w:sz w:val="22"/>
          <w:szCs w:val="22"/>
        </w:rPr>
      </w:pPr>
      <w:r w:rsidRPr="004F7BA4">
        <w:rPr>
          <w:rFonts w:ascii="Times New Roman" w:hAnsi="Times New Roman"/>
          <w:sz w:val="22"/>
          <w:szCs w:val="22"/>
        </w:rPr>
        <w:t>хронический бронхит</w:t>
      </w:r>
    </w:p>
    <w:p w:rsidR="001E507A" w:rsidRPr="004F7BA4" w:rsidRDefault="001E507A" w:rsidP="001E507A">
      <w:pPr>
        <w:pStyle w:val="aa"/>
        <w:rPr>
          <w:rFonts w:ascii="Times New Roman" w:hAnsi="Times New Roman"/>
          <w:b/>
          <w:sz w:val="22"/>
          <w:szCs w:val="22"/>
        </w:rPr>
      </w:pPr>
      <w:r w:rsidRPr="004F7BA4">
        <w:rPr>
          <w:rFonts w:ascii="Times New Roman" w:hAnsi="Times New Roman"/>
          <w:b/>
          <w:sz w:val="22"/>
          <w:szCs w:val="22"/>
        </w:rPr>
        <w:t xml:space="preserve">15. </w:t>
      </w:r>
      <w:r w:rsidR="00E45AFE" w:rsidRPr="004F7BA4">
        <w:rPr>
          <w:rFonts w:ascii="Times New Roman" w:hAnsi="Times New Roman"/>
          <w:b/>
          <w:sz w:val="22"/>
          <w:szCs w:val="22"/>
        </w:rPr>
        <w:t>ПРИ ОБСЛЕДОВАНИИ ПАЦИЕНТА С СУХИМ ПЛЕВРИТОМ МЕДИЦИНСКАЯ СЕСТРА СФОРМУЛИРОВАЛА ОСНОВНУЮ ЦЕЛЬ УХОДА</w:t>
      </w:r>
      <w:r w:rsidRPr="004F7BA4">
        <w:rPr>
          <w:rFonts w:ascii="Times New Roman" w:hAnsi="Times New Roman"/>
          <w:b/>
          <w:sz w:val="22"/>
          <w:szCs w:val="22"/>
        </w:rPr>
        <w:t>:</w:t>
      </w:r>
    </w:p>
    <w:p w:rsidR="001E507A" w:rsidRPr="004F7BA4" w:rsidRDefault="00E45AFE" w:rsidP="00850666">
      <w:pPr>
        <w:pStyle w:val="aa"/>
        <w:numPr>
          <w:ilvl w:val="0"/>
          <w:numId w:val="48"/>
        </w:numPr>
        <w:rPr>
          <w:rFonts w:ascii="Times New Roman" w:hAnsi="Times New Roman"/>
          <w:sz w:val="22"/>
          <w:szCs w:val="22"/>
        </w:rPr>
      </w:pPr>
      <w:r w:rsidRPr="004F7BA4">
        <w:rPr>
          <w:rFonts w:ascii="Times New Roman" w:hAnsi="Times New Roman"/>
          <w:sz w:val="22"/>
          <w:szCs w:val="22"/>
        </w:rPr>
        <w:t>пациент не будет испытывать боль</w:t>
      </w:r>
    </w:p>
    <w:p w:rsidR="00E45AFE" w:rsidRPr="004F7BA4" w:rsidRDefault="00E45AFE" w:rsidP="00850666">
      <w:pPr>
        <w:pStyle w:val="aa"/>
        <w:numPr>
          <w:ilvl w:val="0"/>
          <w:numId w:val="48"/>
        </w:numPr>
        <w:rPr>
          <w:rFonts w:ascii="Times New Roman" w:hAnsi="Times New Roman"/>
          <w:sz w:val="22"/>
          <w:szCs w:val="22"/>
        </w:rPr>
      </w:pPr>
      <w:r w:rsidRPr="004F7BA4">
        <w:rPr>
          <w:rFonts w:ascii="Times New Roman" w:hAnsi="Times New Roman"/>
          <w:sz w:val="22"/>
          <w:szCs w:val="22"/>
        </w:rPr>
        <w:t>у пациента снижается температура</w:t>
      </w:r>
    </w:p>
    <w:p w:rsidR="00E45AFE" w:rsidRPr="004F7BA4" w:rsidRDefault="00E45AFE" w:rsidP="00850666">
      <w:pPr>
        <w:pStyle w:val="aa"/>
        <w:numPr>
          <w:ilvl w:val="0"/>
          <w:numId w:val="48"/>
        </w:numPr>
        <w:rPr>
          <w:rFonts w:ascii="Times New Roman" w:hAnsi="Times New Roman"/>
          <w:sz w:val="22"/>
          <w:szCs w:val="22"/>
        </w:rPr>
      </w:pPr>
      <w:r w:rsidRPr="004F7BA4">
        <w:rPr>
          <w:rFonts w:ascii="Times New Roman" w:hAnsi="Times New Roman"/>
          <w:sz w:val="22"/>
          <w:szCs w:val="22"/>
        </w:rPr>
        <w:t>уменьшается потоотделение</w:t>
      </w:r>
    </w:p>
    <w:p w:rsidR="00E45AFE" w:rsidRPr="004F7BA4" w:rsidRDefault="00E45AFE" w:rsidP="00850666">
      <w:pPr>
        <w:pStyle w:val="aa"/>
        <w:numPr>
          <w:ilvl w:val="0"/>
          <w:numId w:val="48"/>
        </w:numPr>
        <w:rPr>
          <w:rFonts w:ascii="Times New Roman" w:hAnsi="Times New Roman"/>
          <w:sz w:val="22"/>
          <w:szCs w:val="22"/>
        </w:rPr>
      </w:pPr>
      <w:r w:rsidRPr="004F7BA4">
        <w:rPr>
          <w:rFonts w:ascii="Times New Roman" w:hAnsi="Times New Roman"/>
          <w:sz w:val="22"/>
          <w:szCs w:val="22"/>
        </w:rPr>
        <w:t>у пациента восстановится сон</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16. </w:t>
      </w:r>
      <w:r w:rsidR="00E45AFE" w:rsidRPr="004F7BA4">
        <w:rPr>
          <w:rFonts w:ascii="Times New Roman" w:hAnsi="Times New Roman"/>
          <w:b/>
          <w:sz w:val="22"/>
          <w:szCs w:val="22"/>
        </w:rPr>
        <w:t>ПРИ ПЕРКУТОРНОМ ОБСЛЕДОВАНИИ ПРИ БРОНХИАЛЬНОЙ АСТМЕ ВЫЯВЛЯЕТСЯ</w:t>
      </w:r>
      <w:r w:rsidRPr="004F7BA4">
        <w:rPr>
          <w:rFonts w:ascii="Times New Roman" w:hAnsi="Times New Roman"/>
          <w:b/>
          <w:sz w:val="22"/>
          <w:szCs w:val="22"/>
        </w:rPr>
        <w:t>:</w:t>
      </w:r>
    </w:p>
    <w:p w:rsidR="001E507A" w:rsidRPr="004F7BA4" w:rsidRDefault="00E45AFE" w:rsidP="00850666">
      <w:pPr>
        <w:pStyle w:val="aa"/>
        <w:numPr>
          <w:ilvl w:val="0"/>
          <w:numId w:val="49"/>
        </w:numPr>
        <w:rPr>
          <w:rFonts w:ascii="Times New Roman" w:hAnsi="Times New Roman"/>
          <w:sz w:val="22"/>
          <w:szCs w:val="22"/>
        </w:rPr>
      </w:pPr>
      <w:r w:rsidRPr="004F7BA4">
        <w:rPr>
          <w:rFonts w:ascii="Times New Roman" w:hAnsi="Times New Roman"/>
          <w:sz w:val="22"/>
          <w:szCs w:val="22"/>
        </w:rPr>
        <w:t>тимпанический звук</w:t>
      </w:r>
    </w:p>
    <w:p w:rsidR="00E45AFE" w:rsidRPr="004F7BA4" w:rsidRDefault="00E45AFE" w:rsidP="00850666">
      <w:pPr>
        <w:pStyle w:val="aa"/>
        <w:numPr>
          <w:ilvl w:val="0"/>
          <w:numId w:val="49"/>
        </w:numPr>
        <w:rPr>
          <w:rFonts w:ascii="Times New Roman" w:hAnsi="Times New Roman"/>
          <w:sz w:val="22"/>
          <w:szCs w:val="22"/>
        </w:rPr>
      </w:pPr>
      <w:r w:rsidRPr="004F7BA4">
        <w:rPr>
          <w:rFonts w:ascii="Times New Roman" w:hAnsi="Times New Roman"/>
          <w:sz w:val="22"/>
          <w:szCs w:val="22"/>
        </w:rPr>
        <w:t>коробочный звук</w:t>
      </w:r>
    </w:p>
    <w:p w:rsidR="00E45AFE" w:rsidRPr="004F7BA4" w:rsidRDefault="00E45AFE" w:rsidP="00850666">
      <w:pPr>
        <w:pStyle w:val="aa"/>
        <w:numPr>
          <w:ilvl w:val="0"/>
          <w:numId w:val="49"/>
        </w:numPr>
        <w:rPr>
          <w:rFonts w:ascii="Times New Roman" w:hAnsi="Times New Roman"/>
          <w:sz w:val="22"/>
          <w:szCs w:val="22"/>
        </w:rPr>
      </w:pPr>
      <w:r w:rsidRPr="004F7BA4">
        <w:rPr>
          <w:rFonts w:ascii="Times New Roman" w:hAnsi="Times New Roman"/>
          <w:sz w:val="22"/>
          <w:szCs w:val="22"/>
        </w:rPr>
        <w:t>тупой звук</w:t>
      </w:r>
    </w:p>
    <w:p w:rsidR="00E45AFE" w:rsidRPr="004F7BA4" w:rsidRDefault="00E45AFE" w:rsidP="00850666">
      <w:pPr>
        <w:pStyle w:val="aa"/>
        <w:numPr>
          <w:ilvl w:val="0"/>
          <w:numId w:val="49"/>
        </w:numPr>
        <w:rPr>
          <w:rFonts w:ascii="Times New Roman" w:hAnsi="Times New Roman"/>
          <w:sz w:val="22"/>
          <w:szCs w:val="22"/>
        </w:rPr>
      </w:pPr>
      <w:r w:rsidRPr="004F7BA4">
        <w:rPr>
          <w:rFonts w:ascii="Times New Roman" w:hAnsi="Times New Roman"/>
          <w:sz w:val="22"/>
          <w:szCs w:val="22"/>
        </w:rPr>
        <w:t>ясный легочный звук</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17. </w:t>
      </w:r>
      <w:r w:rsidR="00E45AFE" w:rsidRPr="004F7BA4">
        <w:rPr>
          <w:rFonts w:ascii="Times New Roman" w:hAnsi="Times New Roman"/>
          <w:b/>
          <w:sz w:val="22"/>
          <w:szCs w:val="22"/>
        </w:rPr>
        <w:t>ПЛЕВРАЛЬНУЮ ПУНКЦИЮ ПРОВОДЯТ ДЛЯ</w:t>
      </w:r>
      <w:r w:rsidRPr="004F7BA4">
        <w:rPr>
          <w:rFonts w:ascii="Times New Roman" w:hAnsi="Times New Roman"/>
          <w:b/>
          <w:sz w:val="22"/>
          <w:szCs w:val="22"/>
        </w:rPr>
        <w:t>:</w:t>
      </w:r>
    </w:p>
    <w:p w:rsidR="00E45AFE" w:rsidRPr="004F7BA4" w:rsidRDefault="00E45AFE" w:rsidP="00850666">
      <w:pPr>
        <w:pStyle w:val="aa"/>
        <w:numPr>
          <w:ilvl w:val="0"/>
          <w:numId w:val="50"/>
        </w:numPr>
        <w:rPr>
          <w:rFonts w:ascii="Times New Roman" w:hAnsi="Times New Roman"/>
          <w:sz w:val="22"/>
          <w:szCs w:val="22"/>
        </w:rPr>
      </w:pPr>
      <w:r w:rsidRPr="004F7BA4">
        <w:rPr>
          <w:rFonts w:ascii="Times New Roman" w:hAnsi="Times New Roman"/>
          <w:sz w:val="22"/>
          <w:szCs w:val="22"/>
        </w:rPr>
        <w:t>разъединения плевральных сращений</w:t>
      </w:r>
    </w:p>
    <w:p w:rsidR="00E45AFE" w:rsidRPr="004F7BA4" w:rsidRDefault="00E45AFE" w:rsidP="00850666">
      <w:pPr>
        <w:pStyle w:val="aa"/>
        <w:numPr>
          <w:ilvl w:val="0"/>
          <w:numId w:val="50"/>
        </w:numPr>
        <w:rPr>
          <w:rFonts w:ascii="Times New Roman" w:hAnsi="Times New Roman"/>
          <w:sz w:val="22"/>
          <w:szCs w:val="22"/>
        </w:rPr>
      </w:pPr>
      <w:r w:rsidRPr="004F7BA4">
        <w:rPr>
          <w:rFonts w:ascii="Times New Roman" w:hAnsi="Times New Roman"/>
          <w:sz w:val="22"/>
          <w:szCs w:val="22"/>
        </w:rPr>
        <w:t>отсасывания мокроты из бронхов</w:t>
      </w:r>
    </w:p>
    <w:p w:rsidR="00E45AFE" w:rsidRPr="004F7BA4" w:rsidRDefault="00E45AFE" w:rsidP="00850666">
      <w:pPr>
        <w:pStyle w:val="aa"/>
        <w:numPr>
          <w:ilvl w:val="0"/>
          <w:numId w:val="50"/>
        </w:numPr>
        <w:rPr>
          <w:rFonts w:ascii="Times New Roman" w:hAnsi="Times New Roman"/>
          <w:sz w:val="22"/>
          <w:szCs w:val="22"/>
        </w:rPr>
      </w:pPr>
      <w:r w:rsidRPr="004F7BA4">
        <w:rPr>
          <w:rFonts w:ascii="Times New Roman" w:hAnsi="Times New Roman"/>
          <w:sz w:val="22"/>
          <w:szCs w:val="22"/>
        </w:rPr>
        <w:t>промывания бронхов</w:t>
      </w:r>
    </w:p>
    <w:p w:rsidR="00E45AFE" w:rsidRPr="004F7BA4" w:rsidRDefault="00E45AFE" w:rsidP="00850666">
      <w:pPr>
        <w:pStyle w:val="aa"/>
        <w:numPr>
          <w:ilvl w:val="0"/>
          <w:numId w:val="50"/>
        </w:numPr>
        <w:rPr>
          <w:rFonts w:ascii="Times New Roman" w:hAnsi="Times New Roman"/>
          <w:sz w:val="22"/>
          <w:szCs w:val="22"/>
        </w:rPr>
      </w:pPr>
      <w:r w:rsidRPr="004F7BA4">
        <w:rPr>
          <w:rFonts w:ascii="Times New Roman" w:hAnsi="Times New Roman"/>
          <w:sz w:val="22"/>
          <w:szCs w:val="22"/>
        </w:rPr>
        <w:t>удаление жидкости с диагностической и лечебной целью</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18. </w:t>
      </w:r>
      <w:r w:rsidR="00E45AFE" w:rsidRPr="004F7BA4">
        <w:rPr>
          <w:rFonts w:ascii="Times New Roman" w:hAnsi="Times New Roman"/>
          <w:b/>
          <w:sz w:val="22"/>
          <w:szCs w:val="22"/>
        </w:rPr>
        <w:t>У ПАЦИЕНТОВ ВО ВРЕМЯ ПРИСТУПА БРОНХИАЛЬНОЙ АСТМЫ ОДЫШКА</w:t>
      </w:r>
      <w:r w:rsidRPr="004F7BA4">
        <w:rPr>
          <w:rFonts w:ascii="Times New Roman" w:hAnsi="Times New Roman"/>
          <w:b/>
          <w:sz w:val="22"/>
          <w:szCs w:val="22"/>
        </w:rPr>
        <w:t>:</w:t>
      </w:r>
    </w:p>
    <w:p w:rsidR="00E45AFE" w:rsidRPr="004F7BA4" w:rsidRDefault="00E45AFE" w:rsidP="00850666">
      <w:pPr>
        <w:pStyle w:val="aa"/>
        <w:numPr>
          <w:ilvl w:val="0"/>
          <w:numId w:val="51"/>
        </w:numPr>
        <w:rPr>
          <w:rFonts w:ascii="Times New Roman" w:hAnsi="Times New Roman"/>
          <w:sz w:val="22"/>
          <w:szCs w:val="22"/>
        </w:rPr>
      </w:pPr>
      <w:r w:rsidRPr="004F7BA4">
        <w:rPr>
          <w:rFonts w:ascii="Times New Roman" w:hAnsi="Times New Roman"/>
          <w:sz w:val="22"/>
          <w:szCs w:val="22"/>
        </w:rPr>
        <w:t>смешанная</w:t>
      </w:r>
    </w:p>
    <w:p w:rsidR="00E45AFE" w:rsidRPr="004F7BA4" w:rsidRDefault="00E45AFE" w:rsidP="00850666">
      <w:pPr>
        <w:pStyle w:val="aa"/>
        <w:numPr>
          <w:ilvl w:val="0"/>
          <w:numId w:val="51"/>
        </w:numPr>
        <w:rPr>
          <w:rFonts w:ascii="Times New Roman" w:hAnsi="Times New Roman"/>
          <w:sz w:val="22"/>
          <w:szCs w:val="22"/>
        </w:rPr>
      </w:pPr>
      <w:r w:rsidRPr="004F7BA4">
        <w:rPr>
          <w:rFonts w:ascii="Times New Roman" w:hAnsi="Times New Roman"/>
          <w:sz w:val="22"/>
          <w:szCs w:val="22"/>
        </w:rPr>
        <w:t>инспираторная</w:t>
      </w:r>
    </w:p>
    <w:p w:rsidR="00E45AFE" w:rsidRPr="004F7BA4" w:rsidRDefault="00E45AFE" w:rsidP="00850666">
      <w:pPr>
        <w:pStyle w:val="aa"/>
        <w:numPr>
          <w:ilvl w:val="0"/>
          <w:numId w:val="51"/>
        </w:numPr>
        <w:rPr>
          <w:rFonts w:ascii="Times New Roman" w:hAnsi="Times New Roman"/>
          <w:sz w:val="22"/>
          <w:szCs w:val="22"/>
        </w:rPr>
      </w:pPr>
      <w:r w:rsidRPr="004F7BA4">
        <w:rPr>
          <w:rFonts w:ascii="Times New Roman" w:hAnsi="Times New Roman"/>
          <w:sz w:val="22"/>
          <w:szCs w:val="22"/>
        </w:rPr>
        <w:t>отсутствует</w:t>
      </w:r>
    </w:p>
    <w:p w:rsidR="00E45AFE" w:rsidRPr="004F7BA4" w:rsidRDefault="00E45AFE" w:rsidP="00850666">
      <w:pPr>
        <w:pStyle w:val="aa"/>
        <w:numPr>
          <w:ilvl w:val="0"/>
          <w:numId w:val="51"/>
        </w:numPr>
        <w:rPr>
          <w:rFonts w:ascii="Times New Roman" w:hAnsi="Times New Roman"/>
          <w:sz w:val="22"/>
          <w:szCs w:val="22"/>
        </w:rPr>
      </w:pPr>
      <w:r w:rsidRPr="004F7BA4">
        <w:rPr>
          <w:rFonts w:ascii="Times New Roman" w:hAnsi="Times New Roman"/>
          <w:sz w:val="22"/>
          <w:szCs w:val="22"/>
        </w:rPr>
        <w:t>экспираторная</w:t>
      </w:r>
    </w:p>
    <w:p w:rsidR="001E507A" w:rsidRPr="004F7BA4" w:rsidRDefault="001E507A" w:rsidP="00E45AFE">
      <w:pPr>
        <w:pStyle w:val="aa"/>
        <w:rPr>
          <w:rFonts w:ascii="Times New Roman" w:hAnsi="Times New Roman"/>
          <w:sz w:val="22"/>
          <w:szCs w:val="22"/>
        </w:rPr>
      </w:pPr>
      <w:r w:rsidRPr="004F7BA4">
        <w:rPr>
          <w:rFonts w:ascii="Times New Roman" w:hAnsi="Times New Roman"/>
          <w:b/>
          <w:sz w:val="22"/>
          <w:szCs w:val="22"/>
        </w:rPr>
        <w:t xml:space="preserve">19. </w:t>
      </w:r>
      <w:r w:rsidR="00E45AFE" w:rsidRPr="004F7BA4">
        <w:rPr>
          <w:rFonts w:ascii="Times New Roman" w:hAnsi="Times New Roman"/>
          <w:b/>
          <w:sz w:val="22"/>
          <w:szCs w:val="22"/>
        </w:rPr>
        <w:t>ДЛЯ КУПИРОВАНИЯ БРОНХИАЛЬНОЙ АСТМЫ ИСПОЛЬЗУЮТ</w:t>
      </w:r>
      <w:r w:rsidRPr="004F7BA4">
        <w:rPr>
          <w:rFonts w:ascii="Times New Roman" w:hAnsi="Times New Roman"/>
          <w:b/>
          <w:sz w:val="22"/>
          <w:szCs w:val="22"/>
        </w:rPr>
        <w:t>:</w:t>
      </w:r>
    </w:p>
    <w:p w:rsidR="00E45AFE" w:rsidRPr="004F7BA4" w:rsidRDefault="00E45AFE" w:rsidP="00850666">
      <w:pPr>
        <w:pStyle w:val="aa"/>
        <w:numPr>
          <w:ilvl w:val="0"/>
          <w:numId w:val="52"/>
        </w:numPr>
        <w:rPr>
          <w:rFonts w:ascii="Times New Roman" w:hAnsi="Times New Roman"/>
          <w:b/>
          <w:sz w:val="22"/>
          <w:szCs w:val="22"/>
        </w:rPr>
      </w:pPr>
      <w:r w:rsidRPr="004F7BA4">
        <w:rPr>
          <w:rFonts w:ascii="Times New Roman" w:hAnsi="Times New Roman"/>
          <w:sz w:val="22"/>
          <w:szCs w:val="22"/>
        </w:rPr>
        <w:t xml:space="preserve">эуфиллин, </w:t>
      </w:r>
      <w:proofErr w:type="spellStart"/>
      <w:r w:rsidRPr="004F7BA4">
        <w:rPr>
          <w:rFonts w:ascii="Times New Roman" w:hAnsi="Times New Roman"/>
          <w:sz w:val="22"/>
          <w:szCs w:val="22"/>
        </w:rPr>
        <w:t>астмопент</w:t>
      </w:r>
      <w:proofErr w:type="spellEnd"/>
      <w:r w:rsidRPr="004F7BA4">
        <w:rPr>
          <w:rFonts w:ascii="Times New Roman" w:hAnsi="Times New Roman"/>
          <w:sz w:val="22"/>
          <w:szCs w:val="22"/>
        </w:rPr>
        <w:t xml:space="preserve">, </w:t>
      </w:r>
      <w:proofErr w:type="spellStart"/>
      <w:r w:rsidRPr="004F7BA4">
        <w:rPr>
          <w:rFonts w:ascii="Times New Roman" w:hAnsi="Times New Roman"/>
          <w:sz w:val="22"/>
          <w:szCs w:val="22"/>
        </w:rPr>
        <w:t>беротек</w:t>
      </w:r>
      <w:proofErr w:type="spellEnd"/>
    </w:p>
    <w:p w:rsidR="00E45AFE" w:rsidRPr="004F7BA4" w:rsidRDefault="00E45AFE" w:rsidP="00850666">
      <w:pPr>
        <w:pStyle w:val="aa"/>
        <w:numPr>
          <w:ilvl w:val="0"/>
          <w:numId w:val="52"/>
        </w:numPr>
        <w:rPr>
          <w:rFonts w:ascii="Times New Roman" w:hAnsi="Times New Roman"/>
          <w:b/>
          <w:sz w:val="22"/>
          <w:szCs w:val="22"/>
        </w:rPr>
      </w:pPr>
      <w:r w:rsidRPr="004F7BA4">
        <w:rPr>
          <w:rFonts w:ascii="Times New Roman" w:hAnsi="Times New Roman"/>
          <w:sz w:val="22"/>
          <w:szCs w:val="22"/>
        </w:rPr>
        <w:t>анальгин, преднизолон</w:t>
      </w:r>
    </w:p>
    <w:p w:rsidR="00E45AFE" w:rsidRPr="004F7BA4" w:rsidRDefault="00E45AFE" w:rsidP="00850666">
      <w:pPr>
        <w:pStyle w:val="aa"/>
        <w:numPr>
          <w:ilvl w:val="0"/>
          <w:numId w:val="52"/>
        </w:numPr>
        <w:rPr>
          <w:rFonts w:ascii="Times New Roman" w:hAnsi="Times New Roman"/>
          <w:sz w:val="22"/>
          <w:szCs w:val="22"/>
        </w:rPr>
      </w:pPr>
      <w:r w:rsidRPr="004F7BA4">
        <w:rPr>
          <w:rFonts w:ascii="Times New Roman" w:hAnsi="Times New Roman"/>
          <w:sz w:val="22"/>
          <w:szCs w:val="22"/>
        </w:rPr>
        <w:t>аспирин, димедрол</w:t>
      </w:r>
    </w:p>
    <w:p w:rsidR="00E45AFE" w:rsidRPr="004F7BA4" w:rsidRDefault="00E45AFE" w:rsidP="00850666">
      <w:pPr>
        <w:pStyle w:val="aa"/>
        <w:numPr>
          <w:ilvl w:val="0"/>
          <w:numId w:val="52"/>
        </w:numPr>
        <w:rPr>
          <w:rFonts w:ascii="Times New Roman" w:hAnsi="Times New Roman"/>
          <w:sz w:val="22"/>
          <w:szCs w:val="22"/>
        </w:rPr>
      </w:pPr>
      <w:r w:rsidRPr="004F7BA4">
        <w:rPr>
          <w:rFonts w:ascii="Times New Roman" w:hAnsi="Times New Roman"/>
          <w:sz w:val="22"/>
          <w:szCs w:val="22"/>
        </w:rPr>
        <w:t>все неверно</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20. </w:t>
      </w:r>
      <w:r w:rsidR="00B048F2" w:rsidRPr="004F7BA4">
        <w:rPr>
          <w:rFonts w:ascii="Times New Roman" w:hAnsi="Times New Roman"/>
          <w:b/>
          <w:sz w:val="22"/>
          <w:szCs w:val="22"/>
        </w:rPr>
        <w:t>ОЧАГОВЫМИ НАЗЫВАЮТСЯ ПНЕВМОНИИ, ПРИ КОТОРЫХ</w:t>
      </w:r>
      <w:r w:rsidRPr="004F7BA4">
        <w:rPr>
          <w:rFonts w:ascii="Times New Roman" w:hAnsi="Times New Roman"/>
          <w:b/>
          <w:sz w:val="22"/>
          <w:szCs w:val="22"/>
        </w:rPr>
        <w:t>:</w:t>
      </w:r>
    </w:p>
    <w:p w:rsidR="001E507A" w:rsidRPr="004F7BA4" w:rsidRDefault="00B048F2" w:rsidP="00850666">
      <w:pPr>
        <w:pStyle w:val="aa"/>
        <w:numPr>
          <w:ilvl w:val="0"/>
          <w:numId w:val="53"/>
        </w:numPr>
        <w:rPr>
          <w:rFonts w:ascii="Times New Roman" w:hAnsi="Times New Roman"/>
          <w:sz w:val="22"/>
          <w:szCs w:val="22"/>
        </w:rPr>
      </w:pPr>
      <w:r w:rsidRPr="004F7BA4">
        <w:rPr>
          <w:rFonts w:ascii="Times New Roman" w:hAnsi="Times New Roman"/>
          <w:sz w:val="22"/>
          <w:szCs w:val="22"/>
        </w:rPr>
        <w:t>поражение распространяется на дольку легкого или группы в пределах одного или нескольких сегментов</w:t>
      </w:r>
    </w:p>
    <w:p w:rsidR="001E507A" w:rsidRPr="004F7BA4" w:rsidRDefault="00B048F2" w:rsidP="00850666">
      <w:pPr>
        <w:pStyle w:val="aa"/>
        <w:numPr>
          <w:ilvl w:val="0"/>
          <w:numId w:val="53"/>
        </w:numPr>
        <w:rPr>
          <w:rFonts w:ascii="Times New Roman" w:hAnsi="Times New Roman"/>
          <w:sz w:val="22"/>
          <w:szCs w:val="22"/>
        </w:rPr>
      </w:pPr>
      <w:r w:rsidRPr="004F7BA4">
        <w:rPr>
          <w:rFonts w:ascii="Times New Roman" w:hAnsi="Times New Roman"/>
          <w:sz w:val="22"/>
          <w:szCs w:val="22"/>
        </w:rPr>
        <w:t>воспалительный процесс затрагивает только бронхиальное дерево</w:t>
      </w:r>
    </w:p>
    <w:p w:rsidR="001E507A" w:rsidRPr="004F7BA4" w:rsidRDefault="00B048F2" w:rsidP="00850666">
      <w:pPr>
        <w:pStyle w:val="aa"/>
        <w:numPr>
          <w:ilvl w:val="0"/>
          <w:numId w:val="53"/>
        </w:numPr>
        <w:rPr>
          <w:rFonts w:ascii="Times New Roman" w:hAnsi="Times New Roman"/>
          <w:sz w:val="22"/>
          <w:szCs w:val="22"/>
        </w:rPr>
      </w:pPr>
      <w:r w:rsidRPr="004F7BA4">
        <w:rPr>
          <w:rFonts w:ascii="Times New Roman" w:hAnsi="Times New Roman"/>
          <w:sz w:val="22"/>
          <w:szCs w:val="22"/>
        </w:rPr>
        <w:t>воспалительный процесс распространяется только на долю легкого</w:t>
      </w:r>
    </w:p>
    <w:p w:rsidR="001E507A" w:rsidRPr="004F7BA4" w:rsidRDefault="00B048F2" w:rsidP="00850666">
      <w:pPr>
        <w:pStyle w:val="aa"/>
        <w:numPr>
          <w:ilvl w:val="0"/>
          <w:numId w:val="53"/>
        </w:numPr>
        <w:rPr>
          <w:rFonts w:ascii="Times New Roman" w:hAnsi="Times New Roman"/>
          <w:sz w:val="22"/>
          <w:szCs w:val="22"/>
        </w:rPr>
      </w:pPr>
      <w:r w:rsidRPr="004F7BA4">
        <w:rPr>
          <w:rFonts w:ascii="Times New Roman" w:hAnsi="Times New Roman"/>
          <w:sz w:val="22"/>
          <w:szCs w:val="22"/>
        </w:rPr>
        <w:t>воспалительный процесс носит диффузный характер</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21.</w:t>
      </w:r>
      <w:r w:rsidR="00B048F2" w:rsidRPr="004F7BA4">
        <w:rPr>
          <w:rFonts w:ascii="Times New Roman" w:hAnsi="Times New Roman"/>
          <w:b/>
          <w:sz w:val="22"/>
          <w:szCs w:val="22"/>
        </w:rPr>
        <w:t xml:space="preserve"> НАИБОЛЕЕ ЧАСТЫМ ВОЗБУДИТЕЛЕМ ПНЕВМОНИИ ЯВЛЯЕТСЯ</w:t>
      </w:r>
      <w:r w:rsidRPr="004F7BA4">
        <w:rPr>
          <w:rFonts w:ascii="Times New Roman" w:hAnsi="Times New Roman"/>
          <w:b/>
          <w:sz w:val="22"/>
          <w:szCs w:val="22"/>
        </w:rPr>
        <w:t>:</w:t>
      </w:r>
    </w:p>
    <w:p w:rsidR="001E507A" w:rsidRPr="004F7BA4" w:rsidRDefault="00B048F2" w:rsidP="00850666">
      <w:pPr>
        <w:pStyle w:val="aa"/>
        <w:numPr>
          <w:ilvl w:val="0"/>
          <w:numId w:val="54"/>
        </w:numPr>
        <w:rPr>
          <w:rFonts w:ascii="Times New Roman" w:hAnsi="Times New Roman"/>
          <w:sz w:val="22"/>
          <w:szCs w:val="22"/>
        </w:rPr>
      </w:pPr>
      <w:r w:rsidRPr="004F7BA4">
        <w:rPr>
          <w:rFonts w:ascii="Times New Roman" w:hAnsi="Times New Roman"/>
          <w:sz w:val="22"/>
          <w:szCs w:val="22"/>
        </w:rPr>
        <w:t>пневмококк</w:t>
      </w:r>
    </w:p>
    <w:p w:rsidR="001E507A" w:rsidRPr="004F7BA4" w:rsidRDefault="00B048F2" w:rsidP="00850666">
      <w:pPr>
        <w:pStyle w:val="aa"/>
        <w:numPr>
          <w:ilvl w:val="0"/>
          <w:numId w:val="54"/>
        </w:numPr>
        <w:rPr>
          <w:rFonts w:ascii="Times New Roman" w:hAnsi="Times New Roman"/>
          <w:sz w:val="22"/>
          <w:szCs w:val="22"/>
        </w:rPr>
      </w:pPr>
      <w:r w:rsidRPr="004F7BA4">
        <w:rPr>
          <w:rFonts w:ascii="Times New Roman" w:hAnsi="Times New Roman"/>
          <w:sz w:val="22"/>
          <w:szCs w:val="22"/>
        </w:rPr>
        <w:t>стафилококк</w:t>
      </w:r>
    </w:p>
    <w:p w:rsidR="00B048F2" w:rsidRPr="004F7BA4" w:rsidRDefault="00B048F2" w:rsidP="00850666">
      <w:pPr>
        <w:pStyle w:val="aa"/>
        <w:numPr>
          <w:ilvl w:val="0"/>
          <w:numId w:val="54"/>
        </w:numPr>
        <w:rPr>
          <w:rFonts w:ascii="Times New Roman" w:hAnsi="Times New Roman"/>
          <w:sz w:val="22"/>
          <w:szCs w:val="22"/>
        </w:rPr>
      </w:pPr>
      <w:r w:rsidRPr="004F7BA4">
        <w:rPr>
          <w:rFonts w:ascii="Times New Roman" w:hAnsi="Times New Roman"/>
          <w:sz w:val="22"/>
          <w:szCs w:val="22"/>
        </w:rPr>
        <w:lastRenderedPageBreak/>
        <w:t>стрептококк</w:t>
      </w:r>
    </w:p>
    <w:p w:rsidR="001E507A" w:rsidRPr="004F7BA4" w:rsidRDefault="00B048F2" w:rsidP="00850666">
      <w:pPr>
        <w:pStyle w:val="aa"/>
        <w:numPr>
          <w:ilvl w:val="0"/>
          <w:numId w:val="54"/>
        </w:numPr>
        <w:rPr>
          <w:rFonts w:ascii="Times New Roman" w:hAnsi="Times New Roman"/>
          <w:sz w:val="22"/>
          <w:szCs w:val="22"/>
        </w:rPr>
      </w:pPr>
      <w:r w:rsidRPr="004F7BA4">
        <w:rPr>
          <w:rFonts w:ascii="Times New Roman" w:hAnsi="Times New Roman"/>
          <w:sz w:val="22"/>
          <w:szCs w:val="22"/>
        </w:rPr>
        <w:t>диплококк</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22. </w:t>
      </w:r>
      <w:r w:rsidR="00B048F2" w:rsidRPr="004F7BA4">
        <w:rPr>
          <w:rFonts w:ascii="Times New Roman" w:hAnsi="Times New Roman"/>
          <w:b/>
          <w:sz w:val="22"/>
          <w:szCs w:val="22"/>
        </w:rPr>
        <w:t>ПРИОРИТЕТНЫЕ ПРОБЛЕМЫ ПАЦИЕНТА С КРУПОЗНОЙ ПНЕВМОНИЕЙ:</w:t>
      </w:r>
    </w:p>
    <w:p w:rsidR="001E507A" w:rsidRPr="004F7BA4" w:rsidRDefault="00B048F2" w:rsidP="00850666">
      <w:pPr>
        <w:pStyle w:val="aa"/>
        <w:numPr>
          <w:ilvl w:val="0"/>
          <w:numId w:val="55"/>
        </w:numPr>
        <w:rPr>
          <w:rFonts w:ascii="Times New Roman" w:hAnsi="Times New Roman"/>
          <w:sz w:val="22"/>
          <w:szCs w:val="22"/>
        </w:rPr>
      </w:pPr>
      <w:r w:rsidRPr="004F7BA4">
        <w:rPr>
          <w:rFonts w:ascii="Times New Roman" w:hAnsi="Times New Roman"/>
          <w:sz w:val="22"/>
          <w:szCs w:val="22"/>
        </w:rPr>
        <w:t>озноб</w:t>
      </w:r>
    </w:p>
    <w:p w:rsidR="001E507A" w:rsidRPr="004F7BA4" w:rsidRDefault="00B048F2" w:rsidP="00850666">
      <w:pPr>
        <w:pStyle w:val="aa"/>
        <w:numPr>
          <w:ilvl w:val="0"/>
          <w:numId w:val="55"/>
        </w:numPr>
        <w:rPr>
          <w:rFonts w:ascii="Times New Roman" w:hAnsi="Times New Roman"/>
          <w:sz w:val="22"/>
          <w:szCs w:val="22"/>
        </w:rPr>
      </w:pPr>
      <w:r w:rsidRPr="004F7BA4">
        <w:rPr>
          <w:rFonts w:ascii="Times New Roman" w:hAnsi="Times New Roman"/>
          <w:sz w:val="22"/>
          <w:szCs w:val="22"/>
        </w:rPr>
        <w:t>озноб, боли в грудной клетке</w:t>
      </w:r>
    </w:p>
    <w:p w:rsidR="00B048F2" w:rsidRPr="004F7BA4" w:rsidRDefault="00B048F2" w:rsidP="00850666">
      <w:pPr>
        <w:pStyle w:val="aa"/>
        <w:numPr>
          <w:ilvl w:val="0"/>
          <w:numId w:val="55"/>
        </w:numPr>
        <w:rPr>
          <w:rFonts w:ascii="Times New Roman" w:hAnsi="Times New Roman"/>
          <w:sz w:val="22"/>
          <w:szCs w:val="22"/>
        </w:rPr>
      </w:pPr>
      <w:r w:rsidRPr="004F7BA4">
        <w:rPr>
          <w:rFonts w:ascii="Times New Roman" w:hAnsi="Times New Roman"/>
          <w:sz w:val="22"/>
          <w:szCs w:val="22"/>
        </w:rPr>
        <w:t>озноб, боли в грудной клетке, кашель</w:t>
      </w:r>
    </w:p>
    <w:p w:rsidR="00B048F2" w:rsidRPr="004F7BA4" w:rsidRDefault="00B048F2" w:rsidP="00850666">
      <w:pPr>
        <w:pStyle w:val="aa"/>
        <w:numPr>
          <w:ilvl w:val="0"/>
          <w:numId w:val="55"/>
        </w:numPr>
        <w:rPr>
          <w:rFonts w:ascii="Times New Roman" w:hAnsi="Times New Roman"/>
          <w:sz w:val="22"/>
          <w:szCs w:val="22"/>
        </w:rPr>
      </w:pPr>
      <w:r w:rsidRPr="004F7BA4">
        <w:rPr>
          <w:rFonts w:ascii="Times New Roman" w:hAnsi="Times New Roman"/>
          <w:sz w:val="22"/>
          <w:szCs w:val="22"/>
        </w:rPr>
        <w:t>озноб, боли в грудной клетке, кашель, понос</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23. </w:t>
      </w:r>
      <w:r w:rsidR="00B048F2" w:rsidRPr="004F7BA4">
        <w:rPr>
          <w:rFonts w:ascii="Times New Roman" w:hAnsi="Times New Roman"/>
          <w:b/>
          <w:sz w:val="22"/>
          <w:szCs w:val="22"/>
        </w:rPr>
        <w:t>ПРИ ГНОЙНЫХ ЗАБОЛЕВАНИЯХ ЛЕГКИХ БОЛЬНОМУ РЕКОМЕНДУЮТ ПРИНИМАТЬ ПОЛОЖЕНИЕ</w:t>
      </w:r>
      <w:r w:rsidRPr="004F7BA4">
        <w:rPr>
          <w:rFonts w:ascii="Times New Roman" w:hAnsi="Times New Roman"/>
          <w:b/>
          <w:sz w:val="22"/>
          <w:szCs w:val="22"/>
        </w:rPr>
        <w:t>:</w:t>
      </w:r>
    </w:p>
    <w:p w:rsidR="001E507A" w:rsidRPr="004F7BA4" w:rsidRDefault="00B048F2" w:rsidP="00850666">
      <w:pPr>
        <w:pStyle w:val="aa"/>
        <w:numPr>
          <w:ilvl w:val="0"/>
          <w:numId w:val="56"/>
        </w:numPr>
        <w:rPr>
          <w:rFonts w:ascii="Times New Roman" w:hAnsi="Times New Roman"/>
          <w:sz w:val="22"/>
          <w:szCs w:val="22"/>
        </w:rPr>
      </w:pPr>
      <w:r w:rsidRPr="004F7BA4">
        <w:rPr>
          <w:rFonts w:ascii="Times New Roman" w:hAnsi="Times New Roman"/>
          <w:sz w:val="22"/>
          <w:szCs w:val="22"/>
        </w:rPr>
        <w:t>с возвышенным головным концом</w:t>
      </w:r>
    </w:p>
    <w:p w:rsidR="001E507A" w:rsidRPr="004F7BA4" w:rsidRDefault="00B048F2" w:rsidP="00850666">
      <w:pPr>
        <w:pStyle w:val="aa"/>
        <w:numPr>
          <w:ilvl w:val="0"/>
          <w:numId w:val="56"/>
        </w:numPr>
        <w:rPr>
          <w:rFonts w:ascii="Times New Roman" w:hAnsi="Times New Roman"/>
          <w:sz w:val="22"/>
          <w:szCs w:val="22"/>
        </w:rPr>
      </w:pPr>
      <w:r w:rsidRPr="004F7BA4">
        <w:rPr>
          <w:rFonts w:ascii="Times New Roman" w:hAnsi="Times New Roman"/>
          <w:sz w:val="22"/>
          <w:szCs w:val="22"/>
        </w:rPr>
        <w:t>дренажные</w:t>
      </w:r>
    </w:p>
    <w:p w:rsidR="00B048F2" w:rsidRPr="004F7BA4" w:rsidRDefault="00B048F2" w:rsidP="00850666">
      <w:pPr>
        <w:pStyle w:val="aa"/>
        <w:numPr>
          <w:ilvl w:val="0"/>
          <w:numId w:val="56"/>
        </w:numPr>
        <w:rPr>
          <w:rFonts w:ascii="Times New Roman" w:hAnsi="Times New Roman"/>
          <w:sz w:val="22"/>
          <w:szCs w:val="22"/>
        </w:rPr>
      </w:pPr>
      <w:r w:rsidRPr="004F7BA4">
        <w:rPr>
          <w:rFonts w:ascii="Times New Roman" w:hAnsi="Times New Roman"/>
          <w:sz w:val="22"/>
          <w:szCs w:val="22"/>
        </w:rPr>
        <w:t>с упором на руки</w:t>
      </w:r>
    </w:p>
    <w:p w:rsidR="00B048F2" w:rsidRPr="004F7BA4" w:rsidRDefault="00B048F2" w:rsidP="00850666">
      <w:pPr>
        <w:pStyle w:val="aa"/>
        <w:numPr>
          <w:ilvl w:val="0"/>
          <w:numId w:val="56"/>
        </w:numPr>
        <w:rPr>
          <w:rFonts w:ascii="Times New Roman" w:hAnsi="Times New Roman"/>
          <w:sz w:val="22"/>
          <w:szCs w:val="22"/>
        </w:rPr>
      </w:pPr>
      <w:r w:rsidRPr="004F7BA4">
        <w:rPr>
          <w:rFonts w:ascii="Times New Roman" w:hAnsi="Times New Roman"/>
          <w:sz w:val="22"/>
          <w:szCs w:val="22"/>
        </w:rPr>
        <w:t>лежа на спине</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24. </w:t>
      </w:r>
      <w:r w:rsidR="00B048F2" w:rsidRPr="004F7BA4">
        <w:rPr>
          <w:rFonts w:ascii="Times New Roman" w:hAnsi="Times New Roman"/>
          <w:b/>
          <w:sz w:val="22"/>
          <w:szCs w:val="22"/>
        </w:rPr>
        <w:t>ЦЕНТРАЛЬНЫЙ РАК ЛЕГКОГО РАЗВИВАЕТСЯ ИЗ ЭПИТЕЛИЯ</w:t>
      </w:r>
      <w:r w:rsidRPr="004F7BA4">
        <w:rPr>
          <w:rFonts w:ascii="Times New Roman" w:hAnsi="Times New Roman"/>
          <w:b/>
          <w:sz w:val="22"/>
          <w:szCs w:val="22"/>
        </w:rPr>
        <w:t>:</w:t>
      </w:r>
    </w:p>
    <w:p w:rsidR="001E507A" w:rsidRPr="004F7BA4" w:rsidRDefault="00B048F2" w:rsidP="00850666">
      <w:pPr>
        <w:pStyle w:val="aa"/>
        <w:numPr>
          <w:ilvl w:val="0"/>
          <w:numId w:val="57"/>
        </w:numPr>
        <w:rPr>
          <w:rFonts w:ascii="Times New Roman" w:hAnsi="Times New Roman"/>
          <w:sz w:val="22"/>
          <w:szCs w:val="22"/>
        </w:rPr>
      </w:pPr>
      <w:r w:rsidRPr="004F7BA4">
        <w:rPr>
          <w:rFonts w:ascii="Times New Roman" w:hAnsi="Times New Roman"/>
          <w:sz w:val="22"/>
          <w:szCs w:val="22"/>
        </w:rPr>
        <w:t>трахеи</w:t>
      </w:r>
    </w:p>
    <w:p w:rsidR="001E507A" w:rsidRPr="004F7BA4" w:rsidRDefault="00B048F2" w:rsidP="00850666">
      <w:pPr>
        <w:pStyle w:val="aa"/>
        <w:numPr>
          <w:ilvl w:val="0"/>
          <w:numId w:val="57"/>
        </w:numPr>
        <w:rPr>
          <w:rFonts w:ascii="Times New Roman" w:hAnsi="Times New Roman"/>
          <w:sz w:val="22"/>
          <w:szCs w:val="22"/>
        </w:rPr>
      </w:pPr>
      <w:r w:rsidRPr="004F7BA4">
        <w:rPr>
          <w:rFonts w:ascii="Times New Roman" w:hAnsi="Times New Roman"/>
          <w:sz w:val="22"/>
          <w:szCs w:val="22"/>
        </w:rPr>
        <w:t>бронхов</w:t>
      </w:r>
    </w:p>
    <w:p w:rsidR="00B048F2" w:rsidRPr="004F7BA4" w:rsidRDefault="00B048F2" w:rsidP="00850666">
      <w:pPr>
        <w:pStyle w:val="aa"/>
        <w:numPr>
          <w:ilvl w:val="0"/>
          <w:numId w:val="57"/>
        </w:numPr>
        <w:rPr>
          <w:rFonts w:ascii="Times New Roman" w:hAnsi="Times New Roman"/>
          <w:sz w:val="22"/>
          <w:szCs w:val="22"/>
        </w:rPr>
      </w:pPr>
      <w:r w:rsidRPr="004F7BA4">
        <w:rPr>
          <w:rFonts w:ascii="Times New Roman" w:hAnsi="Times New Roman"/>
          <w:sz w:val="22"/>
          <w:szCs w:val="22"/>
        </w:rPr>
        <w:t>альвеол</w:t>
      </w:r>
    </w:p>
    <w:p w:rsidR="00B048F2" w:rsidRPr="004F7BA4" w:rsidRDefault="00B048F2" w:rsidP="00850666">
      <w:pPr>
        <w:pStyle w:val="aa"/>
        <w:numPr>
          <w:ilvl w:val="0"/>
          <w:numId w:val="57"/>
        </w:numPr>
        <w:rPr>
          <w:rFonts w:ascii="Times New Roman" w:hAnsi="Times New Roman"/>
          <w:sz w:val="22"/>
          <w:szCs w:val="22"/>
        </w:rPr>
      </w:pPr>
      <w:r w:rsidRPr="004F7BA4">
        <w:rPr>
          <w:rFonts w:ascii="Times New Roman" w:hAnsi="Times New Roman"/>
          <w:sz w:val="22"/>
          <w:szCs w:val="22"/>
        </w:rPr>
        <w:t>плевры</w:t>
      </w:r>
    </w:p>
    <w:p w:rsidR="001E507A" w:rsidRPr="004F7BA4" w:rsidRDefault="001E507A" w:rsidP="001E507A">
      <w:pPr>
        <w:pStyle w:val="aa"/>
        <w:rPr>
          <w:rFonts w:ascii="Times New Roman" w:hAnsi="Times New Roman"/>
          <w:sz w:val="22"/>
          <w:szCs w:val="22"/>
        </w:rPr>
      </w:pPr>
      <w:r w:rsidRPr="004F7BA4">
        <w:rPr>
          <w:rFonts w:ascii="Times New Roman" w:hAnsi="Times New Roman"/>
          <w:b/>
          <w:sz w:val="22"/>
          <w:szCs w:val="22"/>
        </w:rPr>
        <w:t xml:space="preserve">25. </w:t>
      </w:r>
      <w:r w:rsidR="00B048F2" w:rsidRPr="004F7BA4">
        <w:rPr>
          <w:rFonts w:ascii="Times New Roman" w:hAnsi="Times New Roman"/>
          <w:b/>
          <w:sz w:val="22"/>
          <w:szCs w:val="22"/>
        </w:rPr>
        <w:t>ПОЛОЖЕНИЕ ПАЦИЕНТА В ПОСТЕЛИ ПРИ КРУПОЗНОЙ ПНЕВМОНИИ</w:t>
      </w:r>
      <w:r w:rsidRPr="004F7BA4">
        <w:rPr>
          <w:rFonts w:ascii="Times New Roman" w:hAnsi="Times New Roman"/>
          <w:b/>
          <w:sz w:val="22"/>
          <w:szCs w:val="22"/>
        </w:rPr>
        <w:t>:</w:t>
      </w:r>
    </w:p>
    <w:p w:rsidR="001E507A" w:rsidRPr="004F7BA4" w:rsidRDefault="00B048F2" w:rsidP="00850666">
      <w:pPr>
        <w:pStyle w:val="aa"/>
        <w:numPr>
          <w:ilvl w:val="0"/>
          <w:numId w:val="58"/>
        </w:numPr>
        <w:rPr>
          <w:rFonts w:ascii="Times New Roman" w:hAnsi="Times New Roman"/>
          <w:sz w:val="22"/>
          <w:szCs w:val="22"/>
        </w:rPr>
      </w:pPr>
      <w:r w:rsidRPr="004F7BA4">
        <w:rPr>
          <w:rFonts w:ascii="Times New Roman" w:hAnsi="Times New Roman"/>
          <w:sz w:val="22"/>
          <w:szCs w:val="22"/>
        </w:rPr>
        <w:t>возвышенное</w:t>
      </w:r>
    </w:p>
    <w:p w:rsidR="001E507A" w:rsidRPr="004F7BA4" w:rsidRDefault="00B048F2" w:rsidP="00850666">
      <w:pPr>
        <w:pStyle w:val="aa"/>
        <w:numPr>
          <w:ilvl w:val="0"/>
          <w:numId w:val="58"/>
        </w:numPr>
        <w:rPr>
          <w:rFonts w:ascii="Times New Roman" w:hAnsi="Times New Roman"/>
          <w:sz w:val="22"/>
          <w:szCs w:val="22"/>
        </w:rPr>
      </w:pPr>
      <w:r w:rsidRPr="004F7BA4">
        <w:rPr>
          <w:rFonts w:ascii="Times New Roman" w:hAnsi="Times New Roman"/>
          <w:sz w:val="22"/>
          <w:szCs w:val="22"/>
        </w:rPr>
        <w:t>на спине</w:t>
      </w:r>
    </w:p>
    <w:p w:rsidR="001E507A" w:rsidRPr="004F7BA4" w:rsidRDefault="00B048F2" w:rsidP="00850666">
      <w:pPr>
        <w:pStyle w:val="aa"/>
        <w:numPr>
          <w:ilvl w:val="0"/>
          <w:numId w:val="58"/>
        </w:numPr>
        <w:rPr>
          <w:rFonts w:ascii="Times New Roman" w:hAnsi="Times New Roman"/>
          <w:sz w:val="22"/>
          <w:szCs w:val="22"/>
        </w:rPr>
      </w:pPr>
      <w:r w:rsidRPr="004F7BA4">
        <w:rPr>
          <w:rFonts w:ascii="Times New Roman" w:hAnsi="Times New Roman"/>
          <w:sz w:val="22"/>
          <w:szCs w:val="22"/>
        </w:rPr>
        <w:t>на здоровом боку</w:t>
      </w:r>
    </w:p>
    <w:p w:rsidR="001E507A" w:rsidRPr="004F7BA4" w:rsidRDefault="00B048F2" w:rsidP="00850666">
      <w:pPr>
        <w:pStyle w:val="aa"/>
        <w:numPr>
          <w:ilvl w:val="0"/>
          <w:numId w:val="58"/>
        </w:numPr>
        <w:rPr>
          <w:rFonts w:ascii="Times New Roman" w:hAnsi="Times New Roman"/>
          <w:sz w:val="22"/>
          <w:szCs w:val="22"/>
        </w:rPr>
      </w:pPr>
      <w:r w:rsidRPr="004F7BA4">
        <w:rPr>
          <w:rFonts w:ascii="Times New Roman" w:hAnsi="Times New Roman"/>
          <w:sz w:val="22"/>
          <w:szCs w:val="22"/>
        </w:rPr>
        <w:t>на больном боку</w:t>
      </w:r>
    </w:p>
    <w:p w:rsidR="004F7BA4" w:rsidRDefault="004F7BA4" w:rsidP="001E507A">
      <w:pPr>
        <w:pStyle w:val="aa"/>
        <w:rPr>
          <w:rFonts w:ascii="Times New Roman" w:hAnsi="Times New Roman"/>
          <w:sz w:val="22"/>
          <w:szCs w:val="22"/>
        </w:rPr>
      </w:pPr>
    </w:p>
    <w:p w:rsidR="004F7BA4" w:rsidRDefault="004F7BA4" w:rsidP="001E507A">
      <w:pPr>
        <w:pStyle w:val="aa"/>
        <w:rPr>
          <w:rFonts w:ascii="Times New Roman" w:hAnsi="Times New Roman"/>
          <w:sz w:val="22"/>
          <w:szCs w:val="22"/>
        </w:rPr>
      </w:pPr>
    </w:p>
    <w:p w:rsidR="00493343" w:rsidRDefault="00493343" w:rsidP="001E507A">
      <w:pPr>
        <w:pStyle w:val="aa"/>
        <w:rPr>
          <w:rFonts w:ascii="Times New Roman" w:hAnsi="Times New Roman"/>
          <w:sz w:val="22"/>
          <w:szCs w:val="22"/>
        </w:rPr>
      </w:pPr>
    </w:p>
    <w:p w:rsidR="00493343" w:rsidRDefault="00493343" w:rsidP="001E507A">
      <w:pPr>
        <w:pStyle w:val="aa"/>
        <w:rPr>
          <w:rFonts w:ascii="Times New Roman" w:hAnsi="Times New Roman"/>
          <w:sz w:val="22"/>
          <w:szCs w:val="22"/>
        </w:rPr>
      </w:pPr>
    </w:p>
    <w:p w:rsidR="00493343" w:rsidRDefault="00493343" w:rsidP="001E507A">
      <w:pPr>
        <w:pStyle w:val="aa"/>
        <w:rPr>
          <w:rFonts w:ascii="Times New Roman" w:hAnsi="Times New Roman"/>
          <w:sz w:val="22"/>
          <w:szCs w:val="22"/>
        </w:rPr>
      </w:pPr>
    </w:p>
    <w:p w:rsidR="00493343" w:rsidRDefault="00493343" w:rsidP="001E507A">
      <w:pPr>
        <w:pStyle w:val="aa"/>
        <w:rPr>
          <w:rFonts w:ascii="Times New Roman" w:hAnsi="Times New Roman"/>
          <w:sz w:val="22"/>
          <w:szCs w:val="22"/>
        </w:rPr>
      </w:pPr>
    </w:p>
    <w:p w:rsidR="00493343" w:rsidRDefault="00493343" w:rsidP="001E507A">
      <w:pPr>
        <w:pStyle w:val="aa"/>
        <w:rPr>
          <w:rFonts w:ascii="Times New Roman" w:hAnsi="Times New Roman"/>
          <w:sz w:val="22"/>
          <w:szCs w:val="22"/>
        </w:rPr>
      </w:pPr>
    </w:p>
    <w:p w:rsidR="004F7BA4" w:rsidRDefault="004F7BA4" w:rsidP="001E507A">
      <w:pPr>
        <w:pStyle w:val="aa"/>
        <w:rPr>
          <w:rFonts w:ascii="Times New Roman" w:hAnsi="Times New Roman"/>
          <w:sz w:val="22"/>
          <w:szCs w:val="22"/>
        </w:rPr>
      </w:pPr>
    </w:p>
    <w:p w:rsidR="00493343" w:rsidRPr="004F7BA4" w:rsidRDefault="00493343" w:rsidP="00493343">
      <w:pPr>
        <w:jc w:val="center"/>
        <w:rPr>
          <w:rFonts w:ascii="Times New Roman" w:hAnsi="Times New Roman" w:cs="Times New Roman"/>
          <w:b/>
          <w:sz w:val="24"/>
          <w:szCs w:val="24"/>
        </w:rPr>
      </w:pPr>
      <w:r w:rsidRPr="004F7BA4">
        <w:rPr>
          <w:rFonts w:ascii="Times New Roman" w:hAnsi="Times New Roman" w:cs="Times New Roman"/>
          <w:b/>
          <w:sz w:val="24"/>
          <w:szCs w:val="24"/>
        </w:rPr>
        <w:t xml:space="preserve">ВАРИАНТ </w:t>
      </w:r>
      <w:r>
        <w:rPr>
          <w:rFonts w:ascii="Times New Roman" w:hAnsi="Times New Roman" w:cs="Times New Roman"/>
          <w:b/>
          <w:sz w:val="24"/>
          <w:szCs w:val="24"/>
        </w:rPr>
        <w:t>2</w:t>
      </w:r>
    </w:p>
    <w:p w:rsidR="00493343" w:rsidRPr="004F7BA4" w:rsidRDefault="00493343" w:rsidP="00493343">
      <w:pPr>
        <w:pStyle w:val="aa"/>
        <w:rPr>
          <w:rFonts w:ascii="Times New Roman" w:hAnsi="Times New Roman"/>
          <w:b/>
          <w:sz w:val="22"/>
          <w:szCs w:val="22"/>
          <w:u w:val="single"/>
        </w:rPr>
      </w:pPr>
      <w:r w:rsidRPr="004F7BA4">
        <w:rPr>
          <w:rFonts w:ascii="Times New Roman" w:hAnsi="Times New Roman"/>
          <w:b/>
          <w:sz w:val="22"/>
          <w:szCs w:val="22"/>
        </w:rPr>
        <w:t>1.</w:t>
      </w:r>
      <w:r>
        <w:rPr>
          <w:rFonts w:ascii="Times New Roman" w:hAnsi="Times New Roman"/>
          <w:b/>
          <w:sz w:val="22"/>
          <w:szCs w:val="22"/>
        </w:rPr>
        <w:t xml:space="preserve"> АУСКУЛЬТАЦИЯ – ЭТО МЕТОД</w:t>
      </w:r>
      <w:r w:rsidRPr="004F7BA4">
        <w:rPr>
          <w:rFonts w:ascii="Times New Roman" w:hAnsi="Times New Roman"/>
          <w:b/>
          <w:sz w:val="22"/>
          <w:szCs w:val="22"/>
        </w:rPr>
        <w:t>:</w:t>
      </w:r>
    </w:p>
    <w:p w:rsidR="00493343" w:rsidRPr="004F7BA4" w:rsidRDefault="00142AB8" w:rsidP="00850666">
      <w:pPr>
        <w:pStyle w:val="aa"/>
        <w:numPr>
          <w:ilvl w:val="0"/>
          <w:numId w:val="61"/>
        </w:numPr>
        <w:rPr>
          <w:rFonts w:ascii="Times New Roman" w:hAnsi="Times New Roman"/>
          <w:sz w:val="22"/>
          <w:szCs w:val="22"/>
        </w:rPr>
      </w:pPr>
      <w:r>
        <w:rPr>
          <w:rFonts w:ascii="Times New Roman" w:hAnsi="Times New Roman"/>
          <w:sz w:val="22"/>
          <w:szCs w:val="22"/>
        </w:rPr>
        <w:t>постукивания мякотью пальцев по поверхности тела больного</w:t>
      </w:r>
    </w:p>
    <w:p w:rsidR="00493343" w:rsidRPr="004F7BA4" w:rsidRDefault="00142AB8" w:rsidP="00850666">
      <w:pPr>
        <w:pStyle w:val="aa"/>
        <w:numPr>
          <w:ilvl w:val="0"/>
          <w:numId w:val="61"/>
        </w:numPr>
        <w:rPr>
          <w:rFonts w:ascii="Times New Roman" w:hAnsi="Times New Roman"/>
          <w:sz w:val="22"/>
          <w:szCs w:val="22"/>
        </w:rPr>
      </w:pPr>
      <w:r>
        <w:rPr>
          <w:rFonts w:ascii="Times New Roman" w:hAnsi="Times New Roman"/>
          <w:sz w:val="22"/>
          <w:szCs w:val="22"/>
        </w:rPr>
        <w:t>выслушивание звуков, возникающих в организме при функционировании органов</w:t>
      </w:r>
    </w:p>
    <w:p w:rsidR="00493343" w:rsidRPr="004F7BA4" w:rsidRDefault="00142AB8" w:rsidP="00850666">
      <w:pPr>
        <w:pStyle w:val="aa"/>
        <w:numPr>
          <w:ilvl w:val="0"/>
          <w:numId w:val="61"/>
        </w:numPr>
        <w:rPr>
          <w:rFonts w:ascii="Times New Roman" w:hAnsi="Times New Roman"/>
          <w:sz w:val="22"/>
          <w:szCs w:val="22"/>
        </w:rPr>
      </w:pPr>
      <w:r>
        <w:rPr>
          <w:rFonts w:ascii="Times New Roman" w:hAnsi="Times New Roman"/>
          <w:sz w:val="22"/>
          <w:szCs w:val="22"/>
        </w:rPr>
        <w:t>ощупывание поверхности тела больного</w:t>
      </w:r>
    </w:p>
    <w:p w:rsidR="00493343" w:rsidRPr="004F7BA4" w:rsidRDefault="00142AB8" w:rsidP="00850666">
      <w:pPr>
        <w:pStyle w:val="aa"/>
        <w:numPr>
          <w:ilvl w:val="0"/>
          <w:numId w:val="61"/>
        </w:numPr>
        <w:rPr>
          <w:rFonts w:ascii="Times New Roman" w:hAnsi="Times New Roman"/>
          <w:sz w:val="22"/>
          <w:szCs w:val="22"/>
        </w:rPr>
      </w:pPr>
      <w:r>
        <w:rPr>
          <w:rFonts w:ascii="Times New Roman" w:hAnsi="Times New Roman"/>
          <w:sz w:val="22"/>
          <w:szCs w:val="22"/>
        </w:rPr>
        <w:t>постукивание пальцем по пальцу или по плессиметру</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2. </w:t>
      </w:r>
      <w:r w:rsidR="00142AB8">
        <w:rPr>
          <w:rFonts w:ascii="Times New Roman" w:hAnsi="Times New Roman"/>
          <w:b/>
          <w:sz w:val="22"/>
          <w:szCs w:val="22"/>
        </w:rPr>
        <w:t>ПРИ ТАХИПНОЭ ЧАСТОТА ДЫХАТЕЛЬНЫХ ДВИЖЕНИЙ (ЧДД):</w:t>
      </w:r>
    </w:p>
    <w:p w:rsidR="00493343" w:rsidRPr="00493343" w:rsidRDefault="00142AB8" w:rsidP="00850666">
      <w:pPr>
        <w:pStyle w:val="aa"/>
        <w:numPr>
          <w:ilvl w:val="0"/>
          <w:numId w:val="62"/>
        </w:numPr>
        <w:rPr>
          <w:rFonts w:ascii="Times New Roman" w:hAnsi="Times New Roman"/>
          <w:sz w:val="22"/>
          <w:szCs w:val="22"/>
        </w:rPr>
      </w:pPr>
      <w:r>
        <w:rPr>
          <w:rFonts w:ascii="Times New Roman" w:hAnsi="Times New Roman"/>
          <w:sz w:val="22"/>
          <w:szCs w:val="22"/>
        </w:rPr>
        <w:t>10-15 в минуту</w:t>
      </w:r>
    </w:p>
    <w:p w:rsidR="00493343" w:rsidRPr="00493343" w:rsidRDefault="00142AB8" w:rsidP="00850666">
      <w:pPr>
        <w:pStyle w:val="aa"/>
        <w:numPr>
          <w:ilvl w:val="0"/>
          <w:numId w:val="62"/>
        </w:numPr>
        <w:rPr>
          <w:rFonts w:ascii="Times New Roman" w:hAnsi="Times New Roman"/>
          <w:sz w:val="22"/>
          <w:szCs w:val="22"/>
        </w:rPr>
      </w:pPr>
      <w:r>
        <w:rPr>
          <w:rFonts w:ascii="Times New Roman" w:hAnsi="Times New Roman"/>
          <w:sz w:val="22"/>
          <w:szCs w:val="22"/>
        </w:rPr>
        <w:t>20-25 в минуту</w:t>
      </w:r>
    </w:p>
    <w:p w:rsidR="00493343" w:rsidRPr="00493343" w:rsidRDefault="00142AB8" w:rsidP="00850666">
      <w:pPr>
        <w:pStyle w:val="aa"/>
        <w:numPr>
          <w:ilvl w:val="0"/>
          <w:numId w:val="62"/>
        </w:numPr>
        <w:rPr>
          <w:rFonts w:ascii="Times New Roman" w:hAnsi="Times New Roman"/>
          <w:sz w:val="22"/>
          <w:szCs w:val="22"/>
        </w:rPr>
      </w:pPr>
      <w:r>
        <w:rPr>
          <w:rFonts w:ascii="Times New Roman" w:hAnsi="Times New Roman"/>
          <w:sz w:val="22"/>
          <w:szCs w:val="22"/>
        </w:rPr>
        <w:t>16-20 в минуту</w:t>
      </w:r>
    </w:p>
    <w:p w:rsidR="00493343" w:rsidRPr="00493343" w:rsidRDefault="00142AB8" w:rsidP="00850666">
      <w:pPr>
        <w:pStyle w:val="aa"/>
        <w:numPr>
          <w:ilvl w:val="0"/>
          <w:numId w:val="62"/>
        </w:numPr>
        <w:rPr>
          <w:rFonts w:ascii="Times New Roman" w:hAnsi="Times New Roman"/>
          <w:sz w:val="22"/>
          <w:szCs w:val="22"/>
        </w:rPr>
      </w:pPr>
      <w:r>
        <w:rPr>
          <w:rFonts w:ascii="Times New Roman" w:hAnsi="Times New Roman"/>
          <w:sz w:val="22"/>
          <w:szCs w:val="22"/>
        </w:rPr>
        <w:t>5-10 в минуту</w:t>
      </w:r>
    </w:p>
    <w:p w:rsidR="00493343" w:rsidRPr="004F7BA4" w:rsidRDefault="00493343" w:rsidP="00493343">
      <w:pPr>
        <w:pStyle w:val="aa"/>
        <w:rPr>
          <w:rFonts w:ascii="Times New Roman" w:hAnsi="Times New Roman"/>
          <w:b/>
          <w:sz w:val="22"/>
          <w:szCs w:val="22"/>
        </w:rPr>
      </w:pPr>
      <w:r w:rsidRPr="004F7BA4">
        <w:rPr>
          <w:rFonts w:ascii="Times New Roman" w:hAnsi="Times New Roman"/>
          <w:b/>
          <w:sz w:val="22"/>
          <w:szCs w:val="22"/>
        </w:rPr>
        <w:t xml:space="preserve">3. </w:t>
      </w:r>
      <w:r w:rsidR="00142AB8">
        <w:rPr>
          <w:rFonts w:ascii="Times New Roman" w:hAnsi="Times New Roman"/>
          <w:b/>
          <w:sz w:val="22"/>
          <w:szCs w:val="22"/>
        </w:rPr>
        <w:t>У ПАЦИЕНТА С КРУПОЗНОЙ ПНЕВМОНИЕЙ МОКРОТА</w:t>
      </w:r>
      <w:r w:rsidRPr="004F7BA4">
        <w:rPr>
          <w:rFonts w:ascii="Times New Roman" w:hAnsi="Times New Roman"/>
          <w:b/>
          <w:sz w:val="22"/>
          <w:szCs w:val="22"/>
        </w:rPr>
        <w:t>:</w:t>
      </w:r>
    </w:p>
    <w:p w:rsidR="00493343" w:rsidRPr="004F7BA4" w:rsidRDefault="00142AB8" w:rsidP="00850666">
      <w:pPr>
        <w:pStyle w:val="aa"/>
        <w:numPr>
          <w:ilvl w:val="0"/>
          <w:numId w:val="63"/>
        </w:numPr>
        <w:rPr>
          <w:rFonts w:ascii="Times New Roman" w:hAnsi="Times New Roman"/>
          <w:sz w:val="22"/>
          <w:szCs w:val="22"/>
        </w:rPr>
      </w:pPr>
      <w:proofErr w:type="spellStart"/>
      <w:r>
        <w:rPr>
          <w:rFonts w:ascii="Times New Roman" w:hAnsi="Times New Roman"/>
          <w:sz w:val="22"/>
          <w:szCs w:val="22"/>
        </w:rPr>
        <w:t>слизисто</w:t>
      </w:r>
      <w:proofErr w:type="spellEnd"/>
      <w:r>
        <w:rPr>
          <w:rFonts w:ascii="Times New Roman" w:hAnsi="Times New Roman"/>
          <w:sz w:val="22"/>
          <w:szCs w:val="22"/>
        </w:rPr>
        <w:t>-гнойная</w:t>
      </w:r>
    </w:p>
    <w:p w:rsidR="00493343" w:rsidRPr="004F7BA4" w:rsidRDefault="00142AB8" w:rsidP="00850666">
      <w:pPr>
        <w:pStyle w:val="aa"/>
        <w:numPr>
          <w:ilvl w:val="0"/>
          <w:numId w:val="63"/>
        </w:numPr>
        <w:rPr>
          <w:rFonts w:ascii="Times New Roman" w:hAnsi="Times New Roman"/>
          <w:sz w:val="22"/>
          <w:szCs w:val="22"/>
        </w:rPr>
      </w:pPr>
      <w:r>
        <w:rPr>
          <w:rFonts w:ascii="Times New Roman" w:hAnsi="Times New Roman"/>
          <w:sz w:val="22"/>
          <w:szCs w:val="22"/>
        </w:rPr>
        <w:t>гнойная</w:t>
      </w:r>
    </w:p>
    <w:p w:rsidR="00493343" w:rsidRPr="004F7BA4" w:rsidRDefault="00142AB8" w:rsidP="00850666">
      <w:pPr>
        <w:pStyle w:val="aa"/>
        <w:numPr>
          <w:ilvl w:val="0"/>
          <w:numId w:val="63"/>
        </w:numPr>
        <w:rPr>
          <w:rFonts w:ascii="Times New Roman" w:hAnsi="Times New Roman"/>
          <w:sz w:val="22"/>
          <w:szCs w:val="22"/>
        </w:rPr>
      </w:pPr>
      <w:r>
        <w:rPr>
          <w:rFonts w:ascii="Times New Roman" w:hAnsi="Times New Roman"/>
          <w:sz w:val="22"/>
          <w:szCs w:val="22"/>
        </w:rPr>
        <w:t>«ржавая»</w:t>
      </w:r>
    </w:p>
    <w:p w:rsidR="00493343" w:rsidRPr="004F7BA4" w:rsidRDefault="00142AB8" w:rsidP="00850666">
      <w:pPr>
        <w:pStyle w:val="aa"/>
        <w:numPr>
          <w:ilvl w:val="0"/>
          <w:numId w:val="63"/>
        </w:numPr>
        <w:rPr>
          <w:rFonts w:ascii="Times New Roman" w:hAnsi="Times New Roman"/>
          <w:sz w:val="22"/>
          <w:szCs w:val="22"/>
        </w:rPr>
      </w:pPr>
      <w:r>
        <w:rPr>
          <w:rFonts w:ascii="Times New Roman" w:hAnsi="Times New Roman"/>
          <w:sz w:val="22"/>
          <w:szCs w:val="22"/>
        </w:rPr>
        <w:t>вязкая, «стекловидная»</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4.ОСНОВНОЙ ПРОБЛЕМОЙ БОЛЬНОГО </w:t>
      </w:r>
      <w:r w:rsidR="00142AB8">
        <w:rPr>
          <w:rFonts w:ascii="Times New Roman" w:hAnsi="Times New Roman"/>
          <w:b/>
          <w:sz w:val="22"/>
          <w:szCs w:val="22"/>
        </w:rPr>
        <w:t xml:space="preserve">ПРИ </w:t>
      </w:r>
      <w:r w:rsidRPr="004F7BA4">
        <w:rPr>
          <w:rFonts w:ascii="Times New Roman" w:hAnsi="Times New Roman"/>
          <w:b/>
          <w:sz w:val="22"/>
          <w:szCs w:val="22"/>
        </w:rPr>
        <w:t>БРОНХИТ</w:t>
      </w:r>
      <w:r w:rsidR="00142AB8">
        <w:rPr>
          <w:rFonts w:ascii="Times New Roman" w:hAnsi="Times New Roman"/>
          <w:b/>
          <w:sz w:val="22"/>
          <w:szCs w:val="22"/>
        </w:rPr>
        <w:t>АХ</w:t>
      </w:r>
      <w:r w:rsidRPr="004F7BA4">
        <w:rPr>
          <w:rFonts w:ascii="Times New Roman" w:hAnsi="Times New Roman"/>
          <w:b/>
          <w:sz w:val="22"/>
          <w:szCs w:val="22"/>
        </w:rPr>
        <w:t xml:space="preserve"> ЯВЛЯЕТСЯ:</w:t>
      </w:r>
    </w:p>
    <w:p w:rsidR="00493343" w:rsidRPr="004F7BA4" w:rsidRDefault="00493343" w:rsidP="00850666">
      <w:pPr>
        <w:pStyle w:val="aa"/>
        <w:numPr>
          <w:ilvl w:val="0"/>
          <w:numId w:val="64"/>
        </w:numPr>
        <w:rPr>
          <w:rFonts w:ascii="Times New Roman" w:hAnsi="Times New Roman"/>
          <w:sz w:val="22"/>
          <w:szCs w:val="22"/>
        </w:rPr>
      </w:pPr>
      <w:r w:rsidRPr="004F7BA4">
        <w:rPr>
          <w:rFonts w:ascii="Times New Roman" w:hAnsi="Times New Roman"/>
          <w:sz w:val="22"/>
          <w:szCs w:val="22"/>
        </w:rPr>
        <w:t>одышка</w:t>
      </w:r>
      <w:r w:rsidR="00142AB8">
        <w:rPr>
          <w:rFonts w:ascii="Times New Roman" w:hAnsi="Times New Roman"/>
          <w:sz w:val="22"/>
          <w:szCs w:val="22"/>
        </w:rPr>
        <w:t xml:space="preserve"> с затрудненным вдохом</w:t>
      </w:r>
    </w:p>
    <w:p w:rsidR="00493343" w:rsidRPr="004F7BA4" w:rsidRDefault="00142AB8" w:rsidP="00850666">
      <w:pPr>
        <w:pStyle w:val="aa"/>
        <w:numPr>
          <w:ilvl w:val="0"/>
          <w:numId w:val="64"/>
        </w:numPr>
        <w:rPr>
          <w:rFonts w:ascii="Times New Roman" w:hAnsi="Times New Roman"/>
          <w:sz w:val="22"/>
          <w:szCs w:val="22"/>
        </w:rPr>
      </w:pPr>
      <w:r>
        <w:rPr>
          <w:rFonts w:ascii="Times New Roman" w:hAnsi="Times New Roman"/>
          <w:sz w:val="22"/>
          <w:szCs w:val="22"/>
        </w:rPr>
        <w:t>одышка с затрудненным выдохом</w:t>
      </w:r>
    </w:p>
    <w:p w:rsidR="00493343" w:rsidRPr="004F7BA4" w:rsidRDefault="00493343" w:rsidP="00850666">
      <w:pPr>
        <w:pStyle w:val="aa"/>
        <w:numPr>
          <w:ilvl w:val="0"/>
          <w:numId w:val="64"/>
        </w:numPr>
        <w:rPr>
          <w:rFonts w:ascii="Times New Roman" w:hAnsi="Times New Roman"/>
          <w:sz w:val="22"/>
          <w:szCs w:val="22"/>
        </w:rPr>
      </w:pPr>
      <w:r w:rsidRPr="004F7BA4">
        <w:rPr>
          <w:rFonts w:ascii="Times New Roman" w:hAnsi="Times New Roman"/>
          <w:sz w:val="22"/>
          <w:szCs w:val="22"/>
        </w:rPr>
        <w:t>к</w:t>
      </w:r>
      <w:r w:rsidR="00142AB8">
        <w:rPr>
          <w:rFonts w:ascii="Times New Roman" w:hAnsi="Times New Roman"/>
          <w:sz w:val="22"/>
          <w:szCs w:val="22"/>
        </w:rPr>
        <w:t>ашель сухой или с мокротой</w:t>
      </w:r>
    </w:p>
    <w:p w:rsidR="00493343" w:rsidRPr="004F7BA4" w:rsidRDefault="00493343" w:rsidP="00850666">
      <w:pPr>
        <w:pStyle w:val="aa"/>
        <w:numPr>
          <w:ilvl w:val="0"/>
          <w:numId w:val="64"/>
        </w:numPr>
        <w:rPr>
          <w:rFonts w:ascii="Times New Roman" w:hAnsi="Times New Roman"/>
          <w:sz w:val="22"/>
          <w:szCs w:val="22"/>
        </w:rPr>
      </w:pPr>
      <w:r w:rsidRPr="004F7BA4">
        <w:rPr>
          <w:rFonts w:ascii="Times New Roman" w:hAnsi="Times New Roman"/>
          <w:sz w:val="22"/>
          <w:szCs w:val="22"/>
        </w:rPr>
        <w:t>бол</w:t>
      </w:r>
      <w:r w:rsidR="00142AB8">
        <w:rPr>
          <w:rFonts w:ascii="Times New Roman" w:hAnsi="Times New Roman"/>
          <w:sz w:val="22"/>
          <w:szCs w:val="22"/>
        </w:rPr>
        <w:t>и</w:t>
      </w:r>
      <w:r w:rsidRPr="004F7BA4">
        <w:rPr>
          <w:rFonts w:ascii="Times New Roman" w:hAnsi="Times New Roman"/>
          <w:sz w:val="22"/>
          <w:szCs w:val="22"/>
        </w:rPr>
        <w:t xml:space="preserve"> в грудной клетке</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5. </w:t>
      </w:r>
      <w:r w:rsidR="00142AB8">
        <w:rPr>
          <w:rFonts w:ascii="Times New Roman" w:hAnsi="Times New Roman"/>
          <w:b/>
          <w:sz w:val="22"/>
          <w:szCs w:val="22"/>
        </w:rPr>
        <w:t>ПРИ РЕНТГЕНОГРАФИЧЕСКОМ ОСМОТРЕ БРОНХИТ ОПРЕДЕЛЯЕТСЯ КАК</w:t>
      </w:r>
      <w:r w:rsidRPr="004F7BA4">
        <w:rPr>
          <w:rFonts w:ascii="Times New Roman" w:hAnsi="Times New Roman"/>
          <w:b/>
          <w:sz w:val="22"/>
          <w:szCs w:val="22"/>
        </w:rPr>
        <w:t>:</w:t>
      </w:r>
    </w:p>
    <w:p w:rsidR="00142AB8" w:rsidRPr="004F7BA4" w:rsidRDefault="00142AB8" w:rsidP="00850666">
      <w:pPr>
        <w:pStyle w:val="aa"/>
        <w:numPr>
          <w:ilvl w:val="0"/>
          <w:numId w:val="65"/>
        </w:numPr>
        <w:rPr>
          <w:rFonts w:ascii="Times New Roman" w:hAnsi="Times New Roman"/>
          <w:sz w:val="22"/>
          <w:szCs w:val="22"/>
        </w:rPr>
      </w:pPr>
      <w:r>
        <w:rPr>
          <w:rFonts w:ascii="Times New Roman" w:hAnsi="Times New Roman"/>
          <w:sz w:val="22"/>
          <w:szCs w:val="22"/>
        </w:rPr>
        <w:t>круглое затемнение с четкими контурами</w:t>
      </w:r>
    </w:p>
    <w:p w:rsidR="00142AB8" w:rsidRPr="004F7BA4" w:rsidRDefault="00142AB8" w:rsidP="00850666">
      <w:pPr>
        <w:pStyle w:val="aa"/>
        <w:numPr>
          <w:ilvl w:val="0"/>
          <w:numId w:val="65"/>
        </w:numPr>
        <w:rPr>
          <w:rFonts w:ascii="Times New Roman" w:hAnsi="Times New Roman"/>
          <w:sz w:val="22"/>
          <w:szCs w:val="22"/>
        </w:rPr>
      </w:pPr>
      <w:r>
        <w:rPr>
          <w:rFonts w:ascii="Times New Roman" w:hAnsi="Times New Roman"/>
          <w:sz w:val="22"/>
          <w:szCs w:val="22"/>
        </w:rPr>
        <w:t xml:space="preserve">затемнение с линией </w:t>
      </w:r>
      <w:proofErr w:type="spellStart"/>
      <w:r>
        <w:rPr>
          <w:rFonts w:ascii="Times New Roman" w:hAnsi="Times New Roman"/>
          <w:sz w:val="22"/>
          <w:szCs w:val="22"/>
        </w:rPr>
        <w:t>Дамуазо</w:t>
      </w:r>
      <w:proofErr w:type="spellEnd"/>
      <w:r>
        <w:rPr>
          <w:rFonts w:ascii="Times New Roman" w:hAnsi="Times New Roman"/>
          <w:sz w:val="22"/>
          <w:szCs w:val="22"/>
        </w:rPr>
        <w:t>-Соколова</w:t>
      </w:r>
      <w:r w:rsidRPr="004F7BA4">
        <w:rPr>
          <w:rFonts w:ascii="Times New Roman" w:hAnsi="Times New Roman"/>
          <w:sz w:val="22"/>
          <w:szCs w:val="22"/>
        </w:rPr>
        <w:tab/>
      </w:r>
    </w:p>
    <w:p w:rsidR="00142AB8" w:rsidRPr="004F7BA4" w:rsidRDefault="00142AB8" w:rsidP="00850666">
      <w:pPr>
        <w:pStyle w:val="aa"/>
        <w:numPr>
          <w:ilvl w:val="0"/>
          <w:numId w:val="65"/>
        </w:numPr>
        <w:rPr>
          <w:rFonts w:ascii="Times New Roman" w:hAnsi="Times New Roman"/>
          <w:sz w:val="22"/>
          <w:szCs w:val="22"/>
        </w:rPr>
      </w:pPr>
      <w:r>
        <w:rPr>
          <w:rFonts w:ascii="Times New Roman" w:hAnsi="Times New Roman"/>
          <w:sz w:val="22"/>
          <w:szCs w:val="22"/>
        </w:rPr>
        <w:t>долевое затемнение без четких границ</w:t>
      </w:r>
    </w:p>
    <w:p w:rsidR="00142AB8" w:rsidRPr="004F7BA4" w:rsidRDefault="00142AB8" w:rsidP="00850666">
      <w:pPr>
        <w:pStyle w:val="aa"/>
        <w:numPr>
          <w:ilvl w:val="0"/>
          <w:numId w:val="65"/>
        </w:numPr>
        <w:rPr>
          <w:rFonts w:ascii="Times New Roman" w:hAnsi="Times New Roman"/>
          <w:sz w:val="22"/>
          <w:szCs w:val="22"/>
        </w:rPr>
      </w:pPr>
      <w:r>
        <w:rPr>
          <w:rFonts w:ascii="Times New Roman" w:hAnsi="Times New Roman"/>
          <w:sz w:val="22"/>
          <w:szCs w:val="22"/>
        </w:rPr>
        <w:t>изменения отсутствуют или усилен легочный рисунок, расширение тени корней легких</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lastRenderedPageBreak/>
        <w:t xml:space="preserve">6. </w:t>
      </w:r>
      <w:r w:rsidR="00142AB8">
        <w:rPr>
          <w:rFonts w:ascii="Times New Roman" w:hAnsi="Times New Roman"/>
          <w:b/>
          <w:sz w:val="22"/>
          <w:szCs w:val="22"/>
        </w:rPr>
        <w:t>ДЛЯ ЛЕЧЕНИЯ БРОНХОЭКТАТИЧЕСКОЙ БОЛЕЗНИ ИСПОЛЬЗУЮТ</w:t>
      </w:r>
      <w:r w:rsidRPr="004F7BA4">
        <w:rPr>
          <w:rFonts w:ascii="Times New Roman" w:hAnsi="Times New Roman"/>
          <w:b/>
          <w:sz w:val="22"/>
          <w:szCs w:val="22"/>
        </w:rPr>
        <w:t>:</w:t>
      </w:r>
    </w:p>
    <w:p w:rsidR="00142AB8" w:rsidRPr="004F7BA4" w:rsidRDefault="00142AB8" w:rsidP="00850666">
      <w:pPr>
        <w:pStyle w:val="aa"/>
        <w:numPr>
          <w:ilvl w:val="0"/>
          <w:numId w:val="66"/>
        </w:numPr>
        <w:rPr>
          <w:rFonts w:ascii="Times New Roman" w:hAnsi="Times New Roman"/>
          <w:sz w:val="22"/>
          <w:szCs w:val="22"/>
        </w:rPr>
      </w:pPr>
      <w:r>
        <w:rPr>
          <w:rFonts w:ascii="Times New Roman" w:hAnsi="Times New Roman"/>
          <w:sz w:val="22"/>
          <w:szCs w:val="22"/>
        </w:rPr>
        <w:t>высококалорийную диету, антибиотики, отхаркивающие средства, дренажное положение, витамины</w:t>
      </w:r>
    </w:p>
    <w:p w:rsidR="00142AB8" w:rsidRPr="004F7BA4" w:rsidRDefault="00142AB8" w:rsidP="00850666">
      <w:pPr>
        <w:pStyle w:val="aa"/>
        <w:numPr>
          <w:ilvl w:val="0"/>
          <w:numId w:val="66"/>
        </w:numPr>
        <w:rPr>
          <w:rFonts w:ascii="Times New Roman" w:hAnsi="Times New Roman"/>
          <w:sz w:val="22"/>
          <w:szCs w:val="22"/>
        </w:rPr>
      </w:pPr>
      <w:r>
        <w:rPr>
          <w:rFonts w:ascii="Times New Roman" w:hAnsi="Times New Roman"/>
          <w:sz w:val="22"/>
          <w:szCs w:val="22"/>
        </w:rPr>
        <w:t>антибиотики, витамины, сердечные средства</w:t>
      </w:r>
    </w:p>
    <w:p w:rsidR="00142AB8" w:rsidRPr="004F7BA4" w:rsidRDefault="00142AB8" w:rsidP="00850666">
      <w:pPr>
        <w:pStyle w:val="aa"/>
        <w:numPr>
          <w:ilvl w:val="0"/>
          <w:numId w:val="66"/>
        </w:numPr>
        <w:rPr>
          <w:rFonts w:ascii="Times New Roman" w:hAnsi="Times New Roman"/>
          <w:sz w:val="22"/>
          <w:szCs w:val="22"/>
        </w:rPr>
      </w:pPr>
      <w:r>
        <w:rPr>
          <w:rFonts w:ascii="Times New Roman" w:hAnsi="Times New Roman"/>
          <w:sz w:val="22"/>
          <w:szCs w:val="22"/>
        </w:rPr>
        <w:t>сульфаниламиды, десенсибилизирующие средства, витамины</w:t>
      </w:r>
    </w:p>
    <w:p w:rsidR="00142AB8" w:rsidRPr="004F7BA4" w:rsidRDefault="00142AB8" w:rsidP="00850666">
      <w:pPr>
        <w:pStyle w:val="aa"/>
        <w:numPr>
          <w:ilvl w:val="0"/>
          <w:numId w:val="66"/>
        </w:numPr>
        <w:rPr>
          <w:rFonts w:ascii="Times New Roman" w:hAnsi="Times New Roman"/>
          <w:sz w:val="22"/>
          <w:szCs w:val="22"/>
        </w:rPr>
      </w:pPr>
      <w:r>
        <w:rPr>
          <w:rFonts w:ascii="Times New Roman" w:hAnsi="Times New Roman"/>
          <w:sz w:val="22"/>
          <w:szCs w:val="22"/>
        </w:rPr>
        <w:t xml:space="preserve">пищу богатую витаминами, </w:t>
      </w:r>
      <w:proofErr w:type="spellStart"/>
      <w:r>
        <w:rPr>
          <w:rFonts w:ascii="Times New Roman" w:hAnsi="Times New Roman"/>
          <w:sz w:val="22"/>
          <w:szCs w:val="22"/>
        </w:rPr>
        <w:t>бронхолитики</w:t>
      </w:r>
      <w:proofErr w:type="spellEnd"/>
      <w:r>
        <w:rPr>
          <w:rFonts w:ascii="Times New Roman" w:hAnsi="Times New Roman"/>
          <w:sz w:val="22"/>
          <w:szCs w:val="22"/>
        </w:rPr>
        <w:t>, антибиотики</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7. ХАРАКТЕР МОКРОТЫ ПРИ БРОНХИ</w:t>
      </w:r>
      <w:r w:rsidR="00142AB8">
        <w:rPr>
          <w:rFonts w:ascii="Times New Roman" w:hAnsi="Times New Roman"/>
          <w:b/>
          <w:sz w:val="22"/>
          <w:szCs w:val="22"/>
        </w:rPr>
        <w:t>ТАХ</w:t>
      </w:r>
      <w:r w:rsidRPr="004F7BA4">
        <w:rPr>
          <w:rFonts w:ascii="Times New Roman" w:hAnsi="Times New Roman"/>
          <w:b/>
          <w:sz w:val="22"/>
          <w:szCs w:val="22"/>
        </w:rPr>
        <w:t>:</w:t>
      </w:r>
    </w:p>
    <w:p w:rsidR="00142AB8" w:rsidRPr="004F7BA4" w:rsidRDefault="00142AB8" w:rsidP="00850666">
      <w:pPr>
        <w:pStyle w:val="aa"/>
        <w:numPr>
          <w:ilvl w:val="0"/>
          <w:numId w:val="67"/>
        </w:numPr>
        <w:rPr>
          <w:rFonts w:ascii="Times New Roman" w:hAnsi="Times New Roman"/>
          <w:sz w:val="22"/>
          <w:szCs w:val="22"/>
        </w:rPr>
      </w:pPr>
      <w:r>
        <w:rPr>
          <w:rFonts w:ascii="Times New Roman" w:hAnsi="Times New Roman"/>
          <w:sz w:val="22"/>
          <w:szCs w:val="22"/>
        </w:rPr>
        <w:t>кровянистая</w:t>
      </w:r>
    </w:p>
    <w:p w:rsidR="00142AB8" w:rsidRPr="004F7BA4" w:rsidRDefault="00142AB8" w:rsidP="00850666">
      <w:pPr>
        <w:pStyle w:val="aa"/>
        <w:numPr>
          <w:ilvl w:val="0"/>
          <w:numId w:val="67"/>
        </w:numPr>
        <w:rPr>
          <w:rFonts w:ascii="Times New Roman" w:hAnsi="Times New Roman"/>
          <w:sz w:val="22"/>
          <w:szCs w:val="22"/>
        </w:rPr>
      </w:pPr>
      <w:r>
        <w:rPr>
          <w:rFonts w:ascii="Times New Roman" w:hAnsi="Times New Roman"/>
          <w:sz w:val="22"/>
          <w:szCs w:val="22"/>
        </w:rPr>
        <w:t>двухслойная</w:t>
      </w:r>
      <w:r w:rsidRPr="004F7BA4">
        <w:rPr>
          <w:rFonts w:ascii="Times New Roman" w:hAnsi="Times New Roman"/>
          <w:sz w:val="22"/>
          <w:szCs w:val="22"/>
        </w:rPr>
        <w:tab/>
      </w:r>
    </w:p>
    <w:p w:rsidR="00142AB8" w:rsidRPr="004F7BA4" w:rsidRDefault="00142AB8" w:rsidP="00850666">
      <w:pPr>
        <w:pStyle w:val="aa"/>
        <w:numPr>
          <w:ilvl w:val="0"/>
          <w:numId w:val="67"/>
        </w:numPr>
        <w:rPr>
          <w:rFonts w:ascii="Times New Roman" w:hAnsi="Times New Roman"/>
          <w:sz w:val="22"/>
          <w:szCs w:val="22"/>
        </w:rPr>
      </w:pPr>
      <w:r>
        <w:rPr>
          <w:rFonts w:ascii="Times New Roman" w:hAnsi="Times New Roman"/>
          <w:sz w:val="22"/>
          <w:szCs w:val="22"/>
        </w:rPr>
        <w:t>трехслойная</w:t>
      </w:r>
    </w:p>
    <w:p w:rsidR="00493343" w:rsidRPr="00142AB8" w:rsidRDefault="004E6768" w:rsidP="00850666">
      <w:pPr>
        <w:pStyle w:val="aa"/>
        <w:numPr>
          <w:ilvl w:val="0"/>
          <w:numId w:val="67"/>
        </w:numPr>
        <w:rPr>
          <w:rFonts w:ascii="Times New Roman" w:hAnsi="Times New Roman"/>
          <w:sz w:val="22"/>
          <w:szCs w:val="22"/>
        </w:rPr>
      </w:pPr>
      <w:proofErr w:type="spellStart"/>
      <w:r>
        <w:rPr>
          <w:rFonts w:ascii="Times New Roman" w:hAnsi="Times New Roman"/>
          <w:sz w:val="22"/>
          <w:szCs w:val="22"/>
        </w:rPr>
        <w:t>слизисто</w:t>
      </w:r>
      <w:proofErr w:type="spellEnd"/>
      <w:r>
        <w:rPr>
          <w:rFonts w:ascii="Times New Roman" w:hAnsi="Times New Roman"/>
          <w:sz w:val="22"/>
          <w:szCs w:val="22"/>
        </w:rPr>
        <w:t>-гнойная</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8. </w:t>
      </w:r>
      <w:r w:rsidR="004E6768">
        <w:rPr>
          <w:rFonts w:ascii="Times New Roman" w:hAnsi="Times New Roman"/>
          <w:b/>
          <w:sz w:val="22"/>
          <w:szCs w:val="22"/>
        </w:rPr>
        <w:t>ОСНОВНОЙ МЕТОД ДИАГНОСТИКИ ПНЕВМОНИИ</w:t>
      </w:r>
      <w:r w:rsidRPr="004F7BA4">
        <w:rPr>
          <w:rFonts w:ascii="Times New Roman" w:hAnsi="Times New Roman"/>
          <w:b/>
          <w:sz w:val="22"/>
          <w:szCs w:val="22"/>
        </w:rPr>
        <w:t>:</w:t>
      </w:r>
    </w:p>
    <w:p w:rsidR="00493343" w:rsidRPr="004F7BA4" w:rsidRDefault="00493343" w:rsidP="00850666">
      <w:pPr>
        <w:pStyle w:val="aa"/>
        <w:numPr>
          <w:ilvl w:val="0"/>
          <w:numId w:val="68"/>
        </w:numPr>
        <w:ind w:left="700"/>
        <w:rPr>
          <w:rFonts w:ascii="Times New Roman" w:hAnsi="Times New Roman"/>
          <w:sz w:val="22"/>
          <w:szCs w:val="22"/>
        </w:rPr>
      </w:pPr>
      <w:r w:rsidRPr="004F7BA4">
        <w:rPr>
          <w:rFonts w:ascii="Times New Roman" w:hAnsi="Times New Roman"/>
          <w:sz w:val="22"/>
          <w:szCs w:val="22"/>
        </w:rPr>
        <w:t>бронхо</w:t>
      </w:r>
      <w:r w:rsidR="004E6768">
        <w:rPr>
          <w:rFonts w:ascii="Times New Roman" w:hAnsi="Times New Roman"/>
          <w:sz w:val="22"/>
          <w:szCs w:val="22"/>
        </w:rPr>
        <w:t>скопия</w:t>
      </w:r>
    </w:p>
    <w:p w:rsidR="00493343" w:rsidRPr="004F7BA4" w:rsidRDefault="004E6768" w:rsidP="00850666">
      <w:pPr>
        <w:pStyle w:val="aa"/>
        <w:numPr>
          <w:ilvl w:val="0"/>
          <w:numId w:val="68"/>
        </w:numPr>
        <w:ind w:left="700"/>
        <w:rPr>
          <w:rFonts w:ascii="Times New Roman" w:hAnsi="Times New Roman"/>
          <w:sz w:val="22"/>
          <w:szCs w:val="22"/>
        </w:rPr>
      </w:pPr>
      <w:r>
        <w:rPr>
          <w:rFonts w:ascii="Times New Roman" w:hAnsi="Times New Roman"/>
          <w:sz w:val="22"/>
          <w:szCs w:val="22"/>
        </w:rPr>
        <w:t>флюорография</w:t>
      </w:r>
    </w:p>
    <w:p w:rsidR="00493343" w:rsidRPr="004F7BA4" w:rsidRDefault="004E6768" w:rsidP="00850666">
      <w:pPr>
        <w:pStyle w:val="aa"/>
        <w:numPr>
          <w:ilvl w:val="0"/>
          <w:numId w:val="68"/>
        </w:numPr>
        <w:ind w:left="700"/>
        <w:rPr>
          <w:rFonts w:ascii="Times New Roman" w:hAnsi="Times New Roman"/>
          <w:sz w:val="22"/>
          <w:szCs w:val="22"/>
        </w:rPr>
      </w:pPr>
      <w:r>
        <w:rPr>
          <w:rFonts w:ascii="Times New Roman" w:hAnsi="Times New Roman"/>
          <w:sz w:val="22"/>
          <w:szCs w:val="22"/>
        </w:rPr>
        <w:t>бронхография</w:t>
      </w:r>
    </w:p>
    <w:p w:rsidR="00493343" w:rsidRPr="004F7BA4" w:rsidRDefault="004E6768" w:rsidP="00850666">
      <w:pPr>
        <w:pStyle w:val="aa"/>
        <w:numPr>
          <w:ilvl w:val="0"/>
          <w:numId w:val="68"/>
        </w:numPr>
        <w:ind w:left="700"/>
        <w:rPr>
          <w:rFonts w:ascii="Times New Roman" w:hAnsi="Times New Roman"/>
          <w:sz w:val="22"/>
          <w:szCs w:val="22"/>
        </w:rPr>
      </w:pPr>
      <w:r>
        <w:rPr>
          <w:rFonts w:ascii="Times New Roman" w:hAnsi="Times New Roman"/>
          <w:sz w:val="22"/>
          <w:szCs w:val="22"/>
        </w:rPr>
        <w:t>спирография</w:t>
      </w:r>
    </w:p>
    <w:p w:rsidR="00493343" w:rsidRPr="004F7BA4" w:rsidRDefault="00493343" w:rsidP="00493343">
      <w:pPr>
        <w:pStyle w:val="aa"/>
        <w:rPr>
          <w:rFonts w:ascii="Times New Roman" w:hAnsi="Times New Roman"/>
          <w:b/>
          <w:sz w:val="22"/>
          <w:szCs w:val="22"/>
        </w:rPr>
      </w:pPr>
      <w:r w:rsidRPr="004F7BA4">
        <w:rPr>
          <w:rFonts w:ascii="Times New Roman" w:hAnsi="Times New Roman"/>
          <w:b/>
          <w:sz w:val="22"/>
          <w:szCs w:val="22"/>
        </w:rPr>
        <w:t xml:space="preserve">9. </w:t>
      </w:r>
      <w:r w:rsidR="004E6768">
        <w:rPr>
          <w:rFonts w:ascii="Times New Roman" w:hAnsi="Times New Roman"/>
          <w:b/>
          <w:sz w:val="22"/>
          <w:szCs w:val="22"/>
        </w:rPr>
        <w:t>УВЕЛИЧЕНИЕ В КРОВИ УГЛЕКИСЛОГО ГАЗА НАЗЫВАЕТСЯ</w:t>
      </w:r>
      <w:r w:rsidRPr="004F7BA4">
        <w:rPr>
          <w:rFonts w:ascii="Times New Roman" w:hAnsi="Times New Roman"/>
          <w:b/>
          <w:sz w:val="22"/>
          <w:szCs w:val="22"/>
        </w:rPr>
        <w:t>:</w:t>
      </w:r>
    </w:p>
    <w:p w:rsidR="00493343" w:rsidRPr="004F7BA4" w:rsidRDefault="00493343" w:rsidP="00850666">
      <w:pPr>
        <w:pStyle w:val="aa"/>
        <w:numPr>
          <w:ilvl w:val="0"/>
          <w:numId w:val="69"/>
        </w:numPr>
        <w:ind w:left="700"/>
        <w:rPr>
          <w:rFonts w:ascii="Times New Roman" w:hAnsi="Times New Roman"/>
          <w:sz w:val="22"/>
          <w:szCs w:val="22"/>
        </w:rPr>
      </w:pPr>
      <w:r w:rsidRPr="004F7BA4">
        <w:rPr>
          <w:rFonts w:ascii="Times New Roman" w:hAnsi="Times New Roman"/>
          <w:sz w:val="22"/>
          <w:szCs w:val="22"/>
        </w:rPr>
        <w:t>гиперкапния</w:t>
      </w:r>
    </w:p>
    <w:p w:rsidR="00493343" w:rsidRPr="004F7BA4" w:rsidRDefault="00493343" w:rsidP="00850666">
      <w:pPr>
        <w:pStyle w:val="aa"/>
        <w:numPr>
          <w:ilvl w:val="0"/>
          <w:numId w:val="69"/>
        </w:numPr>
        <w:ind w:left="700"/>
        <w:rPr>
          <w:rFonts w:ascii="Times New Roman" w:hAnsi="Times New Roman"/>
          <w:sz w:val="22"/>
          <w:szCs w:val="22"/>
        </w:rPr>
      </w:pPr>
      <w:r w:rsidRPr="004F7BA4">
        <w:rPr>
          <w:rFonts w:ascii="Times New Roman" w:hAnsi="Times New Roman"/>
          <w:sz w:val="22"/>
          <w:szCs w:val="22"/>
        </w:rPr>
        <w:t>гип</w:t>
      </w:r>
      <w:r w:rsidR="004E6768">
        <w:rPr>
          <w:rFonts w:ascii="Times New Roman" w:hAnsi="Times New Roman"/>
          <w:sz w:val="22"/>
          <w:szCs w:val="22"/>
        </w:rPr>
        <w:t>ертрофия</w:t>
      </w:r>
    </w:p>
    <w:p w:rsidR="00493343" w:rsidRPr="004F7BA4" w:rsidRDefault="00493343" w:rsidP="00850666">
      <w:pPr>
        <w:pStyle w:val="aa"/>
        <w:numPr>
          <w:ilvl w:val="0"/>
          <w:numId w:val="69"/>
        </w:numPr>
        <w:ind w:left="700"/>
        <w:rPr>
          <w:rFonts w:ascii="Times New Roman" w:hAnsi="Times New Roman"/>
          <w:sz w:val="22"/>
          <w:szCs w:val="22"/>
        </w:rPr>
      </w:pPr>
      <w:r w:rsidRPr="004F7BA4">
        <w:rPr>
          <w:rFonts w:ascii="Times New Roman" w:hAnsi="Times New Roman"/>
          <w:sz w:val="22"/>
          <w:szCs w:val="22"/>
        </w:rPr>
        <w:t>гип</w:t>
      </w:r>
      <w:r w:rsidR="004E6768">
        <w:rPr>
          <w:rFonts w:ascii="Times New Roman" w:hAnsi="Times New Roman"/>
          <w:sz w:val="22"/>
          <w:szCs w:val="22"/>
        </w:rPr>
        <w:t>ертермия</w:t>
      </w:r>
    </w:p>
    <w:p w:rsidR="00493343" w:rsidRPr="004F7BA4" w:rsidRDefault="004E6768" w:rsidP="00850666">
      <w:pPr>
        <w:pStyle w:val="aa"/>
        <w:numPr>
          <w:ilvl w:val="0"/>
          <w:numId w:val="69"/>
        </w:numPr>
        <w:ind w:left="700"/>
        <w:rPr>
          <w:rFonts w:ascii="Times New Roman" w:hAnsi="Times New Roman"/>
          <w:sz w:val="22"/>
          <w:szCs w:val="22"/>
        </w:rPr>
      </w:pPr>
      <w:r>
        <w:rPr>
          <w:rFonts w:ascii="Times New Roman" w:hAnsi="Times New Roman"/>
          <w:sz w:val="22"/>
          <w:szCs w:val="22"/>
        </w:rPr>
        <w:t>гипертензия</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10. </w:t>
      </w:r>
      <w:r w:rsidR="004E6768">
        <w:rPr>
          <w:rFonts w:ascii="Times New Roman" w:hAnsi="Times New Roman"/>
          <w:b/>
          <w:sz w:val="22"/>
          <w:szCs w:val="22"/>
        </w:rPr>
        <w:t>В ОСНОВЕ РАЗВИТИЯ ПРИСТУПА БРОНХИАЛЬНОЙ АСТМЫ ЛЕЖИТ</w:t>
      </w:r>
      <w:r w:rsidRPr="004F7BA4">
        <w:rPr>
          <w:rFonts w:ascii="Times New Roman" w:hAnsi="Times New Roman"/>
          <w:b/>
          <w:sz w:val="22"/>
          <w:szCs w:val="22"/>
        </w:rPr>
        <w:t>:</w:t>
      </w:r>
    </w:p>
    <w:p w:rsidR="00493343" w:rsidRPr="004F7BA4" w:rsidRDefault="004E6768" w:rsidP="00850666">
      <w:pPr>
        <w:pStyle w:val="aa"/>
        <w:numPr>
          <w:ilvl w:val="0"/>
          <w:numId w:val="70"/>
        </w:numPr>
        <w:ind w:left="700"/>
        <w:rPr>
          <w:rFonts w:ascii="Times New Roman" w:hAnsi="Times New Roman"/>
          <w:sz w:val="22"/>
          <w:szCs w:val="22"/>
        </w:rPr>
      </w:pPr>
      <w:r>
        <w:rPr>
          <w:rFonts w:ascii="Times New Roman" w:hAnsi="Times New Roman"/>
          <w:sz w:val="22"/>
          <w:szCs w:val="22"/>
        </w:rPr>
        <w:t>развитие бронхов</w:t>
      </w:r>
    </w:p>
    <w:p w:rsidR="00493343" w:rsidRPr="004F7BA4" w:rsidRDefault="004E6768" w:rsidP="00850666">
      <w:pPr>
        <w:pStyle w:val="aa"/>
        <w:numPr>
          <w:ilvl w:val="0"/>
          <w:numId w:val="70"/>
        </w:numPr>
        <w:ind w:left="700"/>
        <w:rPr>
          <w:rFonts w:ascii="Times New Roman" w:hAnsi="Times New Roman"/>
          <w:sz w:val="22"/>
          <w:szCs w:val="22"/>
        </w:rPr>
      </w:pPr>
      <w:r>
        <w:rPr>
          <w:rFonts w:ascii="Times New Roman" w:hAnsi="Times New Roman"/>
          <w:sz w:val="22"/>
          <w:szCs w:val="22"/>
        </w:rPr>
        <w:t>спазм легочных артерий</w:t>
      </w:r>
    </w:p>
    <w:p w:rsidR="00493343" w:rsidRPr="004F7BA4" w:rsidRDefault="00493343" w:rsidP="00850666">
      <w:pPr>
        <w:pStyle w:val="aa"/>
        <w:numPr>
          <w:ilvl w:val="0"/>
          <w:numId w:val="70"/>
        </w:numPr>
        <w:ind w:left="700"/>
        <w:rPr>
          <w:rFonts w:ascii="Times New Roman" w:hAnsi="Times New Roman"/>
          <w:sz w:val="22"/>
          <w:szCs w:val="22"/>
        </w:rPr>
      </w:pPr>
      <w:r w:rsidRPr="004F7BA4">
        <w:rPr>
          <w:rFonts w:ascii="Times New Roman" w:hAnsi="Times New Roman"/>
          <w:sz w:val="22"/>
          <w:szCs w:val="22"/>
        </w:rPr>
        <w:t>в</w:t>
      </w:r>
      <w:r w:rsidR="004E6768">
        <w:rPr>
          <w:rFonts w:ascii="Times New Roman" w:hAnsi="Times New Roman"/>
          <w:sz w:val="22"/>
          <w:szCs w:val="22"/>
        </w:rPr>
        <w:t>оспаление слизистой бронхов</w:t>
      </w:r>
    </w:p>
    <w:p w:rsidR="00493343" w:rsidRPr="004F7BA4" w:rsidRDefault="004E6768" w:rsidP="00850666">
      <w:pPr>
        <w:pStyle w:val="aa"/>
        <w:numPr>
          <w:ilvl w:val="0"/>
          <w:numId w:val="70"/>
        </w:numPr>
        <w:ind w:left="700"/>
        <w:rPr>
          <w:rFonts w:ascii="Times New Roman" w:hAnsi="Times New Roman"/>
          <w:sz w:val="22"/>
          <w:szCs w:val="22"/>
        </w:rPr>
      </w:pPr>
      <w:r>
        <w:rPr>
          <w:rFonts w:ascii="Times New Roman" w:hAnsi="Times New Roman"/>
          <w:sz w:val="22"/>
          <w:szCs w:val="22"/>
        </w:rPr>
        <w:t>сужение бронхов</w:t>
      </w:r>
    </w:p>
    <w:p w:rsidR="00493343" w:rsidRPr="004F7BA4" w:rsidRDefault="00493343" w:rsidP="00493343">
      <w:pPr>
        <w:pStyle w:val="aa"/>
        <w:rPr>
          <w:rFonts w:ascii="Times New Roman" w:hAnsi="Times New Roman"/>
          <w:b/>
          <w:sz w:val="22"/>
          <w:szCs w:val="22"/>
        </w:rPr>
      </w:pPr>
      <w:r w:rsidRPr="004F7BA4">
        <w:rPr>
          <w:rFonts w:ascii="Times New Roman" w:hAnsi="Times New Roman"/>
          <w:b/>
          <w:sz w:val="22"/>
          <w:szCs w:val="22"/>
        </w:rPr>
        <w:t xml:space="preserve">11. </w:t>
      </w:r>
      <w:r w:rsidR="004E6768">
        <w:rPr>
          <w:rFonts w:ascii="Times New Roman" w:hAnsi="Times New Roman"/>
          <w:b/>
          <w:sz w:val="22"/>
          <w:szCs w:val="22"/>
        </w:rPr>
        <w:t>ВЕДУЩИЙ СИМПТОМ ПРИ БРОНХИАЛЬНОЙ АСТМЕ</w:t>
      </w:r>
      <w:r w:rsidRPr="004F7BA4">
        <w:rPr>
          <w:rFonts w:ascii="Times New Roman" w:hAnsi="Times New Roman"/>
          <w:b/>
          <w:sz w:val="22"/>
          <w:szCs w:val="22"/>
        </w:rPr>
        <w:t>:</w:t>
      </w:r>
    </w:p>
    <w:p w:rsidR="004E6768" w:rsidRPr="004F7BA4" w:rsidRDefault="004E6768" w:rsidP="00850666">
      <w:pPr>
        <w:pStyle w:val="aa"/>
        <w:numPr>
          <w:ilvl w:val="0"/>
          <w:numId w:val="71"/>
        </w:numPr>
        <w:ind w:left="700"/>
        <w:rPr>
          <w:rFonts w:ascii="Times New Roman" w:hAnsi="Times New Roman"/>
          <w:sz w:val="22"/>
          <w:szCs w:val="22"/>
        </w:rPr>
      </w:pPr>
      <w:r w:rsidRPr="004F7BA4">
        <w:rPr>
          <w:rFonts w:ascii="Times New Roman" w:hAnsi="Times New Roman"/>
          <w:sz w:val="22"/>
          <w:szCs w:val="22"/>
        </w:rPr>
        <w:t>удушье, с затрудненным вдохом</w:t>
      </w:r>
    </w:p>
    <w:p w:rsidR="004E6768" w:rsidRPr="004F7BA4" w:rsidRDefault="004E6768" w:rsidP="00850666">
      <w:pPr>
        <w:pStyle w:val="aa"/>
        <w:numPr>
          <w:ilvl w:val="0"/>
          <w:numId w:val="71"/>
        </w:numPr>
        <w:ind w:left="700"/>
        <w:rPr>
          <w:rFonts w:ascii="Times New Roman" w:hAnsi="Times New Roman"/>
          <w:sz w:val="22"/>
          <w:szCs w:val="22"/>
        </w:rPr>
      </w:pPr>
      <w:r w:rsidRPr="004F7BA4">
        <w:rPr>
          <w:rFonts w:ascii="Times New Roman" w:hAnsi="Times New Roman"/>
          <w:sz w:val="22"/>
          <w:szCs w:val="22"/>
        </w:rPr>
        <w:t>удушье, с затрудненным в</w:t>
      </w:r>
      <w:r>
        <w:rPr>
          <w:rFonts w:ascii="Times New Roman" w:hAnsi="Times New Roman"/>
          <w:sz w:val="22"/>
          <w:szCs w:val="22"/>
        </w:rPr>
        <w:t>ы</w:t>
      </w:r>
      <w:r w:rsidRPr="004F7BA4">
        <w:rPr>
          <w:rFonts w:ascii="Times New Roman" w:hAnsi="Times New Roman"/>
          <w:sz w:val="22"/>
          <w:szCs w:val="22"/>
        </w:rPr>
        <w:t>дохом</w:t>
      </w:r>
    </w:p>
    <w:p w:rsidR="00493343" w:rsidRPr="004F7BA4" w:rsidRDefault="004E6768" w:rsidP="00850666">
      <w:pPr>
        <w:pStyle w:val="aa"/>
        <w:numPr>
          <w:ilvl w:val="0"/>
          <w:numId w:val="71"/>
        </w:numPr>
        <w:ind w:left="700"/>
        <w:rPr>
          <w:rFonts w:ascii="Times New Roman" w:hAnsi="Times New Roman"/>
          <w:sz w:val="22"/>
          <w:szCs w:val="22"/>
        </w:rPr>
      </w:pPr>
      <w:r>
        <w:rPr>
          <w:rFonts w:ascii="Times New Roman" w:hAnsi="Times New Roman"/>
          <w:sz w:val="22"/>
          <w:szCs w:val="22"/>
        </w:rPr>
        <w:t>кашель с «ржавой» мокротой</w:t>
      </w:r>
    </w:p>
    <w:p w:rsidR="00493343" w:rsidRPr="004E6768" w:rsidRDefault="004E6768" w:rsidP="00850666">
      <w:pPr>
        <w:pStyle w:val="aa"/>
        <w:numPr>
          <w:ilvl w:val="0"/>
          <w:numId w:val="71"/>
        </w:numPr>
        <w:ind w:left="700"/>
        <w:rPr>
          <w:rFonts w:ascii="Times New Roman" w:hAnsi="Times New Roman"/>
          <w:sz w:val="22"/>
          <w:szCs w:val="22"/>
        </w:rPr>
      </w:pPr>
      <w:r>
        <w:rPr>
          <w:rFonts w:ascii="Times New Roman" w:hAnsi="Times New Roman"/>
          <w:sz w:val="22"/>
          <w:szCs w:val="22"/>
        </w:rPr>
        <w:t>сухие, «свистящие» хрипы</w:t>
      </w:r>
    </w:p>
    <w:p w:rsidR="00493343" w:rsidRPr="004F7BA4" w:rsidRDefault="00493343" w:rsidP="00493343">
      <w:pPr>
        <w:pStyle w:val="aa"/>
        <w:rPr>
          <w:rFonts w:ascii="Times New Roman" w:hAnsi="Times New Roman"/>
          <w:b/>
          <w:sz w:val="22"/>
          <w:szCs w:val="22"/>
        </w:rPr>
      </w:pPr>
      <w:r w:rsidRPr="004F7BA4">
        <w:rPr>
          <w:rFonts w:ascii="Times New Roman" w:hAnsi="Times New Roman"/>
          <w:b/>
          <w:sz w:val="22"/>
          <w:szCs w:val="22"/>
        </w:rPr>
        <w:t xml:space="preserve">12. </w:t>
      </w:r>
      <w:r w:rsidR="004E6768">
        <w:rPr>
          <w:rFonts w:ascii="Times New Roman" w:hAnsi="Times New Roman"/>
          <w:b/>
          <w:sz w:val="22"/>
          <w:szCs w:val="22"/>
        </w:rPr>
        <w:t>ЭМФИЗЕМА</w:t>
      </w:r>
      <w:r w:rsidRPr="004F7BA4">
        <w:rPr>
          <w:rFonts w:ascii="Times New Roman" w:hAnsi="Times New Roman"/>
          <w:b/>
          <w:sz w:val="22"/>
          <w:szCs w:val="22"/>
        </w:rPr>
        <w:t xml:space="preserve"> </w:t>
      </w:r>
      <w:proofErr w:type="gramStart"/>
      <w:r w:rsidRPr="004F7BA4">
        <w:rPr>
          <w:rFonts w:ascii="Times New Roman" w:hAnsi="Times New Roman"/>
          <w:b/>
          <w:sz w:val="22"/>
          <w:szCs w:val="22"/>
        </w:rPr>
        <w:t>- ЭТО</w:t>
      </w:r>
      <w:proofErr w:type="gramEnd"/>
      <w:r w:rsidRPr="004F7BA4">
        <w:rPr>
          <w:rFonts w:ascii="Times New Roman" w:hAnsi="Times New Roman"/>
          <w:b/>
          <w:sz w:val="22"/>
          <w:szCs w:val="22"/>
        </w:rPr>
        <w:t>:</w:t>
      </w:r>
    </w:p>
    <w:p w:rsidR="004E6768" w:rsidRPr="004F7BA4" w:rsidRDefault="004E6768" w:rsidP="00850666">
      <w:pPr>
        <w:pStyle w:val="aa"/>
        <w:numPr>
          <w:ilvl w:val="0"/>
          <w:numId w:val="72"/>
        </w:numPr>
        <w:rPr>
          <w:rFonts w:ascii="Times New Roman" w:hAnsi="Times New Roman"/>
          <w:sz w:val="22"/>
          <w:szCs w:val="22"/>
        </w:rPr>
      </w:pPr>
      <w:r w:rsidRPr="004F7BA4">
        <w:rPr>
          <w:rFonts w:ascii="Times New Roman" w:hAnsi="Times New Roman"/>
          <w:sz w:val="22"/>
          <w:szCs w:val="22"/>
        </w:rPr>
        <w:t>безвоздушное легкое</w:t>
      </w:r>
    </w:p>
    <w:p w:rsidR="004E6768" w:rsidRDefault="004E6768" w:rsidP="00850666">
      <w:pPr>
        <w:pStyle w:val="aa"/>
        <w:numPr>
          <w:ilvl w:val="0"/>
          <w:numId w:val="72"/>
        </w:numPr>
        <w:rPr>
          <w:rFonts w:ascii="Times New Roman" w:hAnsi="Times New Roman"/>
          <w:sz w:val="22"/>
          <w:szCs w:val="22"/>
        </w:rPr>
      </w:pPr>
      <w:r w:rsidRPr="004F7BA4">
        <w:rPr>
          <w:rFonts w:ascii="Times New Roman" w:hAnsi="Times New Roman"/>
          <w:sz w:val="22"/>
          <w:szCs w:val="22"/>
        </w:rPr>
        <w:t xml:space="preserve">развитие в легких соединительной ткани </w:t>
      </w:r>
    </w:p>
    <w:p w:rsidR="004E6768" w:rsidRPr="004E6768" w:rsidRDefault="00493343" w:rsidP="00850666">
      <w:pPr>
        <w:pStyle w:val="aa"/>
        <w:numPr>
          <w:ilvl w:val="0"/>
          <w:numId w:val="72"/>
        </w:numPr>
        <w:rPr>
          <w:rFonts w:ascii="Times New Roman" w:hAnsi="Times New Roman"/>
          <w:sz w:val="22"/>
          <w:szCs w:val="22"/>
        </w:rPr>
      </w:pPr>
      <w:r w:rsidRPr="004F7BA4">
        <w:rPr>
          <w:rFonts w:ascii="Times New Roman" w:hAnsi="Times New Roman"/>
          <w:sz w:val="22"/>
          <w:szCs w:val="22"/>
        </w:rPr>
        <w:t>воспаление легочной ткани</w:t>
      </w:r>
    </w:p>
    <w:p w:rsidR="00493343" w:rsidRPr="004F7BA4" w:rsidRDefault="004E6768" w:rsidP="00850666">
      <w:pPr>
        <w:pStyle w:val="aa"/>
        <w:numPr>
          <w:ilvl w:val="0"/>
          <w:numId w:val="72"/>
        </w:numPr>
        <w:rPr>
          <w:rFonts w:ascii="Times New Roman" w:hAnsi="Times New Roman"/>
          <w:sz w:val="22"/>
          <w:szCs w:val="22"/>
        </w:rPr>
      </w:pPr>
      <w:r w:rsidRPr="004F7BA4">
        <w:rPr>
          <w:rFonts w:ascii="Times New Roman" w:hAnsi="Times New Roman"/>
          <w:sz w:val="22"/>
          <w:szCs w:val="22"/>
        </w:rPr>
        <w:t xml:space="preserve">повышенная воздушность легочной ткани </w:t>
      </w:r>
    </w:p>
    <w:p w:rsidR="00493343" w:rsidRPr="00771036" w:rsidRDefault="004E6768" w:rsidP="00771036">
      <w:pPr>
        <w:pStyle w:val="aa"/>
        <w:numPr>
          <w:ilvl w:val="0"/>
          <w:numId w:val="12"/>
        </w:numPr>
        <w:ind w:left="360"/>
        <w:rPr>
          <w:rFonts w:ascii="Times New Roman" w:hAnsi="Times New Roman"/>
          <w:b/>
          <w:sz w:val="22"/>
          <w:szCs w:val="22"/>
        </w:rPr>
      </w:pPr>
      <w:r w:rsidRPr="00771036">
        <w:rPr>
          <w:rFonts w:ascii="Times New Roman" w:hAnsi="Times New Roman"/>
          <w:b/>
          <w:sz w:val="22"/>
          <w:szCs w:val="22"/>
        </w:rPr>
        <w:t>ВЕДУЩИМИ СИМПТОМЫ РАЗВИВАЮЩЕГОСЯ</w:t>
      </w:r>
      <w:r w:rsidR="00493343" w:rsidRPr="00771036">
        <w:rPr>
          <w:rFonts w:ascii="Times New Roman" w:hAnsi="Times New Roman"/>
          <w:b/>
          <w:sz w:val="22"/>
          <w:szCs w:val="22"/>
        </w:rPr>
        <w:t xml:space="preserve"> ЭКССУДАТИВН</w:t>
      </w:r>
      <w:r w:rsidRPr="00771036">
        <w:rPr>
          <w:rFonts w:ascii="Times New Roman" w:hAnsi="Times New Roman"/>
          <w:b/>
          <w:sz w:val="22"/>
          <w:szCs w:val="22"/>
        </w:rPr>
        <w:t>ОГО</w:t>
      </w:r>
      <w:r w:rsidR="00493343" w:rsidRPr="00771036">
        <w:rPr>
          <w:rFonts w:ascii="Times New Roman" w:hAnsi="Times New Roman"/>
          <w:b/>
          <w:sz w:val="22"/>
          <w:szCs w:val="22"/>
        </w:rPr>
        <w:t xml:space="preserve"> ПЛЕВРИТ</w:t>
      </w:r>
      <w:r w:rsidRPr="00771036">
        <w:rPr>
          <w:rFonts w:ascii="Times New Roman" w:hAnsi="Times New Roman"/>
          <w:b/>
          <w:sz w:val="22"/>
          <w:szCs w:val="22"/>
        </w:rPr>
        <w:t xml:space="preserve">А </w:t>
      </w:r>
      <w:r w:rsidR="00771036" w:rsidRPr="00771036">
        <w:rPr>
          <w:rFonts w:ascii="Times New Roman" w:hAnsi="Times New Roman"/>
          <w:b/>
          <w:sz w:val="22"/>
          <w:szCs w:val="22"/>
        </w:rPr>
        <w:t>ЯВЛЯЮТСЯ</w:t>
      </w:r>
      <w:r w:rsidR="00493343" w:rsidRPr="00771036">
        <w:rPr>
          <w:rFonts w:ascii="Times New Roman" w:hAnsi="Times New Roman"/>
          <w:b/>
          <w:sz w:val="22"/>
          <w:szCs w:val="22"/>
        </w:rPr>
        <w:t>:</w:t>
      </w:r>
    </w:p>
    <w:p w:rsidR="00493343" w:rsidRPr="004F7BA4" w:rsidRDefault="00771036" w:rsidP="00850666">
      <w:pPr>
        <w:pStyle w:val="aa"/>
        <w:numPr>
          <w:ilvl w:val="0"/>
          <w:numId w:val="73"/>
        </w:numPr>
        <w:rPr>
          <w:rFonts w:ascii="Times New Roman" w:hAnsi="Times New Roman"/>
          <w:sz w:val="22"/>
          <w:szCs w:val="22"/>
        </w:rPr>
      </w:pPr>
      <w:r>
        <w:rPr>
          <w:rFonts w:ascii="Times New Roman" w:hAnsi="Times New Roman"/>
          <w:sz w:val="22"/>
          <w:szCs w:val="22"/>
        </w:rPr>
        <w:t>нарастающая одышка, цианоз</w:t>
      </w:r>
    </w:p>
    <w:p w:rsidR="00493343" w:rsidRPr="004F7BA4" w:rsidRDefault="00771036" w:rsidP="00850666">
      <w:pPr>
        <w:pStyle w:val="aa"/>
        <w:numPr>
          <w:ilvl w:val="0"/>
          <w:numId w:val="73"/>
        </w:numPr>
        <w:rPr>
          <w:rFonts w:ascii="Times New Roman" w:hAnsi="Times New Roman"/>
          <w:sz w:val="22"/>
          <w:szCs w:val="22"/>
        </w:rPr>
      </w:pPr>
      <w:r>
        <w:rPr>
          <w:rFonts w:ascii="Times New Roman" w:hAnsi="Times New Roman"/>
          <w:sz w:val="22"/>
          <w:szCs w:val="22"/>
        </w:rPr>
        <w:t>сильные боли в грудной клетке, усиливающиеся при кашле и глубоком вдохе</w:t>
      </w:r>
    </w:p>
    <w:p w:rsidR="00493343" w:rsidRPr="004F7BA4" w:rsidRDefault="00771036" w:rsidP="00850666">
      <w:pPr>
        <w:pStyle w:val="aa"/>
        <w:numPr>
          <w:ilvl w:val="0"/>
          <w:numId w:val="73"/>
        </w:numPr>
        <w:rPr>
          <w:rFonts w:ascii="Times New Roman" w:hAnsi="Times New Roman"/>
          <w:sz w:val="22"/>
          <w:szCs w:val="22"/>
        </w:rPr>
      </w:pPr>
      <w:r>
        <w:rPr>
          <w:rFonts w:ascii="Times New Roman" w:hAnsi="Times New Roman"/>
          <w:sz w:val="22"/>
          <w:szCs w:val="22"/>
        </w:rPr>
        <w:t>лихорадка, кашель со «ржавой» мокротой</w:t>
      </w:r>
    </w:p>
    <w:p w:rsidR="00493343" w:rsidRPr="004F7BA4" w:rsidRDefault="00771036" w:rsidP="00850666">
      <w:pPr>
        <w:pStyle w:val="aa"/>
        <w:numPr>
          <w:ilvl w:val="0"/>
          <w:numId w:val="73"/>
        </w:numPr>
        <w:rPr>
          <w:rFonts w:ascii="Times New Roman" w:hAnsi="Times New Roman"/>
          <w:sz w:val="22"/>
          <w:szCs w:val="22"/>
        </w:rPr>
      </w:pPr>
      <w:r>
        <w:rPr>
          <w:rFonts w:ascii="Times New Roman" w:hAnsi="Times New Roman"/>
          <w:sz w:val="22"/>
          <w:szCs w:val="22"/>
        </w:rPr>
        <w:t>приступы удушья, кашель со скудной мокротой</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14. </w:t>
      </w:r>
      <w:r w:rsidR="00771036">
        <w:rPr>
          <w:rFonts w:ascii="Times New Roman" w:hAnsi="Times New Roman"/>
          <w:b/>
          <w:sz w:val="22"/>
          <w:szCs w:val="22"/>
        </w:rPr>
        <w:t>ОСНОВНОЙ ПРИЧИНОЙ ПНЕВМОНИИ ЯВЛЯЕТСЯ</w:t>
      </w:r>
      <w:r w:rsidRPr="004F7BA4">
        <w:rPr>
          <w:rFonts w:ascii="Times New Roman" w:hAnsi="Times New Roman"/>
          <w:b/>
          <w:sz w:val="22"/>
          <w:szCs w:val="22"/>
        </w:rPr>
        <w:t>:</w:t>
      </w:r>
    </w:p>
    <w:p w:rsidR="00493343" w:rsidRPr="004F7BA4" w:rsidRDefault="00771036" w:rsidP="00850666">
      <w:pPr>
        <w:pStyle w:val="aa"/>
        <w:numPr>
          <w:ilvl w:val="0"/>
          <w:numId w:val="74"/>
        </w:numPr>
        <w:ind w:left="700"/>
        <w:rPr>
          <w:rFonts w:ascii="Times New Roman" w:hAnsi="Times New Roman"/>
          <w:sz w:val="22"/>
          <w:szCs w:val="22"/>
        </w:rPr>
      </w:pPr>
      <w:r>
        <w:rPr>
          <w:rFonts w:ascii="Times New Roman" w:hAnsi="Times New Roman"/>
          <w:sz w:val="22"/>
          <w:szCs w:val="22"/>
        </w:rPr>
        <w:t>пневмококки, стафилококки, стрептококки</w:t>
      </w:r>
    </w:p>
    <w:p w:rsidR="00493343" w:rsidRPr="004F7BA4" w:rsidRDefault="00771036" w:rsidP="00850666">
      <w:pPr>
        <w:pStyle w:val="aa"/>
        <w:numPr>
          <w:ilvl w:val="0"/>
          <w:numId w:val="74"/>
        </w:numPr>
        <w:ind w:left="700"/>
        <w:rPr>
          <w:rFonts w:ascii="Times New Roman" w:hAnsi="Times New Roman"/>
          <w:sz w:val="22"/>
          <w:szCs w:val="22"/>
        </w:rPr>
      </w:pPr>
      <w:r>
        <w:rPr>
          <w:rFonts w:ascii="Times New Roman" w:hAnsi="Times New Roman"/>
          <w:sz w:val="22"/>
          <w:szCs w:val="22"/>
        </w:rPr>
        <w:t>переутомление</w:t>
      </w:r>
    </w:p>
    <w:p w:rsidR="00493343" w:rsidRPr="004F7BA4" w:rsidRDefault="00771036" w:rsidP="00850666">
      <w:pPr>
        <w:pStyle w:val="aa"/>
        <w:numPr>
          <w:ilvl w:val="0"/>
          <w:numId w:val="74"/>
        </w:numPr>
        <w:ind w:left="700"/>
        <w:rPr>
          <w:rFonts w:ascii="Times New Roman" w:hAnsi="Times New Roman"/>
          <w:sz w:val="22"/>
          <w:szCs w:val="22"/>
        </w:rPr>
      </w:pPr>
      <w:r>
        <w:rPr>
          <w:rFonts w:ascii="Times New Roman" w:hAnsi="Times New Roman"/>
          <w:sz w:val="22"/>
          <w:szCs w:val="22"/>
        </w:rPr>
        <w:t>переохлаждение</w:t>
      </w:r>
    </w:p>
    <w:p w:rsidR="00493343" w:rsidRPr="004F7BA4" w:rsidRDefault="00771036" w:rsidP="00850666">
      <w:pPr>
        <w:pStyle w:val="aa"/>
        <w:numPr>
          <w:ilvl w:val="0"/>
          <w:numId w:val="74"/>
        </w:numPr>
        <w:ind w:left="700"/>
        <w:rPr>
          <w:rFonts w:ascii="Times New Roman" w:hAnsi="Times New Roman"/>
          <w:sz w:val="22"/>
          <w:szCs w:val="22"/>
        </w:rPr>
      </w:pPr>
      <w:r>
        <w:rPr>
          <w:rFonts w:ascii="Times New Roman" w:hAnsi="Times New Roman"/>
          <w:sz w:val="22"/>
          <w:szCs w:val="22"/>
        </w:rPr>
        <w:t>все верно</w:t>
      </w:r>
    </w:p>
    <w:p w:rsidR="00493343" w:rsidRPr="004F7BA4" w:rsidRDefault="00493343" w:rsidP="00493343">
      <w:pPr>
        <w:pStyle w:val="aa"/>
        <w:rPr>
          <w:rFonts w:ascii="Times New Roman" w:hAnsi="Times New Roman"/>
          <w:b/>
          <w:sz w:val="22"/>
          <w:szCs w:val="22"/>
        </w:rPr>
      </w:pPr>
      <w:r w:rsidRPr="004F7BA4">
        <w:rPr>
          <w:rFonts w:ascii="Times New Roman" w:hAnsi="Times New Roman"/>
          <w:b/>
          <w:sz w:val="22"/>
          <w:szCs w:val="22"/>
        </w:rPr>
        <w:t xml:space="preserve">15. </w:t>
      </w:r>
      <w:r w:rsidR="00771036">
        <w:rPr>
          <w:rFonts w:ascii="Times New Roman" w:hAnsi="Times New Roman"/>
          <w:b/>
          <w:sz w:val="22"/>
          <w:szCs w:val="22"/>
        </w:rPr>
        <w:t>КЛИНИК</w:t>
      </w:r>
      <w:r w:rsidRPr="004F7BA4">
        <w:rPr>
          <w:rFonts w:ascii="Times New Roman" w:hAnsi="Times New Roman"/>
          <w:b/>
          <w:sz w:val="22"/>
          <w:szCs w:val="22"/>
        </w:rPr>
        <w:t>А</w:t>
      </w:r>
      <w:r w:rsidR="00771036">
        <w:rPr>
          <w:rFonts w:ascii="Times New Roman" w:hAnsi="Times New Roman"/>
          <w:b/>
          <w:sz w:val="22"/>
          <w:szCs w:val="22"/>
        </w:rPr>
        <w:t xml:space="preserve"> СУХОГО ПЛЕВРИТА</w:t>
      </w:r>
      <w:r w:rsidRPr="004F7BA4">
        <w:rPr>
          <w:rFonts w:ascii="Times New Roman" w:hAnsi="Times New Roman"/>
          <w:b/>
          <w:sz w:val="22"/>
          <w:szCs w:val="22"/>
        </w:rPr>
        <w:t>:</w:t>
      </w:r>
    </w:p>
    <w:p w:rsidR="00493343" w:rsidRPr="004F7BA4" w:rsidRDefault="00771036" w:rsidP="00850666">
      <w:pPr>
        <w:pStyle w:val="aa"/>
        <w:numPr>
          <w:ilvl w:val="0"/>
          <w:numId w:val="75"/>
        </w:numPr>
        <w:rPr>
          <w:rFonts w:ascii="Times New Roman" w:hAnsi="Times New Roman"/>
          <w:sz w:val="22"/>
          <w:szCs w:val="22"/>
        </w:rPr>
      </w:pPr>
      <w:r>
        <w:rPr>
          <w:rFonts w:ascii="Times New Roman" w:hAnsi="Times New Roman"/>
          <w:sz w:val="22"/>
          <w:szCs w:val="22"/>
        </w:rPr>
        <w:t>нарастающая одышка, цианоз</w:t>
      </w:r>
    </w:p>
    <w:p w:rsidR="00493343" w:rsidRPr="004F7BA4" w:rsidRDefault="00771036" w:rsidP="00850666">
      <w:pPr>
        <w:pStyle w:val="aa"/>
        <w:numPr>
          <w:ilvl w:val="0"/>
          <w:numId w:val="75"/>
        </w:numPr>
        <w:rPr>
          <w:rFonts w:ascii="Times New Roman" w:hAnsi="Times New Roman"/>
          <w:sz w:val="22"/>
          <w:szCs w:val="22"/>
        </w:rPr>
      </w:pPr>
      <w:r>
        <w:rPr>
          <w:rFonts w:ascii="Times New Roman" w:hAnsi="Times New Roman"/>
          <w:sz w:val="22"/>
          <w:szCs w:val="22"/>
        </w:rPr>
        <w:t>одышка с затрудненным выдохом, сухие хрипы</w:t>
      </w:r>
    </w:p>
    <w:p w:rsidR="00493343" w:rsidRPr="004F7BA4" w:rsidRDefault="00771036" w:rsidP="00850666">
      <w:pPr>
        <w:pStyle w:val="aa"/>
        <w:numPr>
          <w:ilvl w:val="0"/>
          <w:numId w:val="75"/>
        </w:numPr>
        <w:rPr>
          <w:rFonts w:ascii="Times New Roman" w:hAnsi="Times New Roman"/>
          <w:sz w:val="22"/>
          <w:szCs w:val="22"/>
        </w:rPr>
      </w:pPr>
      <w:r>
        <w:rPr>
          <w:rFonts w:ascii="Times New Roman" w:hAnsi="Times New Roman"/>
          <w:sz w:val="22"/>
          <w:szCs w:val="22"/>
        </w:rPr>
        <w:t>боль в грудной клетке, усиливающаяся при вдохе и кашле</w:t>
      </w:r>
    </w:p>
    <w:p w:rsidR="00493343" w:rsidRPr="004F7BA4" w:rsidRDefault="00771036" w:rsidP="00850666">
      <w:pPr>
        <w:pStyle w:val="aa"/>
        <w:numPr>
          <w:ilvl w:val="0"/>
          <w:numId w:val="75"/>
        </w:numPr>
        <w:rPr>
          <w:rFonts w:ascii="Times New Roman" w:hAnsi="Times New Roman"/>
          <w:sz w:val="22"/>
          <w:szCs w:val="22"/>
        </w:rPr>
      </w:pPr>
      <w:r>
        <w:rPr>
          <w:rFonts w:ascii="Times New Roman" w:hAnsi="Times New Roman"/>
          <w:sz w:val="22"/>
          <w:szCs w:val="22"/>
        </w:rPr>
        <w:t>одышка с затрудненным вдохом, влажные хрипы</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16. </w:t>
      </w:r>
      <w:r w:rsidR="00771036">
        <w:rPr>
          <w:rFonts w:ascii="Times New Roman" w:hAnsi="Times New Roman"/>
          <w:b/>
          <w:sz w:val="22"/>
          <w:szCs w:val="22"/>
        </w:rPr>
        <w:t>В ПЕРИОД ОБОСТРЕНИЯ ХРОНИЧЕСКОГО БРОНХИТА В ЛЕГКИХ ПРИ АУСКУЛЬТАЦИИ ВЫСЛУШИВАЕТСЯ</w:t>
      </w:r>
      <w:r w:rsidRPr="004F7BA4">
        <w:rPr>
          <w:rFonts w:ascii="Times New Roman" w:hAnsi="Times New Roman"/>
          <w:b/>
          <w:sz w:val="22"/>
          <w:szCs w:val="22"/>
        </w:rPr>
        <w:t>:</w:t>
      </w:r>
    </w:p>
    <w:p w:rsidR="00493343" w:rsidRPr="004F7BA4" w:rsidRDefault="00771036" w:rsidP="00850666">
      <w:pPr>
        <w:pStyle w:val="aa"/>
        <w:numPr>
          <w:ilvl w:val="0"/>
          <w:numId w:val="76"/>
        </w:numPr>
        <w:ind w:left="700"/>
        <w:rPr>
          <w:rFonts w:ascii="Times New Roman" w:hAnsi="Times New Roman"/>
          <w:sz w:val="22"/>
          <w:szCs w:val="22"/>
        </w:rPr>
      </w:pPr>
      <w:r>
        <w:rPr>
          <w:rFonts w:ascii="Times New Roman" w:hAnsi="Times New Roman"/>
          <w:sz w:val="22"/>
          <w:szCs w:val="22"/>
        </w:rPr>
        <w:t>везикулярное дыхание без хрипов</w:t>
      </w:r>
    </w:p>
    <w:p w:rsidR="00493343" w:rsidRPr="004F7BA4" w:rsidRDefault="00771036" w:rsidP="00850666">
      <w:pPr>
        <w:pStyle w:val="aa"/>
        <w:numPr>
          <w:ilvl w:val="0"/>
          <w:numId w:val="76"/>
        </w:numPr>
        <w:ind w:left="700"/>
        <w:rPr>
          <w:rFonts w:ascii="Times New Roman" w:hAnsi="Times New Roman"/>
          <w:sz w:val="22"/>
          <w:szCs w:val="22"/>
        </w:rPr>
      </w:pPr>
      <w:r>
        <w:rPr>
          <w:rFonts w:ascii="Times New Roman" w:hAnsi="Times New Roman"/>
          <w:sz w:val="22"/>
          <w:szCs w:val="22"/>
        </w:rPr>
        <w:t>жесткое дыхание, сухие хрипы</w:t>
      </w:r>
    </w:p>
    <w:p w:rsidR="00493343" w:rsidRPr="004F7BA4" w:rsidRDefault="00771036" w:rsidP="00850666">
      <w:pPr>
        <w:pStyle w:val="aa"/>
        <w:numPr>
          <w:ilvl w:val="0"/>
          <w:numId w:val="76"/>
        </w:numPr>
        <w:ind w:left="700"/>
        <w:rPr>
          <w:rFonts w:ascii="Times New Roman" w:hAnsi="Times New Roman"/>
          <w:sz w:val="22"/>
          <w:szCs w:val="22"/>
        </w:rPr>
      </w:pPr>
      <w:r>
        <w:rPr>
          <w:rFonts w:ascii="Times New Roman" w:hAnsi="Times New Roman"/>
          <w:sz w:val="22"/>
          <w:szCs w:val="22"/>
        </w:rPr>
        <w:t>ослабленное дыхание, влажные хрипы</w:t>
      </w:r>
    </w:p>
    <w:p w:rsidR="00493343" w:rsidRPr="004F7BA4" w:rsidRDefault="00771036" w:rsidP="00850666">
      <w:pPr>
        <w:pStyle w:val="aa"/>
        <w:numPr>
          <w:ilvl w:val="0"/>
          <w:numId w:val="76"/>
        </w:numPr>
        <w:ind w:left="700"/>
        <w:rPr>
          <w:rFonts w:ascii="Times New Roman" w:hAnsi="Times New Roman"/>
          <w:sz w:val="22"/>
          <w:szCs w:val="22"/>
        </w:rPr>
      </w:pPr>
      <w:r>
        <w:rPr>
          <w:rFonts w:ascii="Times New Roman" w:hAnsi="Times New Roman"/>
          <w:sz w:val="22"/>
          <w:szCs w:val="22"/>
        </w:rPr>
        <w:t>смешанное дыхание, шум трения плевры</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lastRenderedPageBreak/>
        <w:t xml:space="preserve">17. </w:t>
      </w:r>
      <w:r w:rsidR="00771036">
        <w:rPr>
          <w:rFonts w:ascii="Times New Roman" w:hAnsi="Times New Roman"/>
          <w:b/>
          <w:sz w:val="22"/>
          <w:szCs w:val="22"/>
        </w:rPr>
        <w:t>КОНТРАСТНОЕ ВЕЩЕСТВО, ИСПОЛЬЗУЕМОЕ ПРИ БРОНХОГРАФИИ</w:t>
      </w:r>
      <w:r w:rsidRPr="004F7BA4">
        <w:rPr>
          <w:rFonts w:ascii="Times New Roman" w:hAnsi="Times New Roman"/>
          <w:b/>
          <w:sz w:val="22"/>
          <w:szCs w:val="22"/>
        </w:rPr>
        <w:t>:</w:t>
      </w:r>
    </w:p>
    <w:p w:rsidR="00493343" w:rsidRPr="004F7BA4" w:rsidRDefault="00771036" w:rsidP="00850666">
      <w:pPr>
        <w:pStyle w:val="aa"/>
        <w:numPr>
          <w:ilvl w:val="0"/>
          <w:numId w:val="77"/>
        </w:numPr>
        <w:rPr>
          <w:rFonts w:ascii="Times New Roman" w:hAnsi="Times New Roman"/>
          <w:sz w:val="22"/>
          <w:szCs w:val="22"/>
        </w:rPr>
      </w:pPr>
      <w:proofErr w:type="spellStart"/>
      <w:r>
        <w:rPr>
          <w:rFonts w:ascii="Times New Roman" w:hAnsi="Times New Roman"/>
          <w:sz w:val="22"/>
          <w:szCs w:val="22"/>
        </w:rPr>
        <w:t>билигност</w:t>
      </w:r>
      <w:proofErr w:type="spellEnd"/>
    </w:p>
    <w:p w:rsidR="00493343" w:rsidRPr="004F7BA4" w:rsidRDefault="00771036" w:rsidP="00850666">
      <w:pPr>
        <w:pStyle w:val="aa"/>
        <w:numPr>
          <w:ilvl w:val="0"/>
          <w:numId w:val="77"/>
        </w:numPr>
        <w:rPr>
          <w:rFonts w:ascii="Times New Roman" w:hAnsi="Times New Roman"/>
          <w:sz w:val="22"/>
          <w:szCs w:val="22"/>
        </w:rPr>
      </w:pPr>
      <w:proofErr w:type="spellStart"/>
      <w:r>
        <w:rPr>
          <w:rFonts w:ascii="Times New Roman" w:hAnsi="Times New Roman"/>
          <w:sz w:val="22"/>
          <w:szCs w:val="22"/>
        </w:rPr>
        <w:t>йодолипол</w:t>
      </w:r>
      <w:proofErr w:type="spellEnd"/>
    </w:p>
    <w:p w:rsidR="00493343" w:rsidRPr="004F7BA4" w:rsidRDefault="00771036" w:rsidP="00850666">
      <w:pPr>
        <w:pStyle w:val="aa"/>
        <w:numPr>
          <w:ilvl w:val="0"/>
          <w:numId w:val="77"/>
        </w:numPr>
        <w:rPr>
          <w:rFonts w:ascii="Times New Roman" w:hAnsi="Times New Roman"/>
          <w:sz w:val="22"/>
          <w:szCs w:val="22"/>
        </w:rPr>
      </w:pPr>
      <w:proofErr w:type="spellStart"/>
      <w:r>
        <w:rPr>
          <w:rFonts w:ascii="Times New Roman" w:hAnsi="Times New Roman"/>
          <w:sz w:val="22"/>
          <w:szCs w:val="22"/>
        </w:rPr>
        <w:t>верографин</w:t>
      </w:r>
      <w:proofErr w:type="spellEnd"/>
    </w:p>
    <w:p w:rsidR="00493343" w:rsidRPr="004F7BA4" w:rsidRDefault="00771036" w:rsidP="00850666">
      <w:pPr>
        <w:pStyle w:val="aa"/>
        <w:numPr>
          <w:ilvl w:val="0"/>
          <w:numId w:val="77"/>
        </w:numPr>
        <w:rPr>
          <w:rFonts w:ascii="Times New Roman" w:hAnsi="Times New Roman"/>
          <w:sz w:val="22"/>
          <w:szCs w:val="22"/>
        </w:rPr>
      </w:pPr>
      <w:r>
        <w:rPr>
          <w:rFonts w:ascii="Times New Roman" w:hAnsi="Times New Roman"/>
          <w:sz w:val="22"/>
          <w:szCs w:val="22"/>
        </w:rPr>
        <w:t>сульфат бария</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18. </w:t>
      </w:r>
      <w:r w:rsidR="00771036">
        <w:rPr>
          <w:rFonts w:ascii="Times New Roman" w:hAnsi="Times New Roman"/>
          <w:b/>
          <w:sz w:val="22"/>
          <w:szCs w:val="22"/>
        </w:rPr>
        <w:t>ПРИ АУСКУЛЬТАЦИИ ЛЕГКИХ У ПАЦИЕНТА С БРОНХИАЛЬНОЙ АСТМОЙ ВЫСЛУШИВАЮТСЯ:</w:t>
      </w:r>
    </w:p>
    <w:p w:rsidR="00493343" w:rsidRPr="004F7BA4" w:rsidRDefault="00493343" w:rsidP="00850666">
      <w:pPr>
        <w:pStyle w:val="aa"/>
        <w:numPr>
          <w:ilvl w:val="0"/>
          <w:numId w:val="78"/>
        </w:numPr>
        <w:ind w:left="700"/>
        <w:rPr>
          <w:rFonts w:ascii="Times New Roman" w:hAnsi="Times New Roman"/>
          <w:sz w:val="22"/>
          <w:szCs w:val="22"/>
        </w:rPr>
      </w:pPr>
      <w:r w:rsidRPr="004F7BA4">
        <w:rPr>
          <w:rFonts w:ascii="Times New Roman" w:hAnsi="Times New Roman"/>
          <w:sz w:val="22"/>
          <w:szCs w:val="22"/>
        </w:rPr>
        <w:t>с</w:t>
      </w:r>
      <w:r w:rsidR="00771036">
        <w:rPr>
          <w:rFonts w:ascii="Times New Roman" w:hAnsi="Times New Roman"/>
          <w:sz w:val="22"/>
          <w:szCs w:val="22"/>
        </w:rPr>
        <w:t>ухие свистящие хрипы</w:t>
      </w:r>
    </w:p>
    <w:p w:rsidR="00493343" w:rsidRPr="004F7BA4" w:rsidRDefault="00771036" w:rsidP="00850666">
      <w:pPr>
        <w:pStyle w:val="aa"/>
        <w:numPr>
          <w:ilvl w:val="0"/>
          <w:numId w:val="78"/>
        </w:numPr>
        <w:ind w:left="700"/>
        <w:rPr>
          <w:rFonts w:ascii="Times New Roman" w:hAnsi="Times New Roman"/>
          <w:sz w:val="22"/>
          <w:szCs w:val="22"/>
        </w:rPr>
      </w:pPr>
      <w:r>
        <w:rPr>
          <w:rFonts w:ascii="Times New Roman" w:hAnsi="Times New Roman"/>
          <w:sz w:val="22"/>
          <w:szCs w:val="22"/>
        </w:rPr>
        <w:t>влажные хрипы</w:t>
      </w:r>
    </w:p>
    <w:p w:rsidR="00493343" w:rsidRPr="004F7BA4" w:rsidRDefault="00771036" w:rsidP="00850666">
      <w:pPr>
        <w:pStyle w:val="aa"/>
        <w:numPr>
          <w:ilvl w:val="0"/>
          <w:numId w:val="78"/>
        </w:numPr>
        <w:ind w:left="700"/>
        <w:rPr>
          <w:rFonts w:ascii="Times New Roman" w:hAnsi="Times New Roman"/>
          <w:sz w:val="22"/>
          <w:szCs w:val="22"/>
        </w:rPr>
      </w:pPr>
      <w:r>
        <w:rPr>
          <w:rFonts w:ascii="Times New Roman" w:hAnsi="Times New Roman"/>
          <w:sz w:val="22"/>
          <w:szCs w:val="22"/>
        </w:rPr>
        <w:t>бронхиальное дыхание</w:t>
      </w:r>
    </w:p>
    <w:p w:rsidR="00493343" w:rsidRPr="004F7BA4" w:rsidRDefault="00771036" w:rsidP="00850666">
      <w:pPr>
        <w:pStyle w:val="aa"/>
        <w:numPr>
          <w:ilvl w:val="0"/>
          <w:numId w:val="78"/>
        </w:numPr>
        <w:ind w:left="700"/>
        <w:rPr>
          <w:rFonts w:ascii="Times New Roman" w:hAnsi="Times New Roman"/>
          <w:sz w:val="22"/>
          <w:szCs w:val="22"/>
        </w:rPr>
      </w:pPr>
      <w:r>
        <w:rPr>
          <w:rFonts w:ascii="Times New Roman" w:hAnsi="Times New Roman"/>
          <w:sz w:val="22"/>
          <w:szCs w:val="22"/>
        </w:rPr>
        <w:t>везикулярное дыхание</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19. </w:t>
      </w:r>
      <w:r w:rsidR="00FF012F">
        <w:rPr>
          <w:rFonts w:ascii="Times New Roman" w:hAnsi="Times New Roman"/>
          <w:b/>
          <w:sz w:val="22"/>
          <w:szCs w:val="22"/>
        </w:rPr>
        <w:t>ПРИ КУПИРОВАНИИ ПРИСТУПА БРОНХИАЛЬНОЙ АСТМЫ МЕДИЦИНСКАЯ СЕСТРА ДОЛЖНА ПРИГОТОВИТЬ ЛЕКАРСТВА</w:t>
      </w:r>
      <w:r w:rsidRPr="004F7BA4">
        <w:rPr>
          <w:rFonts w:ascii="Times New Roman" w:hAnsi="Times New Roman"/>
          <w:b/>
          <w:sz w:val="22"/>
          <w:szCs w:val="22"/>
        </w:rPr>
        <w:t>:</w:t>
      </w:r>
    </w:p>
    <w:p w:rsidR="00493343" w:rsidRPr="00FF012F" w:rsidRDefault="00493343" w:rsidP="00850666">
      <w:pPr>
        <w:pStyle w:val="aa"/>
        <w:numPr>
          <w:ilvl w:val="0"/>
          <w:numId w:val="79"/>
        </w:numPr>
        <w:ind w:left="700"/>
        <w:rPr>
          <w:rFonts w:ascii="Times New Roman" w:hAnsi="Times New Roman"/>
          <w:sz w:val="22"/>
          <w:szCs w:val="22"/>
        </w:rPr>
      </w:pPr>
      <w:r w:rsidRPr="00FF012F">
        <w:rPr>
          <w:rFonts w:ascii="Times New Roman" w:hAnsi="Times New Roman"/>
          <w:sz w:val="22"/>
          <w:szCs w:val="22"/>
        </w:rPr>
        <w:t>эуфиллин</w:t>
      </w:r>
    </w:p>
    <w:p w:rsidR="00493343" w:rsidRPr="00FF012F" w:rsidRDefault="00493343" w:rsidP="00850666">
      <w:pPr>
        <w:pStyle w:val="aa"/>
        <w:numPr>
          <w:ilvl w:val="0"/>
          <w:numId w:val="79"/>
        </w:numPr>
        <w:ind w:left="700"/>
        <w:rPr>
          <w:rFonts w:ascii="Times New Roman" w:hAnsi="Times New Roman"/>
          <w:sz w:val="22"/>
          <w:szCs w:val="22"/>
        </w:rPr>
      </w:pPr>
      <w:r w:rsidRPr="00FF012F">
        <w:rPr>
          <w:rFonts w:ascii="Times New Roman" w:hAnsi="Times New Roman"/>
          <w:sz w:val="22"/>
          <w:szCs w:val="22"/>
        </w:rPr>
        <w:t>преднизолон</w:t>
      </w:r>
      <w:r w:rsidR="00FF012F">
        <w:rPr>
          <w:rFonts w:ascii="Times New Roman" w:hAnsi="Times New Roman"/>
          <w:sz w:val="22"/>
          <w:szCs w:val="22"/>
        </w:rPr>
        <w:t xml:space="preserve"> и эуфиллин</w:t>
      </w:r>
    </w:p>
    <w:p w:rsidR="00493343" w:rsidRPr="00FF012F" w:rsidRDefault="00FF012F" w:rsidP="00850666">
      <w:pPr>
        <w:pStyle w:val="aa"/>
        <w:numPr>
          <w:ilvl w:val="0"/>
          <w:numId w:val="79"/>
        </w:numPr>
        <w:ind w:left="700"/>
        <w:rPr>
          <w:rFonts w:ascii="Times New Roman" w:hAnsi="Times New Roman"/>
          <w:sz w:val="22"/>
          <w:szCs w:val="22"/>
        </w:rPr>
      </w:pPr>
      <w:r>
        <w:rPr>
          <w:rFonts w:ascii="Times New Roman" w:hAnsi="Times New Roman"/>
          <w:sz w:val="22"/>
          <w:szCs w:val="22"/>
        </w:rPr>
        <w:t>новокаин, преднизолон, эуфиллин</w:t>
      </w:r>
    </w:p>
    <w:p w:rsidR="00493343" w:rsidRPr="00FF012F" w:rsidRDefault="00FF012F" w:rsidP="00850666">
      <w:pPr>
        <w:pStyle w:val="aa"/>
        <w:numPr>
          <w:ilvl w:val="0"/>
          <w:numId w:val="79"/>
        </w:numPr>
        <w:ind w:left="700"/>
        <w:rPr>
          <w:rFonts w:ascii="Times New Roman" w:hAnsi="Times New Roman"/>
          <w:sz w:val="22"/>
          <w:szCs w:val="22"/>
        </w:rPr>
      </w:pPr>
      <w:r>
        <w:rPr>
          <w:rFonts w:ascii="Times New Roman" w:hAnsi="Times New Roman"/>
          <w:sz w:val="22"/>
          <w:szCs w:val="22"/>
        </w:rPr>
        <w:t>плазма, новокаин, преднизолон, эуфиллин</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20. </w:t>
      </w:r>
      <w:r w:rsidR="00FF012F">
        <w:rPr>
          <w:rFonts w:ascii="Times New Roman" w:hAnsi="Times New Roman"/>
          <w:b/>
          <w:sz w:val="22"/>
          <w:szCs w:val="22"/>
        </w:rPr>
        <w:t>ПРИ КРУПОЗНОЙ ПНЕВМОНИИ ВОСПЛИТЕЛЬНЫЙ ПРОЦЕСС ЗАХВАТЫВАЕТ</w:t>
      </w:r>
      <w:r w:rsidRPr="004F7BA4">
        <w:rPr>
          <w:rFonts w:ascii="Times New Roman" w:hAnsi="Times New Roman"/>
          <w:b/>
          <w:sz w:val="22"/>
          <w:szCs w:val="22"/>
        </w:rPr>
        <w:t>:</w:t>
      </w:r>
    </w:p>
    <w:p w:rsidR="00493343" w:rsidRPr="004F7BA4" w:rsidRDefault="00FF012F" w:rsidP="00850666">
      <w:pPr>
        <w:pStyle w:val="aa"/>
        <w:numPr>
          <w:ilvl w:val="0"/>
          <w:numId w:val="80"/>
        </w:numPr>
        <w:ind w:left="700"/>
        <w:rPr>
          <w:rFonts w:ascii="Times New Roman" w:hAnsi="Times New Roman"/>
          <w:sz w:val="22"/>
          <w:szCs w:val="22"/>
        </w:rPr>
      </w:pPr>
      <w:proofErr w:type="spellStart"/>
      <w:r>
        <w:rPr>
          <w:rFonts w:ascii="Times New Roman" w:hAnsi="Times New Roman"/>
          <w:sz w:val="22"/>
          <w:szCs w:val="22"/>
        </w:rPr>
        <w:t>ацинус</w:t>
      </w:r>
      <w:proofErr w:type="spellEnd"/>
    </w:p>
    <w:p w:rsidR="00493343" w:rsidRPr="004F7BA4" w:rsidRDefault="00FF012F" w:rsidP="00850666">
      <w:pPr>
        <w:pStyle w:val="aa"/>
        <w:numPr>
          <w:ilvl w:val="0"/>
          <w:numId w:val="80"/>
        </w:numPr>
        <w:ind w:left="700"/>
        <w:rPr>
          <w:rFonts w:ascii="Times New Roman" w:hAnsi="Times New Roman"/>
          <w:sz w:val="22"/>
          <w:szCs w:val="22"/>
        </w:rPr>
      </w:pPr>
      <w:r>
        <w:rPr>
          <w:rFonts w:ascii="Times New Roman" w:hAnsi="Times New Roman"/>
          <w:sz w:val="22"/>
          <w:szCs w:val="22"/>
        </w:rPr>
        <w:t>долю</w:t>
      </w:r>
    </w:p>
    <w:p w:rsidR="00493343" w:rsidRPr="004F7BA4" w:rsidRDefault="00FF012F" w:rsidP="00850666">
      <w:pPr>
        <w:pStyle w:val="aa"/>
        <w:numPr>
          <w:ilvl w:val="0"/>
          <w:numId w:val="80"/>
        </w:numPr>
        <w:ind w:left="700"/>
        <w:rPr>
          <w:rFonts w:ascii="Times New Roman" w:hAnsi="Times New Roman"/>
          <w:sz w:val="22"/>
          <w:szCs w:val="22"/>
        </w:rPr>
      </w:pPr>
      <w:r>
        <w:rPr>
          <w:rFonts w:ascii="Times New Roman" w:hAnsi="Times New Roman"/>
          <w:sz w:val="22"/>
          <w:szCs w:val="22"/>
        </w:rPr>
        <w:t>сегмент</w:t>
      </w:r>
    </w:p>
    <w:p w:rsidR="00493343" w:rsidRPr="004F7BA4" w:rsidRDefault="00FF012F" w:rsidP="00850666">
      <w:pPr>
        <w:pStyle w:val="aa"/>
        <w:numPr>
          <w:ilvl w:val="0"/>
          <w:numId w:val="80"/>
        </w:numPr>
        <w:ind w:left="700"/>
        <w:rPr>
          <w:rFonts w:ascii="Times New Roman" w:hAnsi="Times New Roman"/>
          <w:sz w:val="22"/>
          <w:szCs w:val="22"/>
        </w:rPr>
      </w:pPr>
      <w:r>
        <w:rPr>
          <w:rFonts w:ascii="Times New Roman" w:hAnsi="Times New Roman"/>
          <w:sz w:val="22"/>
          <w:szCs w:val="22"/>
        </w:rPr>
        <w:t>дольку</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21. </w:t>
      </w:r>
      <w:r w:rsidR="00FF012F">
        <w:rPr>
          <w:rFonts w:ascii="Times New Roman" w:hAnsi="Times New Roman"/>
          <w:b/>
          <w:sz w:val="22"/>
          <w:szCs w:val="22"/>
        </w:rPr>
        <w:t xml:space="preserve">БРОНХОЭКТАЗИЯ </w:t>
      </w:r>
      <w:proofErr w:type="gramStart"/>
      <w:r w:rsidR="00FF012F">
        <w:rPr>
          <w:rFonts w:ascii="Times New Roman" w:hAnsi="Times New Roman"/>
          <w:b/>
          <w:sz w:val="22"/>
          <w:szCs w:val="22"/>
        </w:rPr>
        <w:t>-</w:t>
      </w:r>
      <w:r w:rsidR="001D78C7">
        <w:rPr>
          <w:rFonts w:ascii="Times New Roman" w:hAnsi="Times New Roman"/>
          <w:b/>
          <w:sz w:val="22"/>
          <w:szCs w:val="22"/>
        </w:rPr>
        <w:t xml:space="preserve"> </w:t>
      </w:r>
      <w:r w:rsidR="00FF012F">
        <w:rPr>
          <w:rFonts w:ascii="Times New Roman" w:hAnsi="Times New Roman"/>
          <w:b/>
          <w:sz w:val="22"/>
          <w:szCs w:val="22"/>
        </w:rPr>
        <w:t>ЭТО</w:t>
      </w:r>
      <w:proofErr w:type="gramEnd"/>
      <w:r w:rsidRPr="004F7BA4">
        <w:rPr>
          <w:rFonts w:ascii="Times New Roman" w:hAnsi="Times New Roman"/>
          <w:b/>
          <w:sz w:val="22"/>
          <w:szCs w:val="22"/>
        </w:rPr>
        <w:t>:</w:t>
      </w:r>
    </w:p>
    <w:p w:rsidR="00493343" w:rsidRPr="004F7BA4" w:rsidRDefault="00FF012F" w:rsidP="00850666">
      <w:pPr>
        <w:pStyle w:val="aa"/>
        <w:numPr>
          <w:ilvl w:val="0"/>
          <w:numId w:val="81"/>
        </w:numPr>
        <w:ind w:left="700"/>
        <w:rPr>
          <w:rFonts w:ascii="Times New Roman" w:hAnsi="Times New Roman"/>
          <w:sz w:val="22"/>
          <w:szCs w:val="22"/>
        </w:rPr>
      </w:pPr>
      <w:r>
        <w:rPr>
          <w:rFonts w:ascii="Times New Roman" w:hAnsi="Times New Roman"/>
          <w:sz w:val="22"/>
          <w:szCs w:val="22"/>
        </w:rPr>
        <w:t>уменьшение количества бронхов</w:t>
      </w:r>
    </w:p>
    <w:p w:rsidR="00493343" w:rsidRPr="004F7BA4" w:rsidRDefault="00FF012F" w:rsidP="00850666">
      <w:pPr>
        <w:pStyle w:val="aa"/>
        <w:numPr>
          <w:ilvl w:val="0"/>
          <w:numId w:val="81"/>
        </w:numPr>
        <w:ind w:left="700"/>
        <w:rPr>
          <w:rFonts w:ascii="Times New Roman" w:hAnsi="Times New Roman"/>
          <w:sz w:val="22"/>
          <w:szCs w:val="22"/>
        </w:rPr>
      </w:pPr>
      <w:r>
        <w:rPr>
          <w:rFonts w:ascii="Times New Roman" w:hAnsi="Times New Roman"/>
          <w:sz w:val="22"/>
          <w:szCs w:val="22"/>
        </w:rPr>
        <w:t>расширение бронхов</w:t>
      </w:r>
    </w:p>
    <w:p w:rsidR="00493343" w:rsidRPr="004F7BA4" w:rsidRDefault="00FF012F" w:rsidP="00850666">
      <w:pPr>
        <w:pStyle w:val="aa"/>
        <w:numPr>
          <w:ilvl w:val="0"/>
          <w:numId w:val="81"/>
        </w:numPr>
        <w:ind w:left="700"/>
        <w:rPr>
          <w:rFonts w:ascii="Times New Roman" w:hAnsi="Times New Roman"/>
          <w:sz w:val="22"/>
          <w:szCs w:val="22"/>
        </w:rPr>
      </w:pPr>
      <w:r>
        <w:rPr>
          <w:rFonts w:ascii="Times New Roman" w:hAnsi="Times New Roman"/>
          <w:sz w:val="22"/>
          <w:szCs w:val="22"/>
        </w:rPr>
        <w:t>сужение бронхов</w:t>
      </w:r>
    </w:p>
    <w:p w:rsidR="00493343" w:rsidRPr="004F7BA4" w:rsidRDefault="00FF012F" w:rsidP="00850666">
      <w:pPr>
        <w:pStyle w:val="aa"/>
        <w:numPr>
          <w:ilvl w:val="0"/>
          <w:numId w:val="81"/>
        </w:numPr>
        <w:ind w:left="700"/>
        <w:rPr>
          <w:rFonts w:ascii="Times New Roman" w:hAnsi="Times New Roman"/>
          <w:sz w:val="22"/>
          <w:szCs w:val="22"/>
        </w:rPr>
      </w:pPr>
      <w:r>
        <w:rPr>
          <w:rFonts w:ascii="Times New Roman" w:hAnsi="Times New Roman"/>
          <w:sz w:val="22"/>
          <w:szCs w:val="22"/>
        </w:rPr>
        <w:t>увеличение количества белков</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22. ПРИОРИТЕТНЫЕ ПРОБЛЕМЫ ПАЦИЕНТА С </w:t>
      </w:r>
      <w:r w:rsidR="00FF012F">
        <w:rPr>
          <w:rFonts w:ascii="Times New Roman" w:hAnsi="Times New Roman"/>
          <w:b/>
          <w:sz w:val="22"/>
          <w:szCs w:val="22"/>
        </w:rPr>
        <w:t>ОЧАГОВ</w:t>
      </w:r>
      <w:r w:rsidRPr="004F7BA4">
        <w:rPr>
          <w:rFonts w:ascii="Times New Roman" w:hAnsi="Times New Roman"/>
          <w:b/>
          <w:sz w:val="22"/>
          <w:szCs w:val="22"/>
        </w:rPr>
        <w:t>ОЙ ПНЕВМОНИЕЙ:</w:t>
      </w:r>
    </w:p>
    <w:p w:rsidR="00493343" w:rsidRPr="004F7BA4" w:rsidRDefault="00FF012F" w:rsidP="00850666">
      <w:pPr>
        <w:pStyle w:val="aa"/>
        <w:numPr>
          <w:ilvl w:val="0"/>
          <w:numId w:val="82"/>
        </w:numPr>
        <w:ind w:left="700"/>
        <w:rPr>
          <w:rFonts w:ascii="Times New Roman" w:hAnsi="Times New Roman"/>
          <w:sz w:val="22"/>
          <w:szCs w:val="22"/>
        </w:rPr>
      </w:pPr>
      <w:r>
        <w:rPr>
          <w:rFonts w:ascii="Times New Roman" w:hAnsi="Times New Roman"/>
          <w:sz w:val="22"/>
          <w:szCs w:val="22"/>
        </w:rPr>
        <w:t xml:space="preserve">кашель со </w:t>
      </w:r>
      <w:proofErr w:type="spellStart"/>
      <w:r>
        <w:rPr>
          <w:rFonts w:ascii="Times New Roman" w:hAnsi="Times New Roman"/>
          <w:sz w:val="22"/>
          <w:szCs w:val="22"/>
        </w:rPr>
        <w:t>слизисто</w:t>
      </w:r>
      <w:proofErr w:type="spellEnd"/>
      <w:r>
        <w:rPr>
          <w:rFonts w:ascii="Times New Roman" w:hAnsi="Times New Roman"/>
          <w:sz w:val="22"/>
          <w:szCs w:val="22"/>
        </w:rPr>
        <w:t>-гнойной мокротой</w:t>
      </w:r>
    </w:p>
    <w:p w:rsidR="00493343" w:rsidRPr="004F7BA4" w:rsidRDefault="00FF012F" w:rsidP="00850666">
      <w:pPr>
        <w:pStyle w:val="aa"/>
        <w:numPr>
          <w:ilvl w:val="0"/>
          <w:numId w:val="82"/>
        </w:numPr>
        <w:ind w:left="700"/>
        <w:rPr>
          <w:rFonts w:ascii="Times New Roman" w:hAnsi="Times New Roman"/>
          <w:sz w:val="22"/>
          <w:szCs w:val="22"/>
        </w:rPr>
      </w:pPr>
      <w:r>
        <w:rPr>
          <w:rFonts w:ascii="Times New Roman" w:hAnsi="Times New Roman"/>
          <w:sz w:val="22"/>
          <w:szCs w:val="22"/>
        </w:rPr>
        <w:t>слабость</w:t>
      </w:r>
    </w:p>
    <w:p w:rsidR="00493343" w:rsidRPr="004F7BA4" w:rsidRDefault="00FF012F" w:rsidP="00850666">
      <w:pPr>
        <w:pStyle w:val="aa"/>
        <w:numPr>
          <w:ilvl w:val="0"/>
          <w:numId w:val="82"/>
        </w:numPr>
        <w:ind w:left="700"/>
        <w:rPr>
          <w:rFonts w:ascii="Times New Roman" w:hAnsi="Times New Roman"/>
          <w:sz w:val="22"/>
          <w:szCs w:val="22"/>
        </w:rPr>
      </w:pPr>
      <w:r>
        <w:rPr>
          <w:rFonts w:ascii="Times New Roman" w:hAnsi="Times New Roman"/>
          <w:sz w:val="22"/>
          <w:szCs w:val="22"/>
        </w:rPr>
        <w:t>герпетические высыпания</w:t>
      </w:r>
    </w:p>
    <w:p w:rsidR="00493343" w:rsidRPr="004F7BA4" w:rsidRDefault="00FF012F" w:rsidP="00850666">
      <w:pPr>
        <w:pStyle w:val="aa"/>
        <w:numPr>
          <w:ilvl w:val="0"/>
          <w:numId w:val="82"/>
        </w:numPr>
        <w:ind w:left="700"/>
        <w:rPr>
          <w:rFonts w:ascii="Times New Roman" w:hAnsi="Times New Roman"/>
          <w:sz w:val="22"/>
          <w:szCs w:val="22"/>
        </w:rPr>
      </w:pPr>
      <w:r>
        <w:rPr>
          <w:rFonts w:ascii="Times New Roman" w:hAnsi="Times New Roman"/>
          <w:sz w:val="22"/>
          <w:szCs w:val="22"/>
        </w:rPr>
        <w:t>снижение работоспособности</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23. </w:t>
      </w:r>
      <w:r w:rsidR="00FF012F">
        <w:rPr>
          <w:rFonts w:ascii="Times New Roman" w:hAnsi="Times New Roman"/>
          <w:b/>
          <w:sz w:val="22"/>
          <w:szCs w:val="22"/>
        </w:rPr>
        <w:t>ДРЕНАЖНЫЕ</w:t>
      </w:r>
      <w:r w:rsidRPr="004F7BA4">
        <w:rPr>
          <w:rFonts w:ascii="Times New Roman" w:hAnsi="Times New Roman"/>
          <w:b/>
          <w:sz w:val="22"/>
          <w:szCs w:val="22"/>
        </w:rPr>
        <w:t xml:space="preserve"> ПОЛОЖЕНИ</w:t>
      </w:r>
      <w:r w:rsidR="00FF012F">
        <w:rPr>
          <w:rFonts w:ascii="Times New Roman" w:hAnsi="Times New Roman"/>
          <w:b/>
          <w:sz w:val="22"/>
          <w:szCs w:val="22"/>
        </w:rPr>
        <w:t>Я НЕОБХОДИМО ПРИНИМАТЬ ДЛЯ</w:t>
      </w:r>
      <w:r w:rsidRPr="004F7BA4">
        <w:rPr>
          <w:rFonts w:ascii="Times New Roman" w:hAnsi="Times New Roman"/>
          <w:b/>
          <w:sz w:val="22"/>
          <w:szCs w:val="22"/>
        </w:rPr>
        <w:t>:</w:t>
      </w:r>
    </w:p>
    <w:p w:rsidR="00493343" w:rsidRPr="004F7BA4" w:rsidRDefault="00FF012F" w:rsidP="00850666">
      <w:pPr>
        <w:pStyle w:val="aa"/>
        <w:numPr>
          <w:ilvl w:val="0"/>
          <w:numId w:val="83"/>
        </w:numPr>
        <w:ind w:left="700"/>
        <w:rPr>
          <w:rFonts w:ascii="Times New Roman" w:hAnsi="Times New Roman"/>
          <w:sz w:val="22"/>
          <w:szCs w:val="22"/>
        </w:rPr>
      </w:pPr>
      <w:r>
        <w:rPr>
          <w:rFonts w:ascii="Times New Roman" w:hAnsi="Times New Roman"/>
          <w:sz w:val="22"/>
          <w:szCs w:val="22"/>
        </w:rPr>
        <w:t>улучшения кровообращения</w:t>
      </w:r>
    </w:p>
    <w:p w:rsidR="00493343" w:rsidRPr="004F7BA4" w:rsidRDefault="00FF012F" w:rsidP="00850666">
      <w:pPr>
        <w:pStyle w:val="aa"/>
        <w:numPr>
          <w:ilvl w:val="0"/>
          <w:numId w:val="83"/>
        </w:numPr>
        <w:ind w:left="700"/>
        <w:rPr>
          <w:rFonts w:ascii="Times New Roman" w:hAnsi="Times New Roman"/>
          <w:sz w:val="22"/>
          <w:szCs w:val="22"/>
        </w:rPr>
      </w:pPr>
      <w:r>
        <w:rPr>
          <w:rFonts w:ascii="Times New Roman" w:hAnsi="Times New Roman"/>
          <w:sz w:val="22"/>
          <w:szCs w:val="22"/>
        </w:rPr>
        <w:t>уменьшения кашля</w:t>
      </w:r>
    </w:p>
    <w:p w:rsidR="00493343" w:rsidRPr="004F7BA4" w:rsidRDefault="00FF012F" w:rsidP="00850666">
      <w:pPr>
        <w:pStyle w:val="aa"/>
        <w:numPr>
          <w:ilvl w:val="0"/>
          <w:numId w:val="83"/>
        </w:numPr>
        <w:ind w:left="700"/>
        <w:rPr>
          <w:rFonts w:ascii="Times New Roman" w:hAnsi="Times New Roman"/>
          <w:sz w:val="22"/>
          <w:szCs w:val="22"/>
        </w:rPr>
      </w:pPr>
      <w:r>
        <w:rPr>
          <w:rFonts w:ascii="Times New Roman" w:hAnsi="Times New Roman"/>
          <w:sz w:val="22"/>
          <w:szCs w:val="22"/>
        </w:rPr>
        <w:t>улучшения отхождения мокроты</w:t>
      </w:r>
    </w:p>
    <w:p w:rsidR="00493343" w:rsidRPr="004F7BA4" w:rsidRDefault="00FF012F" w:rsidP="00850666">
      <w:pPr>
        <w:pStyle w:val="aa"/>
        <w:numPr>
          <w:ilvl w:val="0"/>
          <w:numId w:val="83"/>
        </w:numPr>
        <w:ind w:left="700"/>
        <w:rPr>
          <w:rFonts w:ascii="Times New Roman" w:hAnsi="Times New Roman"/>
          <w:sz w:val="22"/>
          <w:szCs w:val="22"/>
        </w:rPr>
      </w:pPr>
      <w:r>
        <w:rPr>
          <w:rFonts w:ascii="Times New Roman" w:hAnsi="Times New Roman"/>
          <w:sz w:val="22"/>
          <w:szCs w:val="22"/>
        </w:rPr>
        <w:t>уменьшения отхождения мокроты</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24. </w:t>
      </w:r>
      <w:r w:rsidR="00FF012F">
        <w:rPr>
          <w:rFonts w:ascii="Times New Roman" w:hAnsi="Times New Roman"/>
          <w:b/>
          <w:sz w:val="22"/>
          <w:szCs w:val="22"/>
        </w:rPr>
        <w:t>ПЕРИФЕРИЧЕСКИ</w:t>
      </w:r>
      <w:r w:rsidRPr="004F7BA4">
        <w:rPr>
          <w:rFonts w:ascii="Times New Roman" w:hAnsi="Times New Roman"/>
          <w:b/>
          <w:sz w:val="22"/>
          <w:szCs w:val="22"/>
        </w:rPr>
        <w:t>Й РАК ЛЕГКОГО РАЗВИВАЕТСЯ ИЗ ЭПИТЕЛИЯ:</w:t>
      </w:r>
    </w:p>
    <w:p w:rsidR="00493343" w:rsidRPr="004F7BA4" w:rsidRDefault="00493343" w:rsidP="00850666">
      <w:pPr>
        <w:pStyle w:val="aa"/>
        <w:numPr>
          <w:ilvl w:val="0"/>
          <w:numId w:val="84"/>
        </w:numPr>
        <w:ind w:left="700"/>
        <w:rPr>
          <w:rFonts w:ascii="Times New Roman" w:hAnsi="Times New Roman"/>
          <w:sz w:val="22"/>
          <w:szCs w:val="22"/>
        </w:rPr>
      </w:pPr>
      <w:r w:rsidRPr="004F7BA4">
        <w:rPr>
          <w:rFonts w:ascii="Times New Roman" w:hAnsi="Times New Roman"/>
          <w:sz w:val="22"/>
          <w:szCs w:val="22"/>
        </w:rPr>
        <w:t>трахеи</w:t>
      </w:r>
    </w:p>
    <w:p w:rsidR="00493343" w:rsidRPr="004F7BA4" w:rsidRDefault="00493343" w:rsidP="00850666">
      <w:pPr>
        <w:pStyle w:val="aa"/>
        <w:numPr>
          <w:ilvl w:val="0"/>
          <w:numId w:val="84"/>
        </w:numPr>
        <w:ind w:left="700"/>
        <w:rPr>
          <w:rFonts w:ascii="Times New Roman" w:hAnsi="Times New Roman"/>
          <w:sz w:val="22"/>
          <w:szCs w:val="22"/>
        </w:rPr>
      </w:pPr>
      <w:r w:rsidRPr="004F7BA4">
        <w:rPr>
          <w:rFonts w:ascii="Times New Roman" w:hAnsi="Times New Roman"/>
          <w:sz w:val="22"/>
          <w:szCs w:val="22"/>
        </w:rPr>
        <w:t>бронхов</w:t>
      </w:r>
    </w:p>
    <w:p w:rsidR="00493343" w:rsidRPr="004F7BA4" w:rsidRDefault="00493343" w:rsidP="00850666">
      <w:pPr>
        <w:pStyle w:val="aa"/>
        <w:numPr>
          <w:ilvl w:val="0"/>
          <w:numId w:val="84"/>
        </w:numPr>
        <w:ind w:left="700"/>
        <w:rPr>
          <w:rFonts w:ascii="Times New Roman" w:hAnsi="Times New Roman"/>
          <w:sz w:val="22"/>
          <w:szCs w:val="22"/>
        </w:rPr>
      </w:pPr>
      <w:r w:rsidRPr="004F7BA4">
        <w:rPr>
          <w:rFonts w:ascii="Times New Roman" w:hAnsi="Times New Roman"/>
          <w:sz w:val="22"/>
          <w:szCs w:val="22"/>
        </w:rPr>
        <w:t>альвеол</w:t>
      </w:r>
    </w:p>
    <w:p w:rsidR="00493343" w:rsidRPr="004F7BA4" w:rsidRDefault="00493343" w:rsidP="00850666">
      <w:pPr>
        <w:pStyle w:val="aa"/>
        <w:numPr>
          <w:ilvl w:val="0"/>
          <w:numId w:val="84"/>
        </w:numPr>
        <w:ind w:left="700"/>
        <w:rPr>
          <w:rFonts w:ascii="Times New Roman" w:hAnsi="Times New Roman"/>
          <w:sz w:val="22"/>
          <w:szCs w:val="22"/>
        </w:rPr>
      </w:pPr>
      <w:r w:rsidRPr="004F7BA4">
        <w:rPr>
          <w:rFonts w:ascii="Times New Roman" w:hAnsi="Times New Roman"/>
          <w:sz w:val="22"/>
          <w:szCs w:val="22"/>
        </w:rPr>
        <w:t>плевры</w:t>
      </w:r>
    </w:p>
    <w:p w:rsidR="00493343" w:rsidRPr="004F7BA4" w:rsidRDefault="00493343" w:rsidP="00493343">
      <w:pPr>
        <w:pStyle w:val="aa"/>
        <w:rPr>
          <w:rFonts w:ascii="Times New Roman" w:hAnsi="Times New Roman"/>
          <w:sz w:val="22"/>
          <w:szCs w:val="22"/>
        </w:rPr>
      </w:pPr>
      <w:r w:rsidRPr="004F7BA4">
        <w:rPr>
          <w:rFonts w:ascii="Times New Roman" w:hAnsi="Times New Roman"/>
          <w:b/>
          <w:sz w:val="22"/>
          <w:szCs w:val="22"/>
        </w:rPr>
        <w:t xml:space="preserve">25. </w:t>
      </w:r>
      <w:r w:rsidR="00FF012F">
        <w:rPr>
          <w:rFonts w:ascii="Times New Roman" w:hAnsi="Times New Roman"/>
          <w:b/>
          <w:sz w:val="22"/>
          <w:szCs w:val="22"/>
        </w:rPr>
        <w:t>ЕСЛИ У ПАЦИЕНТА С ОСТРОЙ ПНЕВМОНИЕЙ КАШЕЛЬ С МОКРОТОЙ, ТО МЕДИЦИНСКОЙ СЕСТРЕ НЕОБХОДИМО</w:t>
      </w:r>
      <w:r w:rsidRPr="004F7BA4">
        <w:rPr>
          <w:rFonts w:ascii="Times New Roman" w:hAnsi="Times New Roman"/>
          <w:b/>
          <w:sz w:val="22"/>
          <w:szCs w:val="22"/>
        </w:rPr>
        <w:t>:</w:t>
      </w:r>
    </w:p>
    <w:p w:rsidR="00493343" w:rsidRPr="004F7BA4" w:rsidRDefault="00FF012F" w:rsidP="00850666">
      <w:pPr>
        <w:pStyle w:val="aa"/>
        <w:numPr>
          <w:ilvl w:val="0"/>
          <w:numId w:val="85"/>
        </w:numPr>
        <w:ind w:left="700"/>
        <w:rPr>
          <w:rFonts w:ascii="Times New Roman" w:hAnsi="Times New Roman"/>
          <w:sz w:val="22"/>
          <w:szCs w:val="22"/>
        </w:rPr>
      </w:pPr>
      <w:r>
        <w:rPr>
          <w:rFonts w:ascii="Times New Roman" w:hAnsi="Times New Roman"/>
          <w:sz w:val="22"/>
          <w:szCs w:val="22"/>
        </w:rPr>
        <w:t>обучить его принимать дренажное положение</w:t>
      </w:r>
    </w:p>
    <w:p w:rsidR="00493343" w:rsidRPr="004F7BA4" w:rsidRDefault="00FF012F" w:rsidP="00850666">
      <w:pPr>
        <w:pStyle w:val="aa"/>
        <w:numPr>
          <w:ilvl w:val="0"/>
          <w:numId w:val="85"/>
        </w:numPr>
        <w:ind w:left="700"/>
        <w:rPr>
          <w:rFonts w:ascii="Times New Roman" w:hAnsi="Times New Roman"/>
          <w:sz w:val="22"/>
          <w:szCs w:val="22"/>
        </w:rPr>
      </w:pPr>
      <w:r>
        <w:rPr>
          <w:rFonts w:ascii="Times New Roman" w:hAnsi="Times New Roman"/>
          <w:sz w:val="22"/>
          <w:szCs w:val="22"/>
        </w:rPr>
        <w:t>проводить оксигенотерапию</w:t>
      </w:r>
    </w:p>
    <w:p w:rsidR="00493343" w:rsidRPr="004F7BA4" w:rsidRDefault="00FF012F" w:rsidP="00850666">
      <w:pPr>
        <w:pStyle w:val="aa"/>
        <w:numPr>
          <w:ilvl w:val="0"/>
          <w:numId w:val="85"/>
        </w:numPr>
        <w:ind w:left="700"/>
        <w:rPr>
          <w:rFonts w:ascii="Times New Roman" w:hAnsi="Times New Roman"/>
          <w:sz w:val="22"/>
          <w:szCs w:val="22"/>
        </w:rPr>
      </w:pPr>
      <w:r>
        <w:rPr>
          <w:rFonts w:ascii="Times New Roman" w:hAnsi="Times New Roman"/>
          <w:sz w:val="22"/>
          <w:szCs w:val="22"/>
        </w:rPr>
        <w:t>обеспечить его термометром</w:t>
      </w:r>
    </w:p>
    <w:p w:rsidR="00493343" w:rsidRPr="004F7BA4" w:rsidRDefault="00FF012F" w:rsidP="00850666">
      <w:pPr>
        <w:pStyle w:val="aa"/>
        <w:numPr>
          <w:ilvl w:val="0"/>
          <w:numId w:val="85"/>
        </w:numPr>
        <w:ind w:left="700"/>
        <w:rPr>
          <w:rFonts w:ascii="Times New Roman" w:hAnsi="Times New Roman"/>
          <w:sz w:val="22"/>
          <w:szCs w:val="22"/>
        </w:rPr>
      </w:pPr>
      <w:r>
        <w:rPr>
          <w:rFonts w:ascii="Times New Roman" w:hAnsi="Times New Roman"/>
          <w:sz w:val="22"/>
          <w:szCs w:val="22"/>
        </w:rPr>
        <w:t>контролировать ЧДД</w:t>
      </w:r>
    </w:p>
    <w:p w:rsidR="004F7BA4" w:rsidRDefault="004F7BA4" w:rsidP="001E507A">
      <w:pPr>
        <w:pStyle w:val="aa"/>
        <w:rPr>
          <w:rFonts w:ascii="Times New Roman" w:hAnsi="Times New Roman"/>
          <w:sz w:val="22"/>
          <w:szCs w:val="22"/>
        </w:rPr>
      </w:pPr>
    </w:p>
    <w:p w:rsidR="00FF012F" w:rsidRDefault="00FF012F" w:rsidP="001E507A">
      <w:pPr>
        <w:pStyle w:val="aa"/>
        <w:rPr>
          <w:rFonts w:ascii="Times New Roman" w:hAnsi="Times New Roman"/>
          <w:sz w:val="22"/>
          <w:szCs w:val="22"/>
        </w:rPr>
      </w:pPr>
    </w:p>
    <w:p w:rsidR="00FF012F" w:rsidRDefault="00FF012F" w:rsidP="001E507A">
      <w:pPr>
        <w:pStyle w:val="aa"/>
        <w:rPr>
          <w:rFonts w:ascii="Times New Roman" w:hAnsi="Times New Roman"/>
          <w:sz w:val="22"/>
          <w:szCs w:val="22"/>
        </w:rPr>
      </w:pPr>
    </w:p>
    <w:p w:rsidR="00FF012F" w:rsidRDefault="00FF012F" w:rsidP="001E507A">
      <w:pPr>
        <w:pStyle w:val="aa"/>
        <w:rPr>
          <w:rFonts w:ascii="Times New Roman" w:hAnsi="Times New Roman"/>
          <w:sz w:val="22"/>
          <w:szCs w:val="22"/>
        </w:rPr>
      </w:pPr>
    </w:p>
    <w:p w:rsidR="00FF012F" w:rsidRDefault="00FF012F" w:rsidP="001E507A">
      <w:pPr>
        <w:pStyle w:val="aa"/>
        <w:rPr>
          <w:rFonts w:ascii="Times New Roman" w:hAnsi="Times New Roman"/>
          <w:sz w:val="22"/>
          <w:szCs w:val="22"/>
        </w:rPr>
      </w:pPr>
    </w:p>
    <w:p w:rsidR="00FF012F" w:rsidRDefault="00FF012F" w:rsidP="001E507A">
      <w:pPr>
        <w:pStyle w:val="aa"/>
        <w:rPr>
          <w:rFonts w:ascii="Times New Roman" w:hAnsi="Times New Roman"/>
          <w:sz w:val="22"/>
          <w:szCs w:val="22"/>
        </w:rPr>
      </w:pPr>
    </w:p>
    <w:p w:rsidR="00FF012F" w:rsidRDefault="00FF012F" w:rsidP="001E507A">
      <w:pPr>
        <w:pStyle w:val="aa"/>
        <w:rPr>
          <w:rFonts w:ascii="Times New Roman" w:hAnsi="Times New Roman"/>
          <w:sz w:val="22"/>
          <w:szCs w:val="22"/>
        </w:rPr>
      </w:pPr>
    </w:p>
    <w:p w:rsidR="004F7BA4" w:rsidRPr="004F7BA4" w:rsidRDefault="004F7BA4" w:rsidP="001E507A">
      <w:pPr>
        <w:pStyle w:val="aa"/>
        <w:rPr>
          <w:rFonts w:ascii="Times New Roman" w:hAnsi="Times New Roman"/>
          <w:sz w:val="22"/>
          <w:szCs w:val="22"/>
        </w:rPr>
      </w:pPr>
    </w:p>
    <w:p w:rsidR="001E507A" w:rsidRDefault="001E507A" w:rsidP="001E507A">
      <w:pPr>
        <w:pStyle w:val="aa"/>
        <w:rPr>
          <w:rFonts w:ascii="Times New Roman" w:hAnsi="Times New Roman"/>
          <w:sz w:val="24"/>
        </w:rPr>
      </w:pPr>
    </w:p>
    <w:p w:rsidR="001E507A" w:rsidRDefault="001E507A" w:rsidP="001E507A">
      <w:pPr>
        <w:pStyle w:val="aa"/>
        <w:rPr>
          <w:rFonts w:ascii="Times New Roman" w:hAnsi="Times New Roman"/>
          <w:sz w:val="24"/>
        </w:rPr>
      </w:pPr>
    </w:p>
    <w:p w:rsidR="00C06681" w:rsidRDefault="001E507A" w:rsidP="004F7BA4">
      <w:pPr>
        <w:pStyle w:val="aa"/>
        <w:jc w:val="center"/>
        <w:rPr>
          <w:rFonts w:ascii="Times New Roman" w:hAnsi="Times New Roman"/>
          <w:b/>
          <w:sz w:val="24"/>
        </w:rPr>
      </w:pPr>
      <w:r w:rsidRPr="007A5396">
        <w:rPr>
          <w:rFonts w:ascii="Times New Roman" w:hAnsi="Times New Roman"/>
          <w:b/>
          <w:sz w:val="24"/>
        </w:rPr>
        <w:lastRenderedPageBreak/>
        <w:t>Ответы задания</w:t>
      </w:r>
      <w:r w:rsidR="00A230D1">
        <w:rPr>
          <w:rFonts w:ascii="Times New Roman" w:hAnsi="Times New Roman"/>
          <w:b/>
          <w:sz w:val="24"/>
        </w:rPr>
        <w:t xml:space="preserve"> в тестовой форме</w:t>
      </w:r>
      <w:r w:rsidRPr="007A5396">
        <w:rPr>
          <w:rFonts w:ascii="Times New Roman" w:hAnsi="Times New Roman"/>
          <w:b/>
          <w:sz w:val="24"/>
        </w:rPr>
        <w:t xml:space="preserve"> по заболеваниям дыхательной системы</w:t>
      </w:r>
    </w:p>
    <w:p w:rsidR="004F7BA4" w:rsidRPr="004F7BA4" w:rsidRDefault="004F7BA4" w:rsidP="004F7BA4">
      <w:pPr>
        <w:pStyle w:val="aa"/>
        <w:jc w:val="center"/>
        <w:rPr>
          <w:rFonts w:ascii="Times New Roman" w:hAnsi="Times New Roman"/>
          <w:b/>
          <w:sz w:val="24"/>
        </w:rPr>
      </w:pPr>
    </w:p>
    <w:tbl>
      <w:tblPr>
        <w:tblStyle w:val="a9"/>
        <w:tblW w:w="0" w:type="auto"/>
        <w:tblLook w:val="04A0" w:firstRow="1" w:lastRow="0" w:firstColumn="1" w:lastColumn="0" w:noHBand="0" w:noVBand="1"/>
      </w:tblPr>
      <w:tblGrid>
        <w:gridCol w:w="846"/>
        <w:gridCol w:w="3826"/>
        <w:gridCol w:w="993"/>
        <w:gridCol w:w="3679"/>
      </w:tblGrid>
      <w:tr w:rsidR="00703702" w:rsidTr="00703702">
        <w:tc>
          <w:tcPr>
            <w:tcW w:w="4672" w:type="dxa"/>
            <w:gridSpan w:val="2"/>
          </w:tcPr>
          <w:p w:rsidR="00703702" w:rsidRDefault="00703702" w:rsidP="00703702">
            <w:pPr>
              <w:pStyle w:val="3"/>
              <w:ind w:left="0"/>
              <w:jc w:val="center"/>
              <w:rPr>
                <w:b/>
                <w:sz w:val="24"/>
                <w:szCs w:val="24"/>
              </w:rPr>
            </w:pPr>
            <w:r>
              <w:rPr>
                <w:b/>
                <w:sz w:val="24"/>
                <w:szCs w:val="24"/>
              </w:rPr>
              <w:t>ВАРИАНТ 1</w:t>
            </w:r>
          </w:p>
        </w:tc>
        <w:tc>
          <w:tcPr>
            <w:tcW w:w="4672" w:type="dxa"/>
            <w:gridSpan w:val="2"/>
          </w:tcPr>
          <w:p w:rsidR="00703702" w:rsidRDefault="00703702" w:rsidP="00703702">
            <w:pPr>
              <w:pStyle w:val="3"/>
              <w:ind w:left="0"/>
              <w:jc w:val="center"/>
              <w:rPr>
                <w:b/>
                <w:sz w:val="24"/>
                <w:szCs w:val="24"/>
              </w:rPr>
            </w:pPr>
            <w:r>
              <w:rPr>
                <w:b/>
                <w:sz w:val="24"/>
                <w:szCs w:val="24"/>
              </w:rPr>
              <w:t>ВАРИАНТ 2</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А</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sidRPr="00BD03E2">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В</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В</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Г</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В</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Г</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А</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Г</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А</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А</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Г</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В</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В</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sidRPr="00BD03E2">
              <w:rPr>
                <w:sz w:val="24"/>
                <w:szCs w:val="24"/>
              </w:rPr>
              <w:t>Г</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sidRPr="00BD03E2">
              <w:rPr>
                <w:sz w:val="24"/>
                <w:szCs w:val="24"/>
              </w:rPr>
              <w:t>А</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Г</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А</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А</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В</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Г</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Г</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А</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А</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А</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А</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Б</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В</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А</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В</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Б</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В</w:t>
            </w:r>
          </w:p>
        </w:tc>
      </w:tr>
      <w:tr w:rsidR="00703702" w:rsidTr="00703702">
        <w:tc>
          <w:tcPr>
            <w:tcW w:w="846" w:type="dxa"/>
          </w:tcPr>
          <w:p w:rsidR="00703702" w:rsidRDefault="00703702" w:rsidP="00850666">
            <w:pPr>
              <w:pStyle w:val="3"/>
              <w:numPr>
                <w:ilvl w:val="0"/>
                <w:numId w:val="59"/>
              </w:numPr>
              <w:rPr>
                <w:b/>
                <w:sz w:val="24"/>
                <w:szCs w:val="24"/>
              </w:rPr>
            </w:pPr>
          </w:p>
        </w:tc>
        <w:tc>
          <w:tcPr>
            <w:tcW w:w="3826" w:type="dxa"/>
          </w:tcPr>
          <w:p w:rsidR="00703702" w:rsidRPr="001179E2" w:rsidRDefault="00703702" w:rsidP="004F7BA4">
            <w:pPr>
              <w:pStyle w:val="aa"/>
              <w:rPr>
                <w:rFonts w:ascii="Times New Roman" w:hAnsi="Times New Roman"/>
                <w:sz w:val="24"/>
              </w:rPr>
            </w:pPr>
            <w:r w:rsidRPr="001179E2">
              <w:rPr>
                <w:rFonts w:ascii="Times New Roman" w:hAnsi="Times New Roman"/>
                <w:sz w:val="24"/>
              </w:rPr>
              <w:t>Г</w:t>
            </w:r>
          </w:p>
        </w:tc>
        <w:tc>
          <w:tcPr>
            <w:tcW w:w="993" w:type="dxa"/>
          </w:tcPr>
          <w:p w:rsidR="00703702" w:rsidRPr="004F7BA4" w:rsidRDefault="00703702" w:rsidP="00850666">
            <w:pPr>
              <w:pStyle w:val="3"/>
              <w:numPr>
                <w:ilvl w:val="0"/>
                <w:numId w:val="60"/>
              </w:numPr>
              <w:rPr>
                <w:sz w:val="24"/>
                <w:szCs w:val="24"/>
              </w:rPr>
            </w:pPr>
          </w:p>
        </w:tc>
        <w:tc>
          <w:tcPr>
            <w:tcW w:w="3679" w:type="dxa"/>
          </w:tcPr>
          <w:p w:rsidR="00703702" w:rsidRPr="00BD03E2" w:rsidRDefault="00BD03E2" w:rsidP="00703702">
            <w:pPr>
              <w:pStyle w:val="3"/>
              <w:ind w:left="0"/>
              <w:rPr>
                <w:sz w:val="24"/>
                <w:szCs w:val="24"/>
              </w:rPr>
            </w:pPr>
            <w:r>
              <w:rPr>
                <w:sz w:val="24"/>
                <w:szCs w:val="24"/>
              </w:rPr>
              <w:t>А</w:t>
            </w:r>
          </w:p>
        </w:tc>
      </w:tr>
    </w:tbl>
    <w:p w:rsidR="00C06681" w:rsidRDefault="00C06681" w:rsidP="00E14049">
      <w:pPr>
        <w:pStyle w:val="3"/>
        <w:ind w:left="0"/>
        <w:rPr>
          <w:rFonts w:ascii="Times New Roman" w:hAnsi="Times New Roman" w:cs="Times New Roman"/>
          <w:b/>
          <w:sz w:val="24"/>
          <w:szCs w:val="24"/>
        </w:rPr>
      </w:pPr>
    </w:p>
    <w:p w:rsidR="00C06681" w:rsidRDefault="00C06681" w:rsidP="00E14049">
      <w:pPr>
        <w:pStyle w:val="3"/>
        <w:ind w:left="0"/>
        <w:rPr>
          <w:rFonts w:ascii="Times New Roman" w:hAnsi="Times New Roman" w:cs="Times New Roman"/>
          <w:b/>
          <w:sz w:val="24"/>
          <w:szCs w:val="24"/>
        </w:rPr>
      </w:pPr>
    </w:p>
    <w:p w:rsidR="004F7BA4" w:rsidRDefault="004F7BA4" w:rsidP="00E14049">
      <w:pPr>
        <w:pStyle w:val="3"/>
        <w:ind w:left="0"/>
        <w:rPr>
          <w:rFonts w:ascii="Times New Roman" w:hAnsi="Times New Roman" w:cs="Times New Roman"/>
          <w:b/>
          <w:sz w:val="24"/>
          <w:szCs w:val="24"/>
        </w:rPr>
      </w:pPr>
    </w:p>
    <w:p w:rsidR="00FF012F" w:rsidRDefault="00FF012F" w:rsidP="00E14049">
      <w:pPr>
        <w:pStyle w:val="3"/>
        <w:ind w:left="0"/>
        <w:rPr>
          <w:rFonts w:ascii="Times New Roman" w:hAnsi="Times New Roman" w:cs="Times New Roman"/>
          <w:b/>
          <w:sz w:val="24"/>
          <w:szCs w:val="24"/>
        </w:rPr>
      </w:pPr>
    </w:p>
    <w:p w:rsidR="00FF012F" w:rsidRDefault="00FF012F" w:rsidP="00E14049">
      <w:pPr>
        <w:pStyle w:val="3"/>
        <w:ind w:left="0"/>
        <w:rPr>
          <w:rFonts w:ascii="Times New Roman" w:hAnsi="Times New Roman" w:cs="Times New Roman"/>
          <w:b/>
          <w:sz w:val="24"/>
          <w:szCs w:val="24"/>
        </w:rPr>
      </w:pPr>
    </w:p>
    <w:p w:rsidR="00FF012F" w:rsidRDefault="00FF012F" w:rsidP="00E14049">
      <w:pPr>
        <w:pStyle w:val="3"/>
        <w:ind w:left="0"/>
        <w:rPr>
          <w:rFonts w:ascii="Times New Roman" w:hAnsi="Times New Roman" w:cs="Times New Roman"/>
          <w:b/>
          <w:sz w:val="24"/>
          <w:szCs w:val="24"/>
        </w:rPr>
      </w:pPr>
    </w:p>
    <w:p w:rsidR="00FF012F" w:rsidRDefault="00FF012F" w:rsidP="00E14049">
      <w:pPr>
        <w:pStyle w:val="3"/>
        <w:ind w:left="0"/>
        <w:rPr>
          <w:rFonts w:ascii="Times New Roman" w:hAnsi="Times New Roman" w:cs="Times New Roman"/>
          <w:b/>
          <w:sz w:val="24"/>
          <w:szCs w:val="24"/>
        </w:rPr>
      </w:pPr>
    </w:p>
    <w:p w:rsidR="00FF012F" w:rsidRDefault="00FF012F" w:rsidP="00E14049">
      <w:pPr>
        <w:pStyle w:val="3"/>
        <w:ind w:left="0"/>
        <w:rPr>
          <w:rFonts w:ascii="Times New Roman" w:hAnsi="Times New Roman" w:cs="Times New Roman"/>
          <w:b/>
          <w:sz w:val="24"/>
          <w:szCs w:val="24"/>
        </w:rPr>
      </w:pPr>
    </w:p>
    <w:p w:rsidR="001E507A" w:rsidRDefault="001E507A" w:rsidP="001E507A">
      <w:pPr>
        <w:pStyle w:val="3"/>
        <w:ind w:left="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1E507A" w:rsidRDefault="001E507A" w:rsidP="001E507A">
      <w:pPr>
        <w:pStyle w:val="3"/>
        <w:ind w:left="0"/>
        <w:rPr>
          <w:rFonts w:ascii="Times New Roman" w:hAnsi="Times New Roman" w:cs="Times New Roman"/>
          <w:b/>
          <w:sz w:val="24"/>
          <w:szCs w:val="24"/>
        </w:rPr>
      </w:pPr>
    </w:p>
    <w:p w:rsidR="001E507A" w:rsidRDefault="001E507A" w:rsidP="001E507A">
      <w:pPr>
        <w:pStyle w:val="3"/>
        <w:ind w:left="0"/>
        <w:jc w:val="center"/>
        <w:rPr>
          <w:rFonts w:ascii="Times New Roman" w:hAnsi="Times New Roman" w:cs="Times New Roman"/>
          <w:b/>
          <w:sz w:val="24"/>
          <w:szCs w:val="24"/>
        </w:rPr>
      </w:pPr>
      <w:r>
        <w:rPr>
          <w:rFonts w:ascii="Times New Roman" w:hAnsi="Times New Roman" w:cs="Times New Roman"/>
          <w:b/>
          <w:sz w:val="24"/>
          <w:szCs w:val="24"/>
        </w:rPr>
        <w:t>Блиц-опрос по теме «Сестринская помощь при бронхиальной астме, принципы лечения»</w:t>
      </w:r>
    </w:p>
    <w:tbl>
      <w:tblPr>
        <w:tblStyle w:val="a9"/>
        <w:tblW w:w="0" w:type="auto"/>
        <w:tblInd w:w="-885" w:type="dxa"/>
        <w:tblLook w:val="04A0" w:firstRow="1" w:lastRow="0" w:firstColumn="1" w:lastColumn="0" w:noHBand="0" w:noVBand="1"/>
      </w:tblPr>
      <w:tblGrid>
        <w:gridCol w:w="694"/>
        <w:gridCol w:w="4574"/>
        <w:gridCol w:w="4961"/>
      </w:tblGrid>
      <w:tr w:rsidR="001E507A" w:rsidTr="00BA49FF">
        <w:tc>
          <w:tcPr>
            <w:tcW w:w="694" w:type="dxa"/>
          </w:tcPr>
          <w:p w:rsidR="001E507A" w:rsidRDefault="001E507A" w:rsidP="001E507A">
            <w:pPr>
              <w:pStyle w:val="3"/>
              <w:ind w:left="0"/>
              <w:jc w:val="center"/>
              <w:rPr>
                <w:b/>
                <w:sz w:val="24"/>
                <w:szCs w:val="24"/>
              </w:rPr>
            </w:pPr>
          </w:p>
        </w:tc>
        <w:tc>
          <w:tcPr>
            <w:tcW w:w="4574" w:type="dxa"/>
          </w:tcPr>
          <w:p w:rsidR="00BA49FF" w:rsidRDefault="00BA49FF" w:rsidP="001E507A">
            <w:pPr>
              <w:pStyle w:val="3"/>
              <w:ind w:left="0"/>
              <w:jc w:val="center"/>
              <w:rPr>
                <w:b/>
                <w:sz w:val="24"/>
                <w:szCs w:val="24"/>
              </w:rPr>
            </w:pPr>
          </w:p>
          <w:p w:rsidR="001E507A" w:rsidRDefault="001E507A" w:rsidP="00BA49FF">
            <w:pPr>
              <w:pStyle w:val="3"/>
              <w:ind w:left="0"/>
              <w:jc w:val="center"/>
              <w:rPr>
                <w:b/>
                <w:sz w:val="24"/>
                <w:szCs w:val="24"/>
              </w:rPr>
            </w:pPr>
            <w:r>
              <w:rPr>
                <w:b/>
                <w:sz w:val="24"/>
                <w:szCs w:val="24"/>
              </w:rPr>
              <w:t>Вопрос от терапевта:</w:t>
            </w:r>
          </w:p>
        </w:tc>
        <w:tc>
          <w:tcPr>
            <w:tcW w:w="4961" w:type="dxa"/>
          </w:tcPr>
          <w:p w:rsidR="00BA49FF" w:rsidRDefault="00BA49FF" w:rsidP="001E507A">
            <w:pPr>
              <w:pStyle w:val="3"/>
              <w:ind w:left="0"/>
              <w:jc w:val="center"/>
              <w:rPr>
                <w:b/>
                <w:sz w:val="24"/>
                <w:szCs w:val="24"/>
              </w:rPr>
            </w:pPr>
          </w:p>
          <w:p w:rsidR="001E507A" w:rsidRDefault="001E507A" w:rsidP="001E507A">
            <w:pPr>
              <w:pStyle w:val="3"/>
              <w:ind w:left="0"/>
              <w:jc w:val="center"/>
              <w:rPr>
                <w:b/>
                <w:sz w:val="24"/>
                <w:szCs w:val="24"/>
              </w:rPr>
            </w:pPr>
            <w:r>
              <w:rPr>
                <w:b/>
                <w:sz w:val="24"/>
                <w:szCs w:val="24"/>
              </w:rPr>
              <w:t>Вопрос от фармаколога:</w:t>
            </w:r>
          </w:p>
          <w:p w:rsidR="001E507A" w:rsidRDefault="001E507A" w:rsidP="001E507A">
            <w:pPr>
              <w:pStyle w:val="3"/>
              <w:ind w:left="0"/>
              <w:jc w:val="center"/>
              <w:rPr>
                <w:b/>
                <w:sz w:val="24"/>
                <w:szCs w:val="24"/>
              </w:rPr>
            </w:pPr>
          </w:p>
        </w:tc>
      </w:tr>
      <w:tr w:rsidR="001E507A" w:rsidTr="00BA49FF">
        <w:tc>
          <w:tcPr>
            <w:tcW w:w="694" w:type="dxa"/>
          </w:tcPr>
          <w:p w:rsidR="001E507A" w:rsidRDefault="001E507A" w:rsidP="00850666">
            <w:pPr>
              <w:pStyle w:val="3"/>
              <w:numPr>
                <w:ilvl w:val="0"/>
                <w:numId w:val="25"/>
              </w:numPr>
              <w:jc w:val="center"/>
              <w:rPr>
                <w:b/>
                <w:sz w:val="24"/>
                <w:szCs w:val="24"/>
              </w:rPr>
            </w:pPr>
          </w:p>
        </w:tc>
        <w:tc>
          <w:tcPr>
            <w:tcW w:w="4574" w:type="dxa"/>
          </w:tcPr>
          <w:p w:rsidR="001E507A" w:rsidRPr="00BA49FF" w:rsidRDefault="00BA49FF" w:rsidP="00BA49FF">
            <w:pPr>
              <w:pStyle w:val="3"/>
              <w:ind w:left="0"/>
              <w:jc w:val="both"/>
              <w:rPr>
                <w:sz w:val="24"/>
                <w:szCs w:val="24"/>
              </w:rPr>
            </w:pPr>
            <w:r>
              <w:rPr>
                <w:sz w:val="24"/>
                <w:szCs w:val="24"/>
              </w:rPr>
              <w:t>Перечислите основные неаллергические причины бронхиальной астмы.</w:t>
            </w:r>
          </w:p>
        </w:tc>
        <w:tc>
          <w:tcPr>
            <w:tcW w:w="4961" w:type="dxa"/>
          </w:tcPr>
          <w:p w:rsidR="001E507A" w:rsidRPr="00BA49FF" w:rsidRDefault="005018FA" w:rsidP="00BA49FF">
            <w:pPr>
              <w:pStyle w:val="3"/>
              <w:ind w:left="0"/>
              <w:jc w:val="both"/>
              <w:rPr>
                <w:sz w:val="24"/>
                <w:szCs w:val="24"/>
              </w:rPr>
            </w:pPr>
            <w:r>
              <w:rPr>
                <w:sz w:val="24"/>
                <w:szCs w:val="24"/>
              </w:rPr>
              <w:t>Перечислите 2 основных вида лечения бронхиальной астмы.</w:t>
            </w:r>
          </w:p>
        </w:tc>
      </w:tr>
      <w:tr w:rsidR="001E507A" w:rsidTr="00BA49FF">
        <w:tc>
          <w:tcPr>
            <w:tcW w:w="694" w:type="dxa"/>
          </w:tcPr>
          <w:p w:rsidR="001E507A" w:rsidRDefault="001E507A" w:rsidP="00850666">
            <w:pPr>
              <w:pStyle w:val="3"/>
              <w:numPr>
                <w:ilvl w:val="0"/>
                <w:numId w:val="25"/>
              </w:numPr>
              <w:jc w:val="center"/>
              <w:rPr>
                <w:b/>
                <w:sz w:val="24"/>
                <w:szCs w:val="24"/>
              </w:rPr>
            </w:pPr>
          </w:p>
        </w:tc>
        <w:tc>
          <w:tcPr>
            <w:tcW w:w="4574" w:type="dxa"/>
          </w:tcPr>
          <w:p w:rsidR="001E507A" w:rsidRPr="00BA49FF" w:rsidRDefault="00BA49FF" w:rsidP="00BA49FF">
            <w:pPr>
              <w:pStyle w:val="3"/>
              <w:ind w:left="0"/>
              <w:jc w:val="both"/>
              <w:rPr>
                <w:sz w:val="24"/>
                <w:szCs w:val="24"/>
              </w:rPr>
            </w:pPr>
            <w:r>
              <w:rPr>
                <w:sz w:val="24"/>
                <w:szCs w:val="24"/>
              </w:rPr>
              <w:t>Какие рекомендации по диете вы можете дать пациентам с бронхиальной астмой?</w:t>
            </w:r>
          </w:p>
        </w:tc>
        <w:tc>
          <w:tcPr>
            <w:tcW w:w="4961" w:type="dxa"/>
          </w:tcPr>
          <w:p w:rsidR="001E507A" w:rsidRPr="00BA49FF" w:rsidRDefault="005018FA" w:rsidP="00BA49FF">
            <w:pPr>
              <w:pStyle w:val="3"/>
              <w:ind w:left="0"/>
              <w:jc w:val="both"/>
              <w:rPr>
                <w:sz w:val="24"/>
                <w:szCs w:val="24"/>
              </w:rPr>
            </w:pPr>
            <w:r>
              <w:rPr>
                <w:sz w:val="24"/>
                <w:szCs w:val="24"/>
              </w:rPr>
              <w:t>Перечислите основные побочные действия от применения ингаляционных глюкокортикоидов. Как предотвратить?</w:t>
            </w:r>
          </w:p>
        </w:tc>
      </w:tr>
      <w:tr w:rsidR="00BA49FF" w:rsidTr="00BA49FF">
        <w:tc>
          <w:tcPr>
            <w:tcW w:w="694" w:type="dxa"/>
          </w:tcPr>
          <w:p w:rsidR="00BA49FF" w:rsidRDefault="00BA49FF" w:rsidP="00850666">
            <w:pPr>
              <w:pStyle w:val="3"/>
              <w:numPr>
                <w:ilvl w:val="0"/>
                <w:numId w:val="25"/>
              </w:numPr>
              <w:jc w:val="center"/>
              <w:rPr>
                <w:b/>
                <w:sz w:val="24"/>
                <w:szCs w:val="24"/>
              </w:rPr>
            </w:pPr>
          </w:p>
        </w:tc>
        <w:tc>
          <w:tcPr>
            <w:tcW w:w="4574" w:type="dxa"/>
          </w:tcPr>
          <w:p w:rsidR="00BA49FF" w:rsidRPr="00BA49FF" w:rsidRDefault="00BA49FF" w:rsidP="00BA49FF">
            <w:pPr>
              <w:pStyle w:val="3"/>
              <w:ind w:left="0"/>
              <w:jc w:val="both"/>
              <w:rPr>
                <w:sz w:val="24"/>
                <w:szCs w:val="24"/>
              </w:rPr>
            </w:pPr>
            <w:r>
              <w:rPr>
                <w:sz w:val="24"/>
                <w:szCs w:val="24"/>
              </w:rPr>
              <w:t xml:space="preserve">Как надо питаться при </w:t>
            </w:r>
            <w:proofErr w:type="spellStart"/>
            <w:r>
              <w:rPr>
                <w:sz w:val="24"/>
                <w:szCs w:val="24"/>
              </w:rPr>
              <w:t>аспириновой</w:t>
            </w:r>
            <w:proofErr w:type="spellEnd"/>
            <w:r>
              <w:rPr>
                <w:sz w:val="24"/>
                <w:szCs w:val="24"/>
              </w:rPr>
              <w:t xml:space="preserve"> бронхиальной астме?</w:t>
            </w:r>
          </w:p>
        </w:tc>
        <w:tc>
          <w:tcPr>
            <w:tcW w:w="4961" w:type="dxa"/>
          </w:tcPr>
          <w:p w:rsidR="00BA49FF" w:rsidRPr="00BA49FF" w:rsidRDefault="005018FA" w:rsidP="00BA49FF">
            <w:pPr>
              <w:pStyle w:val="3"/>
              <w:ind w:left="0"/>
              <w:jc w:val="both"/>
              <w:rPr>
                <w:sz w:val="24"/>
                <w:szCs w:val="24"/>
              </w:rPr>
            </w:pPr>
            <w:r>
              <w:rPr>
                <w:sz w:val="24"/>
                <w:szCs w:val="24"/>
              </w:rPr>
              <w:t xml:space="preserve">Часто можно услышать от больного вопрос – почему мне хорошо помогает </w:t>
            </w:r>
            <w:proofErr w:type="spellStart"/>
            <w:r>
              <w:rPr>
                <w:sz w:val="24"/>
                <w:szCs w:val="24"/>
              </w:rPr>
              <w:t>беротек</w:t>
            </w:r>
            <w:proofErr w:type="spellEnd"/>
            <w:r>
              <w:rPr>
                <w:sz w:val="24"/>
                <w:szCs w:val="24"/>
              </w:rPr>
              <w:t xml:space="preserve"> и совершенно не помогает </w:t>
            </w:r>
            <w:proofErr w:type="spellStart"/>
            <w:r>
              <w:rPr>
                <w:sz w:val="24"/>
                <w:szCs w:val="24"/>
              </w:rPr>
              <w:t>бекотид</w:t>
            </w:r>
            <w:proofErr w:type="spellEnd"/>
            <w:r>
              <w:rPr>
                <w:sz w:val="24"/>
                <w:szCs w:val="24"/>
              </w:rPr>
              <w:t>? Объясните почему?</w:t>
            </w:r>
          </w:p>
        </w:tc>
      </w:tr>
      <w:tr w:rsidR="007D0876" w:rsidTr="00BA49FF">
        <w:tc>
          <w:tcPr>
            <w:tcW w:w="694" w:type="dxa"/>
          </w:tcPr>
          <w:p w:rsidR="007D0876" w:rsidRDefault="007D0876" w:rsidP="00850666">
            <w:pPr>
              <w:pStyle w:val="3"/>
              <w:numPr>
                <w:ilvl w:val="0"/>
                <w:numId w:val="25"/>
              </w:numPr>
              <w:jc w:val="center"/>
              <w:rPr>
                <w:b/>
                <w:sz w:val="24"/>
                <w:szCs w:val="24"/>
              </w:rPr>
            </w:pPr>
          </w:p>
        </w:tc>
        <w:tc>
          <w:tcPr>
            <w:tcW w:w="4574" w:type="dxa"/>
          </w:tcPr>
          <w:p w:rsidR="007D0876" w:rsidRPr="00BA49FF" w:rsidRDefault="007D0876" w:rsidP="007D0876">
            <w:pPr>
              <w:pStyle w:val="3"/>
              <w:ind w:left="0"/>
              <w:jc w:val="both"/>
              <w:rPr>
                <w:sz w:val="24"/>
                <w:szCs w:val="24"/>
              </w:rPr>
            </w:pPr>
            <w:r>
              <w:rPr>
                <w:sz w:val="24"/>
                <w:szCs w:val="24"/>
              </w:rPr>
              <w:t>Есть ли возможность у пациента устранить дефицит знаний о своем заболевании не только в сети интернет?</w:t>
            </w:r>
          </w:p>
        </w:tc>
        <w:tc>
          <w:tcPr>
            <w:tcW w:w="4961" w:type="dxa"/>
          </w:tcPr>
          <w:p w:rsidR="007D0876" w:rsidRPr="007D0876" w:rsidRDefault="007D0876" w:rsidP="007D0876">
            <w:pPr>
              <w:jc w:val="both"/>
              <w:rPr>
                <w:sz w:val="24"/>
                <w:szCs w:val="24"/>
              </w:rPr>
            </w:pPr>
            <w:r w:rsidRPr="007D0876">
              <w:rPr>
                <w:sz w:val="24"/>
                <w:szCs w:val="24"/>
              </w:rPr>
              <w:t>Как распределены β-</w:t>
            </w:r>
            <w:proofErr w:type="spellStart"/>
            <w:r w:rsidRPr="007D0876">
              <w:rPr>
                <w:sz w:val="24"/>
                <w:szCs w:val="24"/>
              </w:rPr>
              <w:t>адренорецепторы</w:t>
            </w:r>
            <w:proofErr w:type="spellEnd"/>
            <w:r w:rsidRPr="007D0876">
              <w:rPr>
                <w:sz w:val="24"/>
                <w:szCs w:val="24"/>
              </w:rPr>
              <w:t xml:space="preserve"> и М-</w:t>
            </w:r>
            <w:proofErr w:type="spellStart"/>
            <w:r w:rsidRPr="007D0876">
              <w:rPr>
                <w:sz w:val="24"/>
                <w:szCs w:val="24"/>
              </w:rPr>
              <w:t>холинорецепторы</w:t>
            </w:r>
            <w:proofErr w:type="spellEnd"/>
            <w:r w:rsidRPr="007D0876">
              <w:rPr>
                <w:sz w:val="24"/>
                <w:szCs w:val="24"/>
              </w:rPr>
              <w:t xml:space="preserve"> в бронхиальном дереве? Что можно сказать об эффективности лекарственных средств, влияющих на них?</w:t>
            </w:r>
          </w:p>
        </w:tc>
      </w:tr>
      <w:tr w:rsidR="007D0876" w:rsidTr="00BA49FF">
        <w:tc>
          <w:tcPr>
            <w:tcW w:w="694" w:type="dxa"/>
          </w:tcPr>
          <w:p w:rsidR="007D0876" w:rsidRDefault="007D0876" w:rsidP="00850666">
            <w:pPr>
              <w:pStyle w:val="3"/>
              <w:numPr>
                <w:ilvl w:val="0"/>
                <w:numId w:val="25"/>
              </w:numPr>
              <w:jc w:val="center"/>
              <w:rPr>
                <w:b/>
                <w:sz w:val="24"/>
                <w:szCs w:val="24"/>
              </w:rPr>
            </w:pPr>
          </w:p>
        </w:tc>
        <w:tc>
          <w:tcPr>
            <w:tcW w:w="4574" w:type="dxa"/>
          </w:tcPr>
          <w:p w:rsidR="007D0876" w:rsidRPr="00BA49FF" w:rsidRDefault="007D0876" w:rsidP="007D0876">
            <w:pPr>
              <w:pStyle w:val="3"/>
              <w:ind w:left="0"/>
              <w:jc w:val="both"/>
              <w:rPr>
                <w:sz w:val="24"/>
                <w:szCs w:val="24"/>
              </w:rPr>
            </w:pPr>
            <w:r>
              <w:rPr>
                <w:sz w:val="24"/>
                <w:szCs w:val="24"/>
              </w:rPr>
              <w:t xml:space="preserve">Какой показатель исследуется при проведении </w:t>
            </w:r>
            <w:proofErr w:type="spellStart"/>
            <w:r>
              <w:rPr>
                <w:sz w:val="24"/>
                <w:szCs w:val="24"/>
              </w:rPr>
              <w:t>пикфлоуметрии</w:t>
            </w:r>
            <w:proofErr w:type="spellEnd"/>
            <w:r>
              <w:rPr>
                <w:sz w:val="24"/>
                <w:szCs w:val="24"/>
              </w:rPr>
              <w:t>?</w:t>
            </w:r>
          </w:p>
        </w:tc>
        <w:tc>
          <w:tcPr>
            <w:tcW w:w="4961" w:type="dxa"/>
          </w:tcPr>
          <w:p w:rsidR="007D0876" w:rsidRPr="007D0876" w:rsidRDefault="007D0876" w:rsidP="007D0876">
            <w:pPr>
              <w:jc w:val="both"/>
              <w:rPr>
                <w:sz w:val="24"/>
                <w:szCs w:val="24"/>
              </w:rPr>
            </w:pPr>
            <w:r w:rsidRPr="007D0876">
              <w:rPr>
                <w:sz w:val="24"/>
                <w:szCs w:val="24"/>
              </w:rPr>
              <w:t xml:space="preserve">Какие глюкокортикоиды более эффективны при БА – системного или местного действия? </w:t>
            </w:r>
          </w:p>
        </w:tc>
      </w:tr>
      <w:tr w:rsidR="007D0876" w:rsidTr="00BA49FF">
        <w:tc>
          <w:tcPr>
            <w:tcW w:w="694" w:type="dxa"/>
          </w:tcPr>
          <w:p w:rsidR="007D0876" w:rsidRDefault="007D0876" w:rsidP="00850666">
            <w:pPr>
              <w:pStyle w:val="3"/>
              <w:numPr>
                <w:ilvl w:val="0"/>
                <w:numId w:val="25"/>
              </w:numPr>
              <w:jc w:val="center"/>
              <w:rPr>
                <w:b/>
                <w:sz w:val="24"/>
                <w:szCs w:val="24"/>
              </w:rPr>
            </w:pPr>
          </w:p>
        </w:tc>
        <w:tc>
          <w:tcPr>
            <w:tcW w:w="4574" w:type="dxa"/>
          </w:tcPr>
          <w:p w:rsidR="007D0876" w:rsidRPr="00BA49FF" w:rsidRDefault="00B97509" w:rsidP="007D0876">
            <w:pPr>
              <w:pStyle w:val="3"/>
              <w:ind w:left="0"/>
              <w:jc w:val="both"/>
              <w:rPr>
                <w:sz w:val="24"/>
                <w:szCs w:val="24"/>
              </w:rPr>
            </w:pPr>
            <w:r>
              <w:rPr>
                <w:sz w:val="24"/>
                <w:szCs w:val="24"/>
              </w:rPr>
              <w:t>Почему чаще у пациентов с БА возникают</w:t>
            </w:r>
            <w:r w:rsidR="007D0876">
              <w:rPr>
                <w:sz w:val="24"/>
                <w:szCs w:val="24"/>
              </w:rPr>
              <w:t xml:space="preserve"> приступов удушья </w:t>
            </w:r>
            <w:r>
              <w:rPr>
                <w:sz w:val="24"/>
                <w:szCs w:val="24"/>
              </w:rPr>
              <w:t>ночью</w:t>
            </w:r>
            <w:r w:rsidR="007D0876">
              <w:rPr>
                <w:sz w:val="24"/>
                <w:szCs w:val="24"/>
              </w:rPr>
              <w:t>?</w:t>
            </w:r>
          </w:p>
        </w:tc>
        <w:tc>
          <w:tcPr>
            <w:tcW w:w="4961" w:type="dxa"/>
          </w:tcPr>
          <w:p w:rsidR="007D0876" w:rsidRPr="007D0876" w:rsidRDefault="007D0876" w:rsidP="007D0876">
            <w:pPr>
              <w:jc w:val="both"/>
              <w:rPr>
                <w:sz w:val="24"/>
                <w:szCs w:val="24"/>
              </w:rPr>
            </w:pPr>
            <w:r w:rsidRPr="007D0876">
              <w:rPr>
                <w:sz w:val="24"/>
                <w:szCs w:val="24"/>
              </w:rPr>
              <w:t>Назовите препараты глюкокортикоидов для местного применения. Почему их не применяют для купирования приступа БА?</w:t>
            </w:r>
          </w:p>
        </w:tc>
      </w:tr>
      <w:tr w:rsidR="007D0876" w:rsidTr="00BA49FF">
        <w:tc>
          <w:tcPr>
            <w:tcW w:w="694" w:type="dxa"/>
          </w:tcPr>
          <w:p w:rsidR="007D0876" w:rsidRDefault="007D0876" w:rsidP="00850666">
            <w:pPr>
              <w:pStyle w:val="3"/>
              <w:numPr>
                <w:ilvl w:val="0"/>
                <w:numId w:val="25"/>
              </w:numPr>
              <w:jc w:val="center"/>
              <w:rPr>
                <w:b/>
                <w:sz w:val="24"/>
                <w:szCs w:val="24"/>
              </w:rPr>
            </w:pPr>
          </w:p>
        </w:tc>
        <w:tc>
          <w:tcPr>
            <w:tcW w:w="4574" w:type="dxa"/>
          </w:tcPr>
          <w:p w:rsidR="007D0876" w:rsidRPr="00BA49FF" w:rsidRDefault="00B97509" w:rsidP="007D0876">
            <w:pPr>
              <w:pStyle w:val="3"/>
              <w:ind w:left="0"/>
              <w:jc w:val="both"/>
              <w:rPr>
                <w:sz w:val="24"/>
                <w:szCs w:val="24"/>
              </w:rPr>
            </w:pPr>
            <w:r>
              <w:rPr>
                <w:sz w:val="24"/>
                <w:szCs w:val="24"/>
              </w:rPr>
              <w:t>Скажите пожалуйста, что делать пациенту с БА, если у него возникает вирусная инфекция?</w:t>
            </w:r>
          </w:p>
        </w:tc>
        <w:tc>
          <w:tcPr>
            <w:tcW w:w="4961" w:type="dxa"/>
          </w:tcPr>
          <w:p w:rsidR="007D0876" w:rsidRPr="007D0876" w:rsidRDefault="007D0876" w:rsidP="007D0876">
            <w:pPr>
              <w:jc w:val="both"/>
              <w:rPr>
                <w:sz w:val="24"/>
                <w:szCs w:val="24"/>
              </w:rPr>
            </w:pPr>
            <w:r w:rsidRPr="007D0876">
              <w:rPr>
                <w:sz w:val="24"/>
                <w:szCs w:val="24"/>
              </w:rPr>
              <w:t>Приведите примеры лекарственных препаратов из группы селективных β</w:t>
            </w:r>
            <w:r w:rsidRPr="007D0876">
              <w:rPr>
                <w:sz w:val="24"/>
                <w:szCs w:val="24"/>
                <w:vertAlign w:val="subscript"/>
              </w:rPr>
              <w:t>2</w:t>
            </w:r>
            <w:r w:rsidRPr="007D0876">
              <w:rPr>
                <w:sz w:val="24"/>
                <w:szCs w:val="24"/>
              </w:rPr>
              <w:t>-адреномиметиков. Какие из них могут применяться при остром приступе БА?</w:t>
            </w:r>
          </w:p>
        </w:tc>
      </w:tr>
      <w:tr w:rsidR="007D0876" w:rsidTr="00BA49FF">
        <w:tc>
          <w:tcPr>
            <w:tcW w:w="694" w:type="dxa"/>
          </w:tcPr>
          <w:p w:rsidR="007D0876" w:rsidRDefault="007D0876" w:rsidP="00850666">
            <w:pPr>
              <w:pStyle w:val="3"/>
              <w:numPr>
                <w:ilvl w:val="0"/>
                <w:numId w:val="25"/>
              </w:numPr>
              <w:jc w:val="center"/>
              <w:rPr>
                <w:b/>
                <w:sz w:val="24"/>
                <w:szCs w:val="24"/>
              </w:rPr>
            </w:pPr>
          </w:p>
        </w:tc>
        <w:tc>
          <w:tcPr>
            <w:tcW w:w="4574" w:type="dxa"/>
          </w:tcPr>
          <w:p w:rsidR="007D0876" w:rsidRPr="00BA49FF" w:rsidRDefault="00B97509" w:rsidP="007D0876">
            <w:pPr>
              <w:pStyle w:val="3"/>
              <w:ind w:left="0"/>
              <w:jc w:val="both"/>
              <w:rPr>
                <w:sz w:val="24"/>
                <w:szCs w:val="24"/>
              </w:rPr>
            </w:pPr>
            <w:r>
              <w:rPr>
                <w:sz w:val="24"/>
                <w:szCs w:val="24"/>
              </w:rPr>
              <w:t xml:space="preserve">Известно, что пациентам с </w:t>
            </w:r>
            <w:proofErr w:type="spellStart"/>
            <w:r>
              <w:rPr>
                <w:sz w:val="24"/>
                <w:szCs w:val="24"/>
              </w:rPr>
              <w:t>аспириновой</w:t>
            </w:r>
            <w:proofErr w:type="spellEnd"/>
            <w:r>
              <w:rPr>
                <w:sz w:val="24"/>
                <w:szCs w:val="24"/>
              </w:rPr>
              <w:t xml:space="preserve"> астмой нельзя принимать антипиретики – производные ацетилсалициловой кислоты, что же тогда делать пациентам при повышении температуры?</w:t>
            </w:r>
          </w:p>
        </w:tc>
        <w:tc>
          <w:tcPr>
            <w:tcW w:w="4961" w:type="dxa"/>
          </w:tcPr>
          <w:p w:rsidR="007D0876" w:rsidRPr="007D0876" w:rsidRDefault="007D0876" w:rsidP="007D0876">
            <w:pPr>
              <w:jc w:val="both"/>
              <w:rPr>
                <w:sz w:val="24"/>
                <w:szCs w:val="24"/>
              </w:rPr>
            </w:pPr>
            <w:r w:rsidRPr="007D0876">
              <w:rPr>
                <w:sz w:val="24"/>
                <w:szCs w:val="24"/>
              </w:rPr>
              <w:t>Чем опасна передозировка эуфиллина?</w:t>
            </w:r>
          </w:p>
        </w:tc>
      </w:tr>
      <w:tr w:rsidR="007D0876" w:rsidTr="00BA49FF">
        <w:tc>
          <w:tcPr>
            <w:tcW w:w="694" w:type="dxa"/>
          </w:tcPr>
          <w:p w:rsidR="007D0876" w:rsidRDefault="007D0876" w:rsidP="00850666">
            <w:pPr>
              <w:pStyle w:val="3"/>
              <w:numPr>
                <w:ilvl w:val="0"/>
                <w:numId w:val="25"/>
              </w:numPr>
              <w:jc w:val="center"/>
              <w:rPr>
                <w:b/>
                <w:sz w:val="24"/>
                <w:szCs w:val="24"/>
              </w:rPr>
            </w:pPr>
          </w:p>
        </w:tc>
        <w:tc>
          <w:tcPr>
            <w:tcW w:w="4574" w:type="dxa"/>
          </w:tcPr>
          <w:p w:rsidR="007D0876" w:rsidRPr="00BA49FF" w:rsidRDefault="00F11D0B" w:rsidP="007D0876">
            <w:pPr>
              <w:pStyle w:val="3"/>
              <w:ind w:left="0"/>
              <w:jc w:val="both"/>
              <w:rPr>
                <w:sz w:val="24"/>
                <w:szCs w:val="24"/>
              </w:rPr>
            </w:pPr>
            <w:r>
              <w:rPr>
                <w:sz w:val="24"/>
                <w:szCs w:val="24"/>
              </w:rPr>
              <w:t>Какие методы профилактики вирусных инфекций вы можете рекомендовать для пациентов с БА?</w:t>
            </w:r>
          </w:p>
        </w:tc>
        <w:tc>
          <w:tcPr>
            <w:tcW w:w="4961" w:type="dxa"/>
          </w:tcPr>
          <w:p w:rsidR="007D0876" w:rsidRPr="007D0876" w:rsidRDefault="007D0876" w:rsidP="007D0876">
            <w:pPr>
              <w:jc w:val="both"/>
              <w:rPr>
                <w:sz w:val="24"/>
                <w:szCs w:val="24"/>
              </w:rPr>
            </w:pPr>
            <w:r w:rsidRPr="007D0876">
              <w:rPr>
                <w:sz w:val="24"/>
                <w:szCs w:val="24"/>
              </w:rPr>
              <w:t>Что нужно рекомендовать пациенту при назначении ему отхаркивающих средств?</w:t>
            </w:r>
          </w:p>
        </w:tc>
      </w:tr>
      <w:tr w:rsidR="007D0876" w:rsidTr="00BA49FF">
        <w:tc>
          <w:tcPr>
            <w:tcW w:w="694" w:type="dxa"/>
          </w:tcPr>
          <w:p w:rsidR="007D0876" w:rsidRDefault="007D0876" w:rsidP="00850666">
            <w:pPr>
              <w:pStyle w:val="3"/>
              <w:numPr>
                <w:ilvl w:val="0"/>
                <w:numId w:val="25"/>
              </w:numPr>
              <w:jc w:val="center"/>
              <w:rPr>
                <w:b/>
                <w:sz w:val="24"/>
                <w:szCs w:val="24"/>
              </w:rPr>
            </w:pPr>
          </w:p>
        </w:tc>
        <w:tc>
          <w:tcPr>
            <w:tcW w:w="4574" w:type="dxa"/>
          </w:tcPr>
          <w:p w:rsidR="00F11D0B" w:rsidRPr="00BA49FF" w:rsidRDefault="00F11D0B" w:rsidP="007D0876">
            <w:pPr>
              <w:pStyle w:val="3"/>
              <w:ind w:left="0"/>
              <w:jc w:val="both"/>
              <w:rPr>
                <w:sz w:val="24"/>
                <w:szCs w:val="24"/>
              </w:rPr>
            </w:pPr>
            <w:r>
              <w:rPr>
                <w:sz w:val="24"/>
                <w:szCs w:val="24"/>
              </w:rPr>
              <w:t>Как должна выглядеть спальня больного с БА?</w:t>
            </w:r>
          </w:p>
        </w:tc>
        <w:tc>
          <w:tcPr>
            <w:tcW w:w="4961" w:type="dxa"/>
          </w:tcPr>
          <w:p w:rsidR="007D0876" w:rsidRDefault="007D0876" w:rsidP="007D0876">
            <w:r w:rsidRPr="007D0876">
              <w:rPr>
                <w:sz w:val="24"/>
                <w:szCs w:val="24"/>
              </w:rPr>
              <w:t>Почему ограничено применение</w:t>
            </w:r>
            <w:r>
              <w:rPr>
                <w:sz w:val="24"/>
                <w:szCs w:val="24"/>
              </w:rPr>
              <w:t xml:space="preserve"> системных ГКС при лечении БА?</w:t>
            </w:r>
          </w:p>
        </w:tc>
      </w:tr>
    </w:tbl>
    <w:p w:rsidR="001E507A" w:rsidRDefault="001E507A" w:rsidP="001E507A">
      <w:pPr>
        <w:pStyle w:val="3"/>
        <w:ind w:left="0"/>
        <w:jc w:val="center"/>
        <w:rPr>
          <w:rFonts w:ascii="Times New Roman" w:hAnsi="Times New Roman" w:cs="Times New Roman"/>
          <w:b/>
          <w:sz w:val="24"/>
          <w:szCs w:val="24"/>
        </w:rPr>
      </w:pPr>
    </w:p>
    <w:p w:rsidR="00F11D0B" w:rsidRDefault="00F11D0B" w:rsidP="001E507A">
      <w:pPr>
        <w:pStyle w:val="3"/>
        <w:ind w:left="0"/>
        <w:jc w:val="center"/>
        <w:rPr>
          <w:rFonts w:ascii="Times New Roman" w:hAnsi="Times New Roman" w:cs="Times New Roman"/>
          <w:b/>
          <w:sz w:val="24"/>
          <w:szCs w:val="24"/>
        </w:rPr>
      </w:pPr>
    </w:p>
    <w:p w:rsidR="00F11D0B" w:rsidRDefault="00F11D0B" w:rsidP="001E507A">
      <w:pPr>
        <w:pStyle w:val="3"/>
        <w:ind w:left="0"/>
        <w:jc w:val="center"/>
        <w:rPr>
          <w:rFonts w:ascii="Times New Roman" w:hAnsi="Times New Roman" w:cs="Times New Roman"/>
          <w:b/>
          <w:sz w:val="24"/>
          <w:szCs w:val="24"/>
        </w:rPr>
      </w:pPr>
    </w:p>
    <w:p w:rsidR="00F11D0B" w:rsidRDefault="00F11D0B" w:rsidP="001E507A">
      <w:pPr>
        <w:pStyle w:val="3"/>
        <w:ind w:left="0"/>
        <w:jc w:val="center"/>
        <w:rPr>
          <w:rFonts w:ascii="Times New Roman" w:hAnsi="Times New Roman" w:cs="Times New Roman"/>
          <w:b/>
          <w:sz w:val="24"/>
          <w:szCs w:val="24"/>
        </w:rPr>
      </w:pPr>
    </w:p>
    <w:p w:rsidR="00F11D0B" w:rsidRDefault="00F11D0B" w:rsidP="001E507A">
      <w:pPr>
        <w:pStyle w:val="3"/>
        <w:ind w:left="0"/>
        <w:jc w:val="center"/>
        <w:rPr>
          <w:rFonts w:ascii="Times New Roman" w:hAnsi="Times New Roman" w:cs="Times New Roman"/>
          <w:b/>
          <w:sz w:val="24"/>
          <w:szCs w:val="24"/>
        </w:rPr>
      </w:pPr>
    </w:p>
    <w:tbl>
      <w:tblPr>
        <w:tblStyle w:val="a9"/>
        <w:tblW w:w="0" w:type="auto"/>
        <w:tblInd w:w="-885" w:type="dxa"/>
        <w:tblLook w:val="04A0" w:firstRow="1" w:lastRow="0" w:firstColumn="1" w:lastColumn="0" w:noHBand="0" w:noVBand="1"/>
      </w:tblPr>
      <w:tblGrid>
        <w:gridCol w:w="688"/>
        <w:gridCol w:w="4568"/>
        <w:gridCol w:w="4973"/>
      </w:tblGrid>
      <w:tr w:rsidR="00BA49FF" w:rsidTr="007D0876">
        <w:tc>
          <w:tcPr>
            <w:tcW w:w="688" w:type="dxa"/>
          </w:tcPr>
          <w:p w:rsidR="00BA49FF" w:rsidRDefault="00BA49FF" w:rsidP="00BA49FF">
            <w:pPr>
              <w:pStyle w:val="3"/>
              <w:ind w:left="0"/>
              <w:jc w:val="center"/>
              <w:rPr>
                <w:b/>
                <w:sz w:val="24"/>
                <w:szCs w:val="24"/>
              </w:rPr>
            </w:pPr>
          </w:p>
        </w:tc>
        <w:tc>
          <w:tcPr>
            <w:tcW w:w="4568" w:type="dxa"/>
          </w:tcPr>
          <w:p w:rsidR="00BA49FF" w:rsidRDefault="00BA49FF" w:rsidP="00BA49FF">
            <w:pPr>
              <w:pStyle w:val="3"/>
              <w:ind w:left="0"/>
              <w:jc w:val="center"/>
              <w:rPr>
                <w:b/>
                <w:sz w:val="24"/>
                <w:szCs w:val="24"/>
              </w:rPr>
            </w:pPr>
          </w:p>
          <w:p w:rsidR="00BA49FF" w:rsidRDefault="00BA49FF" w:rsidP="00BA49FF">
            <w:pPr>
              <w:pStyle w:val="3"/>
              <w:ind w:left="0"/>
              <w:jc w:val="center"/>
              <w:rPr>
                <w:b/>
                <w:sz w:val="24"/>
                <w:szCs w:val="24"/>
              </w:rPr>
            </w:pPr>
            <w:r>
              <w:rPr>
                <w:b/>
                <w:sz w:val="24"/>
                <w:szCs w:val="24"/>
              </w:rPr>
              <w:t>Ответ на вопрос терапевта:</w:t>
            </w:r>
          </w:p>
        </w:tc>
        <w:tc>
          <w:tcPr>
            <w:tcW w:w="4973" w:type="dxa"/>
          </w:tcPr>
          <w:p w:rsidR="00BA49FF" w:rsidRDefault="00BA49FF" w:rsidP="00BA49FF">
            <w:pPr>
              <w:pStyle w:val="3"/>
              <w:ind w:left="0"/>
              <w:jc w:val="center"/>
              <w:rPr>
                <w:b/>
                <w:sz w:val="24"/>
                <w:szCs w:val="24"/>
              </w:rPr>
            </w:pPr>
          </w:p>
          <w:p w:rsidR="00BA49FF" w:rsidRDefault="00BA49FF" w:rsidP="00BA49FF">
            <w:pPr>
              <w:pStyle w:val="3"/>
              <w:ind w:left="0"/>
              <w:jc w:val="center"/>
              <w:rPr>
                <w:b/>
                <w:sz w:val="24"/>
                <w:szCs w:val="24"/>
              </w:rPr>
            </w:pPr>
            <w:r>
              <w:rPr>
                <w:b/>
                <w:sz w:val="24"/>
                <w:szCs w:val="24"/>
              </w:rPr>
              <w:t>Ответ на вопрос фармаколога:</w:t>
            </w:r>
          </w:p>
          <w:p w:rsidR="00BA49FF" w:rsidRDefault="00BA49FF" w:rsidP="00BA49FF">
            <w:pPr>
              <w:pStyle w:val="3"/>
              <w:ind w:left="0"/>
              <w:jc w:val="center"/>
              <w:rPr>
                <w:b/>
                <w:sz w:val="24"/>
                <w:szCs w:val="24"/>
              </w:rPr>
            </w:pPr>
          </w:p>
        </w:tc>
      </w:tr>
      <w:tr w:rsidR="00BA49FF" w:rsidTr="007D0876">
        <w:tc>
          <w:tcPr>
            <w:tcW w:w="688" w:type="dxa"/>
          </w:tcPr>
          <w:p w:rsidR="00BA49FF" w:rsidRDefault="00BA49FF" w:rsidP="00850666">
            <w:pPr>
              <w:pStyle w:val="3"/>
              <w:numPr>
                <w:ilvl w:val="0"/>
                <w:numId w:val="26"/>
              </w:numPr>
              <w:jc w:val="center"/>
              <w:rPr>
                <w:b/>
                <w:sz w:val="24"/>
                <w:szCs w:val="24"/>
              </w:rPr>
            </w:pPr>
          </w:p>
        </w:tc>
        <w:tc>
          <w:tcPr>
            <w:tcW w:w="4568" w:type="dxa"/>
          </w:tcPr>
          <w:p w:rsidR="00BA49FF" w:rsidRPr="00BA49FF" w:rsidRDefault="00BA49FF" w:rsidP="00BA49FF">
            <w:pPr>
              <w:pStyle w:val="3"/>
              <w:ind w:left="0"/>
              <w:jc w:val="both"/>
              <w:rPr>
                <w:sz w:val="24"/>
                <w:szCs w:val="24"/>
              </w:rPr>
            </w:pPr>
            <w:r>
              <w:rPr>
                <w:sz w:val="24"/>
                <w:szCs w:val="24"/>
              </w:rPr>
              <w:t xml:space="preserve">Стресс, инфекции (вирусные), резкая перемена температуры (выход на холод), </w:t>
            </w:r>
            <w:r w:rsidR="005018FA">
              <w:rPr>
                <w:sz w:val="24"/>
                <w:szCs w:val="24"/>
              </w:rPr>
              <w:t>лекарственные препараты (</w:t>
            </w:r>
            <w:proofErr w:type="spellStart"/>
            <w:r w:rsidR="005018FA">
              <w:rPr>
                <w:sz w:val="24"/>
                <w:szCs w:val="24"/>
              </w:rPr>
              <w:t>аспириновая</w:t>
            </w:r>
            <w:proofErr w:type="spellEnd"/>
            <w:r w:rsidR="005018FA">
              <w:rPr>
                <w:sz w:val="24"/>
                <w:szCs w:val="24"/>
              </w:rPr>
              <w:t xml:space="preserve"> астма), высокая влажность, физическая нагрузка, резкие запахи.</w:t>
            </w:r>
          </w:p>
        </w:tc>
        <w:tc>
          <w:tcPr>
            <w:tcW w:w="4973" w:type="dxa"/>
          </w:tcPr>
          <w:p w:rsidR="00BA49FF" w:rsidRPr="00BA49FF" w:rsidRDefault="005018FA" w:rsidP="00BA49FF">
            <w:pPr>
              <w:pStyle w:val="3"/>
              <w:ind w:left="0"/>
              <w:jc w:val="both"/>
              <w:rPr>
                <w:sz w:val="24"/>
                <w:szCs w:val="24"/>
              </w:rPr>
            </w:pPr>
            <w:r>
              <w:rPr>
                <w:sz w:val="24"/>
                <w:szCs w:val="24"/>
              </w:rPr>
              <w:t>Базовое (противовоспалительное) и симптоматическое (направленное на купирование приступа).</w:t>
            </w:r>
          </w:p>
        </w:tc>
      </w:tr>
      <w:tr w:rsidR="00BA49FF" w:rsidTr="007D0876">
        <w:tc>
          <w:tcPr>
            <w:tcW w:w="688" w:type="dxa"/>
          </w:tcPr>
          <w:p w:rsidR="00BA49FF" w:rsidRDefault="00BA49FF" w:rsidP="00850666">
            <w:pPr>
              <w:pStyle w:val="3"/>
              <w:numPr>
                <w:ilvl w:val="0"/>
                <w:numId w:val="26"/>
              </w:numPr>
              <w:jc w:val="center"/>
              <w:rPr>
                <w:b/>
                <w:sz w:val="24"/>
                <w:szCs w:val="24"/>
              </w:rPr>
            </w:pPr>
          </w:p>
        </w:tc>
        <w:tc>
          <w:tcPr>
            <w:tcW w:w="4568" w:type="dxa"/>
          </w:tcPr>
          <w:p w:rsidR="00BA49FF" w:rsidRPr="00BA49FF" w:rsidRDefault="00BA49FF" w:rsidP="00BA49FF">
            <w:pPr>
              <w:pStyle w:val="3"/>
              <w:ind w:left="0"/>
              <w:jc w:val="both"/>
              <w:rPr>
                <w:sz w:val="24"/>
                <w:szCs w:val="24"/>
              </w:rPr>
            </w:pPr>
            <w:r>
              <w:rPr>
                <w:sz w:val="24"/>
                <w:szCs w:val="24"/>
              </w:rPr>
              <w:t>Диета должна быть гипоаллергенной, необходимо исключить облигатные аллергены (яйца, морепродукты, цитрусовые, шоколад, орехи, мед, клубнику, приправы, горчицу, цельное молоко)</w:t>
            </w:r>
          </w:p>
        </w:tc>
        <w:tc>
          <w:tcPr>
            <w:tcW w:w="4973" w:type="dxa"/>
          </w:tcPr>
          <w:p w:rsidR="00BA49FF" w:rsidRPr="00BA49FF" w:rsidRDefault="005018FA" w:rsidP="00BA49FF">
            <w:pPr>
              <w:pStyle w:val="3"/>
              <w:ind w:left="0"/>
              <w:jc w:val="both"/>
              <w:rPr>
                <w:sz w:val="24"/>
                <w:szCs w:val="24"/>
              </w:rPr>
            </w:pPr>
            <w:r>
              <w:rPr>
                <w:sz w:val="24"/>
                <w:szCs w:val="24"/>
              </w:rPr>
              <w:t xml:space="preserve">Кандидоз слизистой оболочки полости рта. Для профилактики рекомендуем полоскать рот и горло содовым раствором или просто водой после применения аэрозоля, а также по возможности применять аэрозоль после еды и пользоваться </w:t>
            </w:r>
            <w:proofErr w:type="spellStart"/>
            <w:r>
              <w:rPr>
                <w:sz w:val="24"/>
                <w:szCs w:val="24"/>
              </w:rPr>
              <w:t>спейсером</w:t>
            </w:r>
            <w:proofErr w:type="spellEnd"/>
            <w:r>
              <w:rPr>
                <w:sz w:val="24"/>
                <w:szCs w:val="24"/>
              </w:rPr>
              <w:t>.</w:t>
            </w:r>
          </w:p>
        </w:tc>
      </w:tr>
      <w:tr w:rsidR="00BA49FF" w:rsidTr="007D0876">
        <w:tc>
          <w:tcPr>
            <w:tcW w:w="688" w:type="dxa"/>
          </w:tcPr>
          <w:p w:rsidR="00BA49FF" w:rsidRDefault="00BA49FF" w:rsidP="00850666">
            <w:pPr>
              <w:pStyle w:val="3"/>
              <w:numPr>
                <w:ilvl w:val="0"/>
                <w:numId w:val="26"/>
              </w:numPr>
              <w:jc w:val="center"/>
              <w:rPr>
                <w:b/>
                <w:sz w:val="24"/>
                <w:szCs w:val="24"/>
              </w:rPr>
            </w:pPr>
          </w:p>
        </w:tc>
        <w:tc>
          <w:tcPr>
            <w:tcW w:w="4568" w:type="dxa"/>
          </w:tcPr>
          <w:p w:rsidR="00BA49FF" w:rsidRPr="00BA49FF" w:rsidRDefault="00BA49FF" w:rsidP="00BA49FF">
            <w:pPr>
              <w:pStyle w:val="3"/>
              <w:ind w:left="0"/>
              <w:jc w:val="both"/>
              <w:rPr>
                <w:sz w:val="24"/>
                <w:szCs w:val="24"/>
              </w:rPr>
            </w:pPr>
            <w:r>
              <w:rPr>
                <w:sz w:val="24"/>
                <w:szCs w:val="24"/>
              </w:rPr>
              <w:t xml:space="preserve">Необходимо исключить из питания мед, малину, малиновое варенье и пищевые продукты, содержащие большое количество красителей. </w:t>
            </w:r>
          </w:p>
        </w:tc>
        <w:tc>
          <w:tcPr>
            <w:tcW w:w="4973" w:type="dxa"/>
          </w:tcPr>
          <w:p w:rsidR="00BA49FF" w:rsidRPr="00BA49FF" w:rsidRDefault="005018FA" w:rsidP="00BA49FF">
            <w:pPr>
              <w:pStyle w:val="3"/>
              <w:ind w:left="0"/>
              <w:jc w:val="both"/>
              <w:rPr>
                <w:sz w:val="24"/>
                <w:szCs w:val="24"/>
              </w:rPr>
            </w:pPr>
            <w:r>
              <w:rPr>
                <w:sz w:val="24"/>
                <w:szCs w:val="24"/>
              </w:rPr>
              <w:t>Потому что один из этих препаратов направлен на снятие приступа (</w:t>
            </w:r>
            <w:proofErr w:type="spellStart"/>
            <w:r>
              <w:rPr>
                <w:sz w:val="24"/>
                <w:szCs w:val="24"/>
              </w:rPr>
              <w:t>бронхолитик</w:t>
            </w:r>
            <w:proofErr w:type="spellEnd"/>
            <w:r>
              <w:rPr>
                <w:sz w:val="24"/>
                <w:szCs w:val="24"/>
              </w:rPr>
              <w:t xml:space="preserve">), а другой относится к базовому лечению – то есть уменьшению воспаления в стенках бронхов, но приступ так не снимает. </w:t>
            </w:r>
          </w:p>
        </w:tc>
      </w:tr>
      <w:tr w:rsidR="007D0876" w:rsidTr="007D0876">
        <w:tc>
          <w:tcPr>
            <w:tcW w:w="688" w:type="dxa"/>
          </w:tcPr>
          <w:p w:rsidR="007D0876" w:rsidRDefault="007D0876" w:rsidP="00850666">
            <w:pPr>
              <w:pStyle w:val="3"/>
              <w:numPr>
                <w:ilvl w:val="0"/>
                <w:numId w:val="26"/>
              </w:numPr>
              <w:jc w:val="center"/>
              <w:rPr>
                <w:b/>
                <w:sz w:val="24"/>
                <w:szCs w:val="24"/>
              </w:rPr>
            </w:pPr>
          </w:p>
        </w:tc>
        <w:tc>
          <w:tcPr>
            <w:tcW w:w="4568" w:type="dxa"/>
          </w:tcPr>
          <w:p w:rsidR="007D0876" w:rsidRPr="00BA49FF" w:rsidRDefault="007D0876" w:rsidP="007D0876">
            <w:pPr>
              <w:pStyle w:val="3"/>
              <w:ind w:left="0"/>
              <w:jc w:val="both"/>
              <w:rPr>
                <w:sz w:val="24"/>
                <w:szCs w:val="24"/>
              </w:rPr>
            </w:pPr>
            <w:r>
              <w:rPr>
                <w:sz w:val="24"/>
                <w:szCs w:val="24"/>
              </w:rPr>
              <w:t>Да, есть. Существуют Астма-школы, где грамотно и подробно будут объяснены причины, клиника и основные принципы лечения заболевания, а также отработаны основные практические манипуляции, необходимые пациентам с БА.</w:t>
            </w:r>
          </w:p>
        </w:tc>
        <w:tc>
          <w:tcPr>
            <w:tcW w:w="4973" w:type="dxa"/>
          </w:tcPr>
          <w:p w:rsidR="007D0876" w:rsidRPr="007D0876" w:rsidRDefault="007D0876" w:rsidP="007D0876">
            <w:pPr>
              <w:jc w:val="both"/>
              <w:rPr>
                <w:sz w:val="24"/>
                <w:szCs w:val="24"/>
              </w:rPr>
            </w:pPr>
            <w:r w:rsidRPr="007D0876">
              <w:rPr>
                <w:sz w:val="24"/>
                <w:szCs w:val="24"/>
              </w:rPr>
              <w:t xml:space="preserve">Чем </w:t>
            </w:r>
            <w:proofErr w:type="spellStart"/>
            <w:r w:rsidRPr="007D0876">
              <w:rPr>
                <w:sz w:val="24"/>
                <w:szCs w:val="24"/>
              </w:rPr>
              <w:t>дистальнее</w:t>
            </w:r>
            <w:proofErr w:type="spellEnd"/>
            <w:r w:rsidRPr="007D0876">
              <w:rPr>
                <w:sz w:val="24"/>
                <w:szCs w:val="24"/>
              </w:rPr>
              <w:t xml:space="preserve"> бронх, тем выше в нем плотность β-</w:t>
            </w:r>
            <w:proofErr w:type="spellStart"/>
            <w:r w:rsidRPr="007D0876">
              <w:rPr>
                <w:sz w:val="24"/>
                <w:szCs w:val="24"/>
              </w:rPr>
              <w:t>адренорецепторов</w:t>
            </w:r>
            <w:proofErr w:type="spellEnd"/>
            <w:r w:rsidRPr="007D0876">
              <w:rPr>
                <w:sz w:val="24"/>
                <w:szCs w:val="24"/>
              </w:rPr>
              <w:t xml:space="preserve"> и ниже плотность М-</w:t>
            </w:r>
            <w:proofErr w:type="spellStart"/>
            <w:r w:rsidRPr="007D0876">
              <w:rPr>
                <w:sz w:val="24"/>
                <w:szCs w:val="24"/>
              </w:rPr>
              <w:t>холинорецепторов</w:t>
            </w:r>
            <w:proofErr w:type="spellEnd"/>
            <w:r w:rsidRPr="007D0876">
              <w:rPr>
                <w:sz w:val="24"/>
                <w:szCs w:val="24"/>
              </w:rPr>
              <w:t>. Поэтому β-</w:t>
            </w:r>
            <w:proofErr w:type="spellStart"/>
            <w:r w:rsidRPr="007D0876">
              <w:rPr>
                <w:sz w:val="24"/>
                <w:szCs w:val="24"/>
              </w:rPr>
              <w:t>адреномиметики</w:t>
            </w:r>
            <w:proofErr w:type="spellEnd"/>
            <w:r w:rsidRPr="007D0876">
              <w:rPr>
                <w:sz w:val="24"/>
                <w:szCs w:val="24"/>
              </w:rPr>
              <w:t xml:space="preserve"> эффективно расширяют бронхи мелкого калибра, а М-</w:t>
            </w:r>
            <w:proofErr w:type="spellStart"/>
            <w:r w:rsidRPr="007D0876">
              <w:rPr>
                <w:sz w:val="24"/>
                <w:szCs w:val="24"/>
              </w:rPr>
              <w:t>холиноблокаторы</w:t>
            </w:r>
            <w:proofErr w:type="spellEnd"/>
            <w:r w:rsidRPr="007D0876">
              <w:rPr>
                <w:sz w:val="24"/>
                <w:szCs w:val="24"/>
              </w:rPr>
              <w:t xml:space="preserve"> в основном крупные бронхи и </w:t>
            </w:r>
            <w:proofErr w:type="spellStart"/>
            <w:r w:rsidRPr="007D0876">
              <w:rPr>
                <w:sz w:val="24"/>
                <w:szCs w:val="24"/>
              </w:rPr>
              <w:t>т.о</w:t>
            </w:r>
            <w:proofErr w:type="spellEnd"/>
            <w:r w:rsidRPr="007D0876">
              <w:rPr>
                <w:sz w:val="24"/>
                <w:szCs w:val="24"/>
              </w:rPr>
              <w:t>. эффективность последних при БА ниже.</w:t>
            </w:r>
          </w:p>
        </w:tc>
      </w:tr>
      <w:tr w:rsidR="007D0876" w:rsidTr="007D0876">
        <w:tc>
          <w:tcPr>
            <w:tcW w:w="688" w:type="dxa"/>
          </w:tcPr>
          <w:p w:rsidR="007D0876" w:rsidRDefault="007D0876" w:rsidP="00850666">
            <w:pPr>
              <w:pStyle w:val="3"/>
              <w:numPr>
                <w:ilvl w:val="0"/>
                <w:numId w:val="26"/>
              </w:numPr>
              <w:jc w:val="center"/>
              <w:rPr>
                <w:b/>
                <w:sz w:val="24"/>
                <w:szCs w:val="24"/>
              </w:rPr>
            </w:pPr>
          </w:p>
        </w:tc>
        <w:tc>
          <w:tcPr>
            <w:tcW w:w="4568" w:type="dxa"/>
          </w:tcPr>
          <w:p w:rsidR="007D0876" w:rsidRPr="00BA49FF" w:rsidRDefault="007D0876" w:rsidP="007D0876">
            <w:pPr>
              <w:pStyle w:val="3"/>
              <w:ind w:left="0"/>
              <w:jc w:val="both"/>
              <w:rPr>
                <w:sz w:val="24"/>
                <w:szCs w:val="24"/>
              </w:rPr>
            </w:pPr>
            <w:r>
              <w:rPr>
                <w:sz w:val="24"/>
                <w:szCs w:val="24"/>
              </w:rPr>
              <w:t>МСВ (максимальная скорость выдоха)</w:t>
            </w:r>
          </w:p>
        </w:tc>
        <w:tc>
          <w:tcPr>
            <w:tcW w:w="4973" w:type="dxa"/>
          </w:tcPr>
          <w:p w:rsidR="007D0876" w:rsidRPr="007D0876" w:rsidRDefault="007D0876" w:rsidP="007D0876">
            <w:pPr>
              <w:jc w:val="both"/>
              <w:rPr>
                <w:sz w:val="24"/>
                <w:szCs w:val="24"/>
              </w:rPr>
            </w:pPr>
            <w:r w:rsidRPr="007D0876">
              <w:rPr>
                <w:sz w:val="24"/>
                <w:szCs w:val="24"/>
              </w:rPr>
              <w:t xml:space="preserve">Более эффективны при БА глюкокортикоиды системного действия. </w:t>
            </w:r>
          </w:p>
        </w:tc>
      </w:tr>
      <w:tr w:rsidR="007D0876" w:rsidTr="007D0876">
        <w:tc>
          <w:tcPr>
            <w:tcW w:w="688" w:type="dxa"/>
          </w:tcPr>
          <w:p w:rsidR="007D0876" w:rsidRDefault="007D0876" w:rsidP="00850666">
            <w:pPr>
              <w:pStyle w:val="3"/>
              <w:numPr>
                <w:ilvl w:val="0"/>
                <w:numId w:val="26"/>
              </w:numPr>
              <w:jc w:val="center"/>
              <w:rPr>
                <w:b/>
                <w:sz w:val="24"/>
                <w:szCs w:val="24"/>
              </w:rPr>
            </w:pPr>
          </w:p>
        </w:tc>
        <w:tc>
          <w:tcPr>
            <w:tcW w:w="4568" w:type="dxa"/>
          </w:tcPr>
          <w:p w:rsidR="007D0876" w:rsidRPr="00BA49FF" w:rsidRDefault="00B97509" w:rsidP="007D0876">
            <w:pPr>
              <w:pStyle w:val="3"/>
              <w:ind w:left="0"/>
              <w:jc w:val="both"/>
              <w:rPr>
                <w:sz w:val="24"/>
                <w:szCs w:val="24"/>
              </w:rPr>
            </w:pPr>
            <w:r>
              <w:rPr>
                <w:sz w:val="24"/>
                <w:szCs w:val="24"/>
              </w:rPr>
              <w:t>Застой мокроты в ночные часы, скопление ее в дистальных отделах бронхов, повышение тонуса блуждающего нерва, прямой контакт с аллергеном (у большинства больных с БА на аллергены домашней пыли)</w:t>
            </w:r>
          </w:p>
        </w:tc>
        <w:tc>
          <w:tcPr>
            <w:tcW w:w="4973" w:type="dxa"/>
          </w:tcPr>
          <w:p w:rsidR="007D0876" w:rsidRPr="007D0876" w:rsidRDefault="007D0876" w:rsidP="007D0876">
            <w:pPr>
              <w:jc w:val="both"/>
              <w:rPr>
                <w:sz w:val="24"/>
                <w:szCs w:val="24"/>
              </w:rPr>
            </w:pPr>
            <w:proofErr w:type="spellStart"/>
            <w:r w:rsidRPr="007D0876">
              <w:rPr>
                <w:sz w:val="24"/>
                <w:szCs w:val="24"/>
              </w:rPr>
              <w:t>Беклометазон</w:t>
            </w:r>
            <w:proofErr w:type="spellEnd"/>
            <w:r w:rsidRPr="007D0876">
              <w:rPr>
                <w:sz w:val="24"/>
                <w:szCs w:val="24"/>
              </w:rPr>
              <w:t xml:space="preserve"> (</w:t>
            </w:r>
            <w:proofErr w:type="spellStart"/>
            <w:r w:rsidRPr="007D0876">
              <w:rPr>
                <w:sz w:val="24"/>
                <w:szCs w:val="24"/>
              </w:rPr>
              <w:t>бекотид</w:t>
            </w:r>
            <w:proofErr w:type="spellEnd"/>
            <w:r w:rsidRPr="007D0876">
              <w:rPr>
                <w:sz w:val="24"/>
                <w:szCs w:val="24"/>
              </w:rPr>
              <w:t>)</w:t>
            </w:r>
          </w:p>
          <w:p w:rsidR="007D0876" w:rsidRPr="007D0876" w:rsidRDefault="007D0876" w:rsidP="007D0876">
            <w:pPr>
              <w:jc w:val="both"/>
              <w:rPr>
                <w:sz w:val="24"/>
                <w:szCs w:val="24"/>
              </w:rPr>
            </w:pPr>
            <w:proofErr w:type="spellStart"/>
            <w:r w:rsidRPr="007D0876">
              <w:rPr>
                <w:sz w:val="24"/>
                <w:szCs w:val="24"/>
              </w:rPr>
              <w:t>Будесонид</w:t>
            </w:r>
            <w:proofErr w:type="spellEnd"/>
            <w:r w:rsidRPr="007D0876">
              <w:rPr>
                <w:sz w:val="24"/>
                <w:szCs w:val="24"/>
              </w:rPr>
              <w:t xml:space="preserve"> (</w:t>
            </w:r>
            <w:proofErr w:type="spellStart"/>
            <w:r w:rsidRPr="007D0876">
              <w:rPr>
                <w:sz w:val="24"/>
                <w:szCs w:val="24"/>
              </w:rPr>
              <w:t>пульмикорт</w:t>
            </w:r>
            <w:proofErr w:type="spellEnd"/>
            <w:r w:rsidRPr="007D0876">
              <w:rPr>
                <w:sz w:val="24"/>
                <w:szCs w:val="24"/>
              </w:rPr>
              <w:t>)</w:t>
            </w:r>
          </w:p>
          <w:p w:rsidR="007D0876" w:rsidRPr="007D0876" w:rsidRDefault="007D0876" w:rsidP="007D0876">
            <w:pPr>
              <w:jc w:val="both"/>
              <w:rPr>
                <w:sz w:val="24"/>
                <w:szCs w:val="24"/>
              </w:rPr>
            </w:pPr>
            <w:proofErr w:type="spellStart"/>
            <w:r w:rsidRPr="007D0876">
              <w:rPr>
                <w:sz w:val="24"/>
                <w:szCs w:val="24"/>
              </w:rPr>
              <w:t>Флутиказон</w:t>
            </w:r>
            <w:proofErr w:type="spellEnd"/>
            <w:r w:rsidRPr="007D0876">
              <w:rPr>
                <w:sz w:val="24"/>
                <w:szCs w:val="24"/>
              </w:rPr>
              <w:t xml:space="preserve"> (</w:t>
            </w:r>
            <w:proofErr w:type="spellStart"/>
            <w:r w:rsidRPr="007D0876">
              <w:rPr>
                <w:sz w:val="24"/>
                <w:szCs w:val="24"/>
              </w:rPr>
              <w:t>фликсотид</w:t>
            </w:r>
            <w:proofErr w:type="spellEnd"/>
            <w:r w:rsidRPr="007D0876">
              <w:rPr>
                <w:sz w:val="24"/>
                <w:szCs w:val="24"/>
              </w:rPr>
              <w:t>)</w:t>
            </w:r>
          </w:p>
          <w:p w:rsidR="007D0876" w:rsidRPr="007D0876" w:rsidRDefault="007D0876" w:rsidP="007D0876">
            <w:pPr>
              <w:jc w:val="both"/>
              <w:rPr>
                <w:sz w:val="24"/>
                <w:szCs w:val="24"/>
              </w:rPr>
            </w:pPr>
            <w:r w:rsidRPr="007D0876">
              <w:rPr>
                <w:sz w:val="24"/>
                <w:szCs w:val="24"/>
              </w:rPr>
              <w:t>Эти препараты начинают действовать не сразу, а через несколько дней (через 5-7), поэтому при приступе БА будут неэффективны.</w:t>
            </w:r>
          </w:p>
        </w:tc>
      </w:tr>
      <w:tr w:rsidR="007D0876" w:rsidTr="007D0876">
        <w:tc>
          <w:tcPr>
            <w:tcW w:w="688" w:type="dxa"/>
          </w:tcPr>
          <w:p w:rsidR="007D0876" w:rsidRDefault="007D0876" w:rsidP="00850666">
            <w:pPr>
              <w:pStyle w:val="3"/>
              <w:numPr>
                <w:ilvl w:val="0"/>
                <w:numId w:val="26"/>
              </w:numPr>
              <w:jc w:val="center"/>
              <w:rPr>
                <w:b/>
                <w:sz w:val="24"/>
                <w:szCs w:val="24"/>
              </w:rPr>
            </w:pPr>
          </w:p>
        </w:tc>
        <w:tc>
          <w:tcPr>
            <w:tcW w:w="4568" w:type="dxa"/>
          </w:tcPr>
          <w:p w:rsidR="007D0876" w:rsidRPr="00BA49FF" w:rsidRDefault="00B97509" w:rsidP="007D0876">
            <w:pPr>
              <w:pStyle w:val="3"/>
              <w:ind w:left="0"/>
              <w:jc w:val="both"/>
              <w:rPr>
                <w:sz w:val="24"/>
                <w:szCs w:val="24"/>
              </w:rPr>
            </w:pPr>
            <w:r>
              <w:rPr>
                <w:sz w:val="24"/>
                <w:szCs w:val="24"/>
              </w:rPr>
              <w:t>На момент вирусной инфекции надо увеличить дозу принимаемых противовоспалительных препаратов</w:t>
            </w:r>
            <w:r w:rsidR="00F11D0B">
              <w:rPr>
                <w:sz w:val="24"/>
                <w:szCs w:val="24"/>
              </w:rPr>
              <w:t xml:space="preserve"> от БА, начать прием </w:t>
            </w:r>
            <w:proofErr w:type="spellStart"/>
            <w:r w:rsidR="00F11D0B">
              <w:rPr>
                <w:sz w:val="24"/>
                <w:szCs w:val="24"/>
              </w:rPr>
              <w:t>муколитиков</w:t>
            </w:r>
            <w:proofErr w:type="spellEnd"/>
            <w:r w:rsidR="00F11D0B">
              <w:rPr>
                <w:sz w:val="24"/>
                <w:szCs w:val="24"/>
              </w:rPr>
              <w:t>, отхаркивающих,</w:t>
            </w:r>
            <w:r>
              <w:rPr>
                <w:sz w:val="24"/>
                <w:szCs w:val="24"/>
              </w:rPr>
              <w:t xml:space="preserve"> необходимо пить много жидкости, витамин С, использовать антипиретики (если температура больше 38 градусов), решение об антибиотиках принимает врач.</w:t>
            </w:r>
          </w:p>
        </w:tc>
        <w:tc>
          <w:tcPr>
            <w:tcW w:w="4973" w:type="dxa"/>
          </w:tcPr>
          <w:p w:rsidR="007D0876" w:rsidRPr="007D0876" w:rsidRDefault="007D0876" w:rsidP="007D0876">
            <w:pPr>
              <w:jc w:val="both"/>
              <w:rPr>
                <w:sz w:val="24"/>
                <w:szCs w:val="24"/>
              </w:rPr>
            </w:pPr>
            <w:proofErr w:type="spellStart"/>
            <w:r w:rsidRPr="007D0876">
              <w:rPr>
                <w:sz w:val="24"/>
                <w:szCs w:val="24"/>
              </w:rPr>
              <w:t>Сальбутамол</w:t>
            </w:r>
            <w:proofErr w:type="spellEnd"/>
            <w:r w:rsidRPr="007D0876">
              <w:rPr>
                <w:sz w:val="24"/>
                <w:szCs w:val="24"/>
              </w:rPr>
              <w:t xml:space="preserve"> (</w:t>
            </w:r>
            <w:proofErr w:type="spellStart"/>
            <w:r w:rsidRPr="007D0876">
              <w:rPr>
                <w:sz w:val="24"/>
                <w:szCs w:val="24"/>
              </w:rPr>
              <w:t>вентолин</w:t>
            </w:r>
            <w:proofErr w:type="spellEnd"/>
            <w:r w:rsidRPr="007D0876">
              <w:rPr>
                <w:sz w:val="24"/>
                <w:szCs w:val="24"/>
              </w:rPr>
              <w:t>)</w:t>
            </w:r>
          </w:p>
          <w:p w:rsidR="007D0876" w:rsidRPr="007D0876" w:rsidRDefault="007D0876" w:rsidP="007D0876">
            <w:pPr>
              <w:jc w:val="both"/>
              <w:rPr>
                <w:sz w:val="24"/>
                <w:szCs w:val="24"/>
              </w:rPr>
            </w:pPr>
            <w:r w:rsidRPr="007D0876">
              <w:rPr>
                <w:sz w:val="24"/>
                <w:szCs w:val="24"/>
              </w:rPr>
              <w:t>Фенотерол (</w:t>
            </w:r>
            <w:proofErr w:type="spellStart"/>
            <w:r w:rsidRPr="007D0876">
              <w:rPr>
                <w:sz w:val="24"/>
                <w:szCs w:val="24"/>
              </w:rPr>
              <w:t>беротек</w:t>
            </w:r>
            <w:proofErr w:type="spellEnd"/>
            <w:r w:rsidRPr="007D0876">
              <w:rPr>
                <w:sz w:val="24"/>
                <w:szCs w:val="24"/>
              </w:rPr>
              <w:t>)</w:t>
            </w:r>
          </w:p>
          <w:p w:rsidR="007D0876" w:rsidRPr="007D0876" w:rsidRDefault="007D0876" w:rsidP="007D0876">
            <w:pPr>
              <w:jc w:val="both"/>
              <w:rPr>
                <w:sz w:val="24"/>
                <w:szCs w:val="24"/>
              </w:rPr>
            </w:pPr>
            <w:proofErr w:type="spellStart"/>
            <w:proofErr w:type="gramStart"/>
            <w:r w:rsidRPr="007D0876">
              <w:rPr>
                <w:sz w:val="24"/>
                <w:szCs w:val="24"/>
              </w:rPr>
              <w:t>Гексопреналин</w:t>
            </w:r>
            <w:proofErr w:type="spellEnd"/>
            <w:r w:rsidRPr="007D0876">
              <w:rPr>
                <w:sz w:val="24"/>
                <w:szCs w:val="24"/>
              </w:rPr>
              <w:t xml:space="preserve">  -</w:t>
            </w:r>
            <w:proofErr w:type="gramEnd"/>
            <w:r w:rsidRPr="007D0876">
              <w:rPr>
                <w:sz w:val="24"/>
                <w:szCs w:val="24"/>
              </w:rPr>
              <w:t xml:space="preserve"> это препараты короткого действия, эффект развивается через 2-5 минут, достигает максимума через 40-60 мин и сохраняется 4-6 часов.</w:t>
            </w:r>
          </w:p>
          <w:p w:rsidR="007D0876" w:rsidRPr="007D0876" w:rsidRDefault="007D0876" w:rsidP="007D0876">
            <w:pPr>
              <w:jc w:val="both"/>
              <w:rPr>
                <w:sz w:val="24"/>
                <w:szCs w:val="24"/>
              </w:rPr>
            </w:pPr>
            <w:proofErr w:type="spellStart"/>
            <w:r w:rsidRPr="007D0876">
              <w:rPr>
                <w:sz w:val="24"/>
                <w:szCs w:val="24"/>
              </w:rPr>
              <w:t>Формотерол</w:t>
            </w:r>
            <w:proofErr w:type="spellEnd"/>
            <w:r w:rsidRPr="007D0876">
              <w:rPr>
                <w:sz w:val="24"/>
                <w:szCs w:val="24"/>
              </w:rPr>
              <w:t xml:space="preserve"> (</w:t>
            </w:r>
            <w:proofErr w:type="spellStart"/>
            <w:r w:rsidRPr="007D0876">
              <w:rPr>
                <w:sz w:val="24"/>
                <w:szCs w:val="24"/>
              </w:rPr>
              <w:t>форадил</w:t>
            </w:r>
            <w:proofErr w:type="spellEnd"/>
            <w:r w:rsidRPr="007D0876">
              <w:rPr>
                <w:sz w:val="24"/>
                <w:szCs w:val="24"/>
              </w:rPr>
              <w:t>)</w:t>
            </w:r>
          </w:p>
          <w:p w:rsidR="007D0876" w:rsidRPr="007D0876" w:rsidRDefault="007D0876" w:rsidP="007D0876">
            <w:pPr>
              <w:jc w:val="both"/>
              <w:rPr>
                <w:sz w:val="24"/>
                <w:szCs w:val="24"/>
              </w:rPr>
            </w:pPr>
            <w:proofErr w:type="spellStart"/>
            <w:r w:rsidRPr="007D0876">
              <w:rPr>
                <w:sz w:val="24"/>
                <w:szCs w:val="24"/>
              </w:rPr>
              <w:t>Сальметерол</w:t>
            </w:r>
            <w:proofErr w:type="spellEnd"/>
            <w:r w:rsidRPr="007D0876">
              <w:rPr>
                <w:sz w:val="24"/>
                <w:szCs w:val="24"/>
              </w:rPr>
              <w:t xml:space="preserve"> (</w:t>
            </w:r>
            <w:proofErr w:type="spellStart"/>
            <w:r w:rsidRPr="007D0876">
              <w:rPr>
                <w:sz w:val="24"/>
                <w:szCs w:val="24"/>
              </w:rPr>
              <w:t>серевент</w:t>
            </w:r>
            <w:proofErr w:type="spellEnd"/>
            <w:r w:rsidRPr="007D0876">
              <w:rPr>
                <w:sz w:val="24"/>
                <w:szCs w:val="24"/>
              </w:rPr>
              <w:t>) – тоже действуют быстро, но эффект сохраняется до 12 ч, поэтому есть риск кумуляции, что может привести к передозировке.</w:t>
            </w:r>
          </w:p>
        </w:tc>
      </w:tr>
      <w:tr w:rsidR="007D0876" w:rsidTr="007D0876">
        <w:tc>
          <w:tcPr>
            <w:tcW w:w="688" w:type="dxa"/>
          </w:tcPr>
          <w:p w:rsidR="007D0876" w:rsidRDefault="007D0876" w:rsidP="00850666">
            <w:pPr>
              <w:pStyle w:val="3"/>
              <w:numPr>
                <w:ilvl w:val="0"/>
                <w:numId w:val="26"/>
              </w:numPr>
              <w:jc w:val="center"/>
              <w:rPr>
                <w:b/>
                <w:sz w:val="24"/>
                <w:szCs w:val="24"/>
              </w:rPr>
            </w:pPr>
          </w:p>
        </w:tc>
        <w:tc>
          <w:tcPr>
            <w:tcW w:w="4568" w:type="dxa"/>
          </w:tcPr>
          <w:p w:rsidR="007D0876" w:rsidRPr="00B97509" w:rsidRDefault="00B97509" w:rsidP="007D0876">
            <w:pPr>
              <w:pStyle w:val="3"/>
              <w:ind w:left="0"/>
              <w:jc w:val="both"/>
              <w:rPr>
                <w:sz w:val="24"/>
                <w:szCs w:val="24"/>
              </w:rPr>
            </w:pPr>
            <w:r>
              <w:rPr>
                <w:color w:val="212121"/>
                <w:sz w:val="24"/>
                <w:szCs w:val="24"/>
                <w:shd w:val="clear" w:color="auto" w:fill="FFFFFF"/>
              </w:rPr>
              <w:t xml:space="preserve">В случаях, </w:t>
            </w:r>
            <w:r w:rsidRPr="00B97509">
              <w:rPr>
                <w:color w:val="212121"/>
                <w:sz w:val="24"/>
                <w:szCs w:val="24"/>
                <w:shd w:val="clear" w:color="auto" w:fill="FFFFFF"/>
              </w:rPr>
              <w:t xml:space="preserve">когда </w:t>
            </w:r>
            <w:r>
              <w:rPr>
                <w:color w:val="212121"/>
                <w:sz w:val="24"/>
                <w:szCs w:val="24"/>
                <w:shd w:val="clear" w:color="auto" w:fill="FFFFFF"/>
              </w:rPr>
              <w:t xml:space="preserve">надо снизить температуру пациенту с </w:t>
            </w:r>
            <w:proofErr w:type="spellStart"/>
            <w:r>
              <w:rPr>
                <w:color w:val="212121"/>
                <w:sz w:val="24"/>
                <w:szCs w:val="24"/>
                <w:shd w:val="clear" w:color="auto" w:fill="FFFFFF"/>
              </w:rPr>
              <w:t>аспириновой</w:t>
            </w:r>
            <w:proofErr w:type="spellEnd"/>
            <w:r>
              <w:rPr>
                <w:color w:val="212121"/>
                <w:sz w:val="24"/>
                <w:szCs w:val="24"/>
                <w:shd w:val="clear" w:color="auto" w:fill="FFFFFF"/>
              </w:rPr>
              <w:t xml:space="preserve"> астмой - </w:t>
            </w:r>
            <w:r w:rsidRPr="00B97509">
              <w:rPr>
                <w:color w:val="212121"/>
                <w:sz w:val="24"/>
                <w:szCs w:val="24"/>
                <w:shd w:val="clear" w:color="auto" w:fill="FFFFFF"/>
              </w:rPr>
              <w:t xml:space="preserve">в качестве жаропонижающего </w:t>
            </w:r>
            <w:r w:rsidRPr="00B97509">
              <w:rPr>
                <w:color w:val="212121"/>
                <w:sz w:val="24"/>
                <w:szCs w:val="24"/>
                <w:shd w:val="clear" w:color="auto" w:fill="FFFFFF"/>
              </w:rPr>
              <w:lastRenderedPageBreak/>
              <w:t xml:space="preserve">средства можно принимать </w:t>
            </w:r>
            <w:proofErr w:type="spellStart"/>
            <w:r w:rsidRPr="00B97509">
              <w:rPr>
                <w:color w:val="212121"/>
                <w:sz w:val="24"/>
                <w:szCs w:val="24"/>
                <w:shd w:val="clear" w:color="auto" w:fill="FFFFFF"/>
              </w:rPr>
              <w:t>солпадеин</w:t>
            </w:r>
            <w:proofErr w:type="spellEnd"/>
            <w:r w:rsidRPr="00B97509">
              <w:rPr>
                <w:color w:val="212121"/>
                <w:sz w:val="24"/>
                <w:szCs w:val="24"/>
                <w:shd w:val="clear" w:color="auto" w:fill="FFFFFF"/>
              </w:rPr>
              <w:t xml:space="preserve">, парацетамол, фенацетин или </w:t>
            </w:r>
            <w:proofErr w:type="spellStart"/>
            <w:r w:rsidRPr="00B97509">
              <w:rPr>
                <w:color w:val="212121"/>
                <w:sz w:val="24"/>
                <w:szCs w:val="24"/>
                <w:shd w:val="clear" w:color="auto" w:fill="FFFFFF"/>
              </w:rPr>
              <w:t>трамадол</w:t>
            </w:r>
            <w:proofErr w:type="spellEnd"/>
            <w:r w:rsidRPr="00B97509">
              <w:rPr>
                <w:color w:val="212121"/>
                <w:sz w:val="24"/>
                <w:szCs w:val="24"/>
                <w:shd w:val="clear" w:color="auto" w:fill="FFFFFF"/>
              </w:rPr>
              <w:t>. </w:t>
            </w:r>
          </w:p>
        </w:tc>
        <w:tc>
          <w:tcPr>
            <w:tcW w:w="4973" w:type="dxa"/>
          </w:tcPr>
          <w:p w:rsidR="007D0876" w:rsidRPr="007D0876" w:rsidRDefault="007D0876" w:rsidP="007D0876">
            <w:pPr>
              <w:jc w:val="both"/>
              <w:rPr>
                <w:sz w:val="24"/>
                <w:szCs w:val="24"/>
              </w:rPr>
            </w:pPr>
            <w:r w:rsidRPr="007D0876">
              <w:rPr>
                <w:sz w:val="24"/>
                <w:szCs w:val="24"/>
              </w:rPr>
              <w:lastRenderedPageBreak/>
              <w:t xml:space="preserve">Эуфиллин оказывает </w:t>
            </w:r>
            <w:proofErr w:type="spellStart"/>
            <w:r w:rsidRPr="007D0876">
              <w:rPr>
                <w:sz w:val="24"/>
                <w:szCs w:val="24"/>
              </w:rPr>
              <w:t>дозозависимое</w:t>
            </w:r>
            <w:proofErr w:type="spellEnd"/>
            <w:r w:rsidRPr="007D0876">
              <w:rPr>
                <w:sz w:val="24"/>
                <w:szCs w:val="24"/>
              </w:rPr>
              <w:t xml:space="preserve"> побочное действие на организм: при назначении средних доз он может вызывать беспокойство, нарушение сна, головную боль. В высоких </w:t>
            </w:r>
            <w:r w:rsidRPr="007D0876">
              <w:rPr>
                <w:sz w:val="24"/>
                <w:szCs w:val="24"/>
              </w:rPr>
              <w:lastRenderedPageBreak/>
              <w:t>дозах нарушает сердечную деятельность – тахикардия, аритмия – это первые признаки передозировки.</w:t>
            </w:r>
          </w:p>
        </w:tc>
      </w:tr>
      <w:tr w:rsidR="007D0876" w:rsidTr="007D0876">
        <w:tc>
          <w:tcPr>
            <w:tcW w:w="688" w:type="dxa"/>
          </w:tcPr>
          <w:p w:rsidR="007D0876" w:rsidRDefault="007D0876" w:rsidP="00850666">
            <w:pPr>
              <w:pStyle w:val="3"/>
              <w:numPr>
                <w:ilvl w:val="0"/>
                <w:numId w:val="26"/>
              </w:numPr>
              <w:jc w:val="center"/>
              <w:rPr>
                <w:b/>
                <w:sz w:val="24"/>
                <w:szCs w:val="24"/>
              </w:rPr>
            </w:pPr>
          </w:p>
        </w:tc>
        <w:tc>
          <w:tcPr>
            <w:tcW w:w="4568" w:type="dxa"/>
          </w:tcPr>
          <w:p w:rsidR="007D0876" w:rsidRPr="00BA49FF" w:rsidRDefault="00F11D0B" w:rsidP="007D0876">
            <w:pPr>
              <w:pStyle w:val="3"/>
              <w:ind w:left="0"/>
              <w:jc w:val="both"/>
              <w:rPr>
                <w:sz w:val="24"/>
                <w:szCs w:val="24"/>
              </w:rPr>
            </w:pPr>
            <w:r>
              <w:rPr>
                <w:sz w:val="24"/>
                <w:szCs w:val="24"/>
              </w:rPr>
              <w:t>Избегать контакта с больными людьми, механически удалять возбудителя (промывание полости носа), маски, закаливание.</w:t>
            </w:r>
          </w:p>
        </w:tc>
        <w:tc>
          <w:tcPr>
            <w:tcW w:w="4973" w:type="dxa"/>
          </w:tcPr>
          <w:p w:rsidR="007D0876" w:rsidRPr="007D0876" w:rsidRDefault="007D0876" w:rsidP="007D0876">
            <w:pPr>
              <w:jc w:val="both"/>
              <w:rPr>
                <w:sz w:val="24"/>
                <w:szCs w:val="24"/>
              </w:rPr>
            </w:pPr>
            <w:r w:rsidRPr="007D0876">
              <w:rPr>
                <w:sz w:val="24"/>
                <w:szCs w:val="24"/>
              </w:rPr>
              <w:t>Дополнительно выпивать до 20% жидкости в связи с патологическими потерями. Временно ограничить прием противокашлевых и мочегонных средств.</w:t>
            </w:r>
          </w:p>
        </w:tc>
      </w:tr>
      <w:tr w:rsidR="00BA49FF" w:rsidTr="007D0876">
        <w:tc>
          <w:tcPr>
            <w:tcW w:w="688" w:type="dxa"/>
          </w:tcPr>
          <w:p w:rsidR="00BA49FF" w:rsidRDefault="00BA49FF" w:rsidP="00850666">
            <w:pPr>
              <w:pStyle w:val="3"/>
              <w:numPr>
                <w:ilvl w:val="0"/>
                <w:numId w:val="26"/>
              </w:numPr>
              <w:jc w:val="center"/>
              <w:rPr>
                <w:b/>
                <w:sz w:val="24"/>
                <w:szCs w:val="24"/>
              </w:rPr>
            </w:pPr>
          </w:p>
        </w:tc>
        <w:tc>
          <w:tcPr>
            <w:tcW w:w="4568" w:type="dxa"/>
          </w:tcPr>
          <w:p w:rsidR="00BA49FF" w:rsidRPr="00BA49FF" w:rsidRDefault="00F11D0B" w:rsidP="00BA49FF">
            <w:pPr>
              <w:pStyle w:val="3"/>
              <w:ind w:left="0"/>
              <w:jc w:val="both"/>
              <w:rPr>
                <w:sz w:val="24"/>
                <w:szCs w:val="24"/>
              </w:rPr>
            </w:pPr>
            <w:r>
              <w:rPr>
                <w:sz w:val="24"/>
                <w:szCs w:val="24"/>
              </w:rPr>
              <w:t>Минимум мебели, занавески должны легко стираться, шкафы должны закрываться, одежда не должна нигде висеть, нет коврам, ежедневная влажная уборка, на матрасы пыленепроницаемые чехлы, под кроватью ничего не должно быть, нельзя пухо-перовые подушки, простыни стирать в горячей воде, покрывало должно быть на кровати, нельзя спать с мягкими игрушками, не убираться при больном астмой, не хранить в спальне игрушки, книги, технику, не должно быть животных.</w:t>
            </w:r>
          </w:p>
        </w:tc>
        <w:tc>
          <w:tcPr>
            <w:tcW w:w="4973" w:type="dxa"/>
          </w:tcPr>
          <w:p w:rsidR="00BA49FF" w:rsidRPr="00BA49FF" w:rsidRDefault="007D0876" w:rsidP="00BA49FF">
            <w:pPr>
              <w:pStyle w:val="3"/>
              <w:ind w:left="0"/>
              <w:jc w:val="both"/>
              <w:rPr>
                <w:sz w:val="24"/>
                <w:szCs w:val="24"/>
              </w:rPr>
            </w:pPr>
            <w:r>
              <w:rPr>
                <w:sz w:val="24"/>
                <w:szCs w:val="24"/>
              </w:rPr>
              <w:t>ГКС системного действия</w:t>
            </w:r>
            <w:r w:rsidRPr="007D0876">
              <w:rPr>
                <w:sz w:val="24"/>
                <w:szCs w:val="24"/>
              </w:rPr>
              <w:t xml:space="preserve"> нельзя назначать для базовой терапии</w:t>
            </w:r>
            <w:r>
              <w:rPr>
                <w:sz w:val="24"/>
                <w:szCs w:val="24"/>
              </w:rPr>
              <w:t xml:space="preserve"> БА</w:t>
            </w:r>
            <w:r w:rsidRPr="007D0876">
              <w:rPr>
                <w:sz w:val="24"/>
                <w:szCs w:val="24"/>
              </w:rPr>
              <w:t>, т.к. они вызывают много побочных эффектов</w:t>
            </w:r>
            <w:r>
              <w:rPr>
                <w:sz w:val="24"/>
                <w:szCs w:val="24"/>
              </w:rPr>
              <w:t>.</w:t>
            </w:r>
          </w:p>
        </w:tc>
      </w:tr>
    </w:tbl>
    <w:p w:rsidR="00BA49FF" w:rsidRPr="00BA49FF" w:rsidRDefault="00BA49FF" w:rsidP="00BA49FF"/>
    <w:p w:rsidR="00BA49FF" w:rsidRDefault="00BA49FF" w:rsidP="00BA49FF">
      <w:pPr>
        <w:rPr>
          <w:rFonts w:ascii="Times New Roman" w:hAnsi="Times New Roman" w:cs="Times New Roman"/>
        </w:rPr>
      </w:pPr>
    </w:p>
    <w:p w:rsidR="003045A4" w:rsidRDefault="003045A4" w:rsidP="003045A4">
      <w:pPr>
        <w:rPr>
          <w:rFonts w:ascii="Times New Roman" w:hAnsi="Times New Roman" w:cs="Times New Roman"/>
        </w:rPr>
      </w:pPr>
    </w:p>
    <w:tbl>
      <w:tblPr>
        <w:tblStyle w:val="a9"/>
        <w:tblW w:w="10261" w:type="dxa"/>
        <w:tblInd w:w="-910" w:type="dxa"/>
        <w:tblLook w:val="04A0" w:firstRow="1" w:lastRow="0" w:firstColumn="1" w:lastColumn="0" w:noHBand="0" w:noVBand="1"/>
      </w:tblPr>
      <w:tblGrid>
        <w:gridCol w:w="562"/>
        <w:gridCol w:w="4738"/>
        <w:gridCol w:w="4961"/>
      </w:tblGrid>
      <w:tr w:rsidR="003045A4" w:rsidTr="00270DCC">
        <w:tc>
          <w:tcPr>
            <w:tcW w:w="10261" w:type="dxa"/>
            <w:gridSpan w:val="3"/>
          </w:tcPr>
          <w:p w:rsidR="003045A4" w:rsidRPr="007273CA" w:rsidRDefault="003045A4" w:rsidP="00270DCC">
            <w:pPr>
              <w:jc w:val="center"/>
              <w:rPr>
                <w:b/>
                <w:sz w:val="24"/>
                <w:szCs w:val="24"/>
              </w:rPr>
            </w:pPr>
            <w:r w:rsidRPr="007273CA">
              <w:rPr>
                <w:b/>
                <w:sz w:val="24"/>
                <w:szCs w:val="24"/>
              </w:rPr>
              <w:t>Дополнительные вопросы:</w:t>
            </w:r>
          </w:p>
        </w:tc>
      </w:tr>
      <w:tr w:rsidR="003045A4" w:rsidTr="00270DCC">
        <w:tc>
          <w:tcPr>
            <w:tcW w:w="562" w:type="dxa"/>
          </w:tcPr>
          <w:p w:rsidR="003045A4" w:rsidRPr="007273CA" w:rsidRDefault="003045A4" w:rsidP="00850666">
            <w:pPr>
              <w:pStyle w:val="a6"/>
              <w:numPr>
                <w:ilvl w:val="0"/>
                <w:numId w:val="86"/>
              </w:numPr>
              <w:ind w:left="473"/>
            </w:pPr>
          </w:p>
        </w:tc>
        <w:tc>
          <w:tcPr>
            <w:tcW w:w="4738" w:type="dxa"/>
          </w:tcPr>
          <w:p w:rsidR="003045A4" w:rsidRPr="007273CA" w:rsidRDefault="003045A4" w:rsidP="00270DCC">
            <w:pPr>
              <w:rPr>
                <w:sz w:val="24"/>
                <w:szCs w:val="24"/>
              </w:rPr>
            </w:pPr>
            <w:r>
              <w:rPr>
                <w:sz w:val="24"/>
                <w:szCs w:val="24"/>
              </w:rPr>
              <w:t>Можно ли вылечить бронхиальную астму?</w:t>
            </w:r>
          </w:p>
        </w:tc>
        <w:tc>
          <w:tcPr>
            <w:tcW w:w="4961" w:type="dxa"/>
          </w:tcPr>
          <w:p w:rsidR="003045A4" w:rsidRPr="007273CA" w:rsidRDefault="003045A4" w:rsidP="00270DCC">
            <w:pPr>
              <w:rPr>
                <w:sz w:val="24"/>
                <w:szCs w:val="24"/>
              </w:rPr>
            </w:pPr>
            <w:r>
              <w:rPr>
                <w:sz w:val="24"/>
                <w:szCs w:val="24"/>
              </w:rPr>
              <w:t>Полностью исключить контакт человека с аллергеном, предрасположенного к этой болезни невозможно. БА можно контролировать, минимизировать ее проявления. Надо вовремя начать лечение, активно заниматься доступными видами спорта и дыхательной гимнастикой.</w:t>
            </w:r>
          </w:p>
        </w:tc>
      </w:tr>
      <w:tr w:rsidR="003045A4" w:rsidTr="00270DCC">
        <w:tc>
          <w:tcPr>
            <w:tcW w:w="562" w:type="dxa"/>
          </w:tcPr>
          <w:p w:rsidR="003045A4" w:rsidRPr="007273CA" w:rsidRDefault="003045A4" w:rsidP="00850666">
            <w:pPr>
              <w:pStyle w:val="a6"/>
              <w:numPr>
                <w:ilvl w:val="0"/>
                <w:numId w:val="86"/>
              </w:numPr>
              <w:ind w:left="473"/>
            </w:pPr>
          </w:p>
        </w:tc>
        <w:tc>
          <w:tcPr>
            <w:tcW w:w="4738" w:type="dxa"/>
          </w:tcPr>
          <w:p w:rsidR="003045A4" w:rsidRPr="007273CA" w:rsidRDefault="003045A4" w:rsidP="00270DCC">
            <w:pPr>
              <w:rPr>
                <w:sz w:val="24"/>
                <w:szCs w:val="24"/>
              </w:rPr>
            </w:pPr>
            <w:r>
              <w:rPr>
                <w:sz w:val="24"/>
                <w:szCs w:val="24"/>
              </w:rPr>
              <w:t>Передается ли астма по наследству?</w:t>
            </w:r>
          </w:p>
        </w:tc>
        <w:tc>
          <w:tcPr>
            <w:tcW w:w="4961" w:type="dxa"/>
          </w:tcPr>
          <w:p w:rsidR="003045A4" w:rsidRPr="007273CA" w:rsidRDefault="003045A4" w:rsidP="00270DCC">
            <w:pPr>
              <w:rPr>
                <w:sz w:val="24"/>
                <w:szCs w:val="24"/>
              </w:rPr>
            </w:pPr>
            <w:r>
              <w:rPr>
                <w:sz w:val="24"/>
                <w:szCs w:val="24"/>
              </w:rPr>
              <w:t>Генетически передается особенности строения дыхательной системы, повышенная чувствительность эндокринной системы и иммунитета человека на раздражители, т.е. предрасположенность организма к БА.</w:t>
            </w:r>
          </w:p>
        </w:tc>
      </w:tr>
      <w:tr w:rsidR="003045A4" w:rsidTr="00270DCC">
        <w:tc>
          <w:tcPr>
            <w:tcW w:w="562" w:type="dxa"/>
          </w:tcPr>
          <w:p w:rsidR="003045A4" w:rsidRPr="007273CA" w:rsidRDefault="003045A4" w:rsidP="00850666">
            <w:pPr>
              <w:pStyle w:val="a6"/>
              <w:numPr>
                <w:ilvl w:val="0"/>
                <w:numId w:val="86"/>
              </w:numPr>
              <w:ind w:left="473"/>
            </w:pPr>
          </w:p>
        </w:tc>
        <w:tc>
          <w:tcPr>
            <w:tcW w:w="4738" w:type="dxa"/>
          </w:tcPr>
          <w:p w:rsidR="003045A4" w:rsidRPr="007273CA" w:rsidRDefault="003045A4" w:rsidP="00270DCC">
            <w:pPr>
              <w:rPr>
                <w:sz w:val="24"/>
                <w:szCs w:val="24"/>
              </w:rPr>
            </w:pPr>
            <w:r>
              <w:rPr>
                <w:sz w:val="24"/>
                <w:szCs w:val="24"/>
              </w:rPr>
              <w:t>Можно ли заниматься спортом при БА?</w:t>
            </w:r>
          </w:p>
        </w:tc>
        <w:tc>
          <w:tcPr>
            <w:tcW w:w="4961" w:type="dxa"/>
          </w:tcPr>
          <w:p w:rsidR="003045A4" w:rsidRPr="007273CA" w:rsidRDefault="003045A4" w:rsidP="00270DCC">
            <w:pPr>
              <w:rPr>
                <w:sz w:val="24"/>
                <w:szCs w:val="24"/>
              </w:rPr>
            </w:pPr>
            <w:r>
              <w:rPr>
                <w:sz w:val="24"/>
                <w:szCs w:val="24"/>
              </w:rPr>
              <w:t xml:space="preserve">Неправильно подобранный вид спорта может спровоцировать бронхоспазм. Дозированные физические нагрузки нормализуют обмен веществ, повышают иммунитет и тонус мышечной системы. </w:t>
            </w:r>
          </w:p>
        </w:tc>
      </w:tr>
      <w:tr w:rsidR="003045A4" w:rsidTr="00270DCC">
        <w:tc>
          <w:tcPr>
            <w:tcW w:w="562" w:type="dxa"/>
          </w:tcPr>
          <w:p w:rsidR="003045A4" w:rsidRPr="007273CA" w:rsidRDefault="003045A4" w:rsidP="00850666">
            <w:pPr>
              <w:pStyle w:val="a6"/>
              <w:numPr>
                <w:ilvl w:val="0"/>
                <w:numId w:val="86"/>
              </w:numPr>
              <w:ind w:left="473"/>
            </w:pPr>
          </w:p>
        </w:tc>
        <w:tc>
          <w:tcPr>
            <w:tcW w:w="4738" w:type="dxa"/>
          </w:tcPr>
          <w:p w:rsidR="003045A4" w:rsidRPr="007273CA" w:rsidRDefault="003045A4" w:rsidP="00270DCC">
            <w:pPr>
              <w:rPr>
                <w:sz w:val="24"/>
                <w:szCs w:val="24"/>
              </w:rPr>
            </w:pPr>
            <w:r>
              <w:rPr>
                <w:sz w:val="24"/>
                <w:szCs w:val="24"/>
              </w:rPr>
              <w:t>Можно ли курить при БА?</w:t>
            </w:r>
          </w:p>
        </w:tc>
        <w:tc>
          <w:tcPr>
            <w:tcW w:w="4961" w:type="dxa"/>
          </w:tcPr>
          <w:p w:rsidR="003045A4" w:rsidRPr="007273CA" w:rsidRDefault="003045A4" w:rsidP="00270DCC">
            <w:pPr>
              <w:rPr>
                <w:sz w:val="24"/>
                <w:szCs w:val="24"/>
              </w:rPr>
            </w:pPr>
            <w:r>
              <w:rPr>
                <w:sz w:val="24"/>
                <w:szCs w:val="24"/>
              </w:rPr>
              <w:t>Курение активное и пассивное абсолютно несовместимо с БА, т.к. табачные пары – это сильнейшие аллергены, имеющие в своем составе более 4 тысяч химических веществ. Картриджи электронных сигарет тоже вредны при БА, их составляющие могут спровоцировать приступ. Так же действует угарный газ, выделяющийся при курении кальяна.</w:t>
            </w:r>
          </w:p>
        </w:tc>
      </w:tr>
      <w:tr w:rsidR="003045A4" w:rsidTr="00270DCC">
        <w:tc>
          <w:tcPr>
            <w:tcW w:w="562" w:type="dxa"/>
          </w:tcPr>
          <w:p w:rsidR="003045A4" w:rsidRPr="007273CA" w:rsidRDefault="003045A4" w:rsidP="00850666">
            <w:pPr>
              <w:pStyle w:val="a6"/>
              <w:numPr>
                <w:ilvl w:val="0"/>
                <w:numId w:val="86"/>
              </w:numPr>
              <w:ind w:left="473"/>
            </w:pPr>
          </w:p>
        </w:tc>
        <w:tc>
          <w:tcPr>
            <w:tcW w:w="4738" w:type="dxa"/>
          </w:tcPr>
          <w:p w:rsidR="003045A4" w:rsidRPr="007273CA" w:rsidRDefault="003045A4" w:rsidP="00270DCC">
            <w:pPr>
              <w:rPr>
                <w:sz w:val="24"/>
                <w:szCs w:val="24"/>
              </w:rPr>
            </w:pPr>
            <w:r>
              <w:rPr>
                <w:sz w:val="24"/>
                <w:szCs w:val="24"/>
              </w:rPr>
              <w:t>Можно ли при астме пить алкоголь и кофе?</w:t>
            </w:r>
          </w:p>
        </w:tc>
        <w:tc>
          <w:tcPr>
            <w:tcW w:w="4961" w:type="dxa"/>
          </w:tcPr>
          <w:p w:rsidR="003045A4" w:rsidRPr="007273CA" w:rsidRDefault="003045A4" w:rsidP="00270DCC">
            <w:pPr>
              <w:rPr>
                <w:sz w:val="24"/>
                <w:szCs w:val="24"/>
              </w:rPr>
            </w:pPr>
            <w:r>
              <w:rPr>
                <w:sz w:val="24"/>
                <w:szCs w:val="24"/>
              </w:rPr>
              <w:t xml:space="preserve">Алкоголь не влияет напрямую на органы дыхания, но токсины этилового спирта негативно влияют на состояние всех систем. У многих противоастматических препаратов есть несовместимость с алкоголем. </w:t>
            </w:r>
            <w:r>
              <w:rPr>
                <w:sz w:val="24"/>
                <w:szCs w:val="24"/>
              </w:rPr>
              <w:br/>
              <w:t xml:space="preserve">Кофе, наоборот, улучшает функцию дыхательной системы. Этот эффект длится 3-4 часа. Кофе считается мягким </w:t>
            </w:r>
            <w:proofErr w:type="spellStart"/>
            <w:r>
              <w:rPr>
                <w:sz w:val="24"/>
                <w:szCs w:val="24"/>
              </w:rPr>
              <w:t>бронхолитиком</w:t>
            </w:r>
            <w:proofErr w:type="spellEnd"/>
            <w:r>
              <w:rPr>
                <w:sz w:val="24"/>
                <w:szCs w:val="24"/>
              </w:rPr>
              <w:t>, улучшает дыхательный процесс, расширяет бронхи.</w:t>
            </w:r>
          </w:p>
        </w:tc>
      </w:tr>
    </w:tbl>
    <w:p w:rsidR="004137AF" w:rsidRDefault="004137AF" w:rsidP="00BA49FF">
      <w:pPr>
        <w:rPr>
          <w:rFonts w:ascii="Times New Roman" w:hAnsi="Times New Roman" w:cs="Times New Roman"/>
        </w:rPr>
      </w:pPr>
    </w:p>
    <w:p w:rsidR="004137AF" w:rsidRDefault="004137AF" w:rsidP="00BA49FF">
      <w:pPr>
        <w:rPr>
          <w:rFonts w:ascii="Times New Roman" w:hAnsi="Times New Roman" w:cs="Times New Roman"/>
        </w:rPr>
      </w:pPr>
    </w:p>
    <w:p w:rsidR="004137AF" w:rsidRDefault="004137AF" w:rsidP="00BA49FF">
      <w:pPr>
        <w:rPr>
          <w:rFonts w:ascii="Times New Roman" w:hAnsi="Times New Roman" w:cs="Times New Roman"/>
        </w:rPr>
      </w:pPr>
    </w:p>
    <w:p w:rsidR="004137AF" w:rsidRDefault="004137AF" w:rsidP="00BA49FF">
      <w:pPr>
        <w:rPr>
          <w:rFonts w:ascii="Times New Roman" w:hAnsi="Times New Roman" w:cs="Times New Roman"/>
        </w:rPr>
      </w:pPr>
    </w:p>
    <w:p w:rsidR="004137AF" w:rsidRDefault="004137AF" w:rsidP="00BA49FF">
      <w:pPr>
        <w:rPr>
          <w:rFonts w:ascii="Times New Roman" w:hAnsi="Times New Roman" w:cs="Times New Roman"/>
        </w:rPr>
      </w:pPr>
    </w:p>
    <w:p w:rsidR="004137AF" w:rsidRDefault="004137AF"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C06681" w:rsidRDefault="00C06681"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3045A4" w:rsidRDefault="003045A4" w:rsidP="00BA49FF">
      <w:pPr>
        <w:rPr>
          <w:rFonts w:ascii="Times New Roman" w:hAnsi="Times New Roman" w:cs="Times New Roman"/>
        </w:rPr>
      </w:pPr>
    </w:p>
    <w:p w:rsidR="004137AF" w:rsidRDefault="004137AF" w:rsidP="00BA49FF">
      <w:pPr>
        <w:rPr>
          <w:rFonts w:ascii="Times New Roman" w:hAnsi="Times New Roman" w:cs="Times New Roman"/>
        </w:rPr>
      </w:pPr>
    </w:p>
    <w:p w:rsidR="004137AF" w:rsidRPr="004137AF" w:rsidRDefault="004137AF" w:rsidP="004137AF">
      <w:pPr>
        <w:jc w:val="right"/>
        <w:rPr>
          <w:rFonts w:ascii="Times New Roman" w:hAnsi="Times New Roman" w:cs="Times New Roman"/>
          <w:b/>
          <w:sz w:val="24"/>
          <w:szCs w:val="24"/>
        </w:rPr>
      </w:pPr>
      <w:r w:rsidRPr="004137AF">
        <w:rPr>
          <w:rFonts w:ascii="Times New Roman" w:hAnsi="Times New Roman" w:cs="Times New Roman"/>
          <w:b/>
          <w:sz w:val="24"/>
          <w:szCs w:val="24"/>
        </w:rPr>
        <w:lastRenderedPageBreak/>
        <w:t>Приложение 3</w:t>
      </w:r>
      <w:r>
        <w:rPr>
          <w:rFonts w:ascii="Times New Roman" w:hAnsi="Times New Roman" w:cs="Times New Roman"/>
          <w:b/>
          <w:sz w:val="24"/>
          <w:szCs w:val="24"/>
        </w:rPr>
        <w:t>.</w:t>
      </w:r>
    </w:p>
    <w:p w:rsidR="00862ED0" w:rsidRPr="00862ED0" w:rsidRDefault="00862ED0" w:rsidP="00862ED0">
      <w:pPr>
        <w:pStyle w:val="ac"/>
        <w:jc w:val="center"/>
        <w:rPr>
          <w:b/>
          <w:sz w:val="24"/>
          <w:szCs w:val="24"/>
        </w:rPr>
      </w:pPr>
      <w:r w:rsidRPr="00862ED0">
        <w:rPr>
          <w:b/>
          <w:sz w:val="24"/>
          <w:szCs w:val="24"/>
        </w:rPr>
        <w:t>Экспертная карта практического задания (манипуляции)</w:t>
      </w:r>
    </w:p>
    <w:p w:rsidR="00862ED0" w:rsidRPr="00862ED0" w:rsidRDefault="00862ED0" w:rsidP="00862ED0">
      <w:pPr>
        <w:pStyle w:val="ac"/>
        <w:jc w:val="center"/>
        <w:rPr>
          <w:b/>
          <w:sz w:val="24"/>
          <w:szCs w:val="24"/>
        </w:rPr>
      </w:pPr>
      <w:r w:rsidRPr="00862ED0">
        <w:rPr>
          <w:b/>
          <w:sz w:val="24"/>
          <w:szCs w:val="24"/>
        </w:rPr>
        <w:t>Техника в/</w:t>
      </w:r>
      <w:proofErr w:type="gramStart"/>
      <w:r w:rsidRPr="00862ED0">
        <w:rPr>
          <w:b/>
          <w:sz w:val="24"/>
          <w:szCs w:val="24"/>
        </w:rPr>
        <w:t>в инъекций</w:t>
      </w:r>
      <w:proofErr w:type="gramEnd"/>
      <w:r w:rsidRPr="00862ED0">
        <w:rPr>
          <w:b/>
          <w:sz w:val="24"/>
          <w:szCs w:val="24"/>
        </w:rPr>
        <w:t xml:space="preserve"> (введение 2,4 % раствора Эуфиллина)</w:t>
      </w:r>
    </w:p>
    <w:p w:rsidR="00862ED0" w:rsidRPr="00862ED0" w:rsidRDefault="00862ED0" w:rsidP="00862ED0">
      <w:pPr>
        <w:pStyle w:val="ac"/>
        <w:jc w:val="center"/>
        <w:rPr>
          <w:b/>
          <w:sz w:val="24"/>
          <w:szCs w:val="24"/>
        </w:rPr>
      </w:pPr>
    </w:p>
    <w:tbl>
      <w:tblPr>
        <w:tblW w:w="10103" w:type="dxa"/>
        <w:tblInd w:w="-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937"/>
        <w:gridCol w:w="497"/>
        <w:gridCol w:w="497"/>
        <w:gridCol w:w="497"/>
      </w:tblGrid>
      <w:tr w:rsidR="00862ED0" w:rsidRPr="00862ED0" w:rsidTr="00C06681">
        <w:trPr>
          <w:cantSplit/>
        </w:trPr>
        <w:tc>
          <w:tcPr>
            <w:tcW w:w="675" w:type="dxa"/>
            <w:vMerge w:val="restart"/>
          </w:tcPr>
          <w:p w:rsidR="00862ED0" w:rsidRPr="00862ED0" w:rsidRDefault="00862ED0" w:rsidP="00F812DC">
            <w:pPr>
              <w:jc w:val="center"/>
              <w:rPr>
                <w:rFonts w:ascii="Times New Roman" w:hAnsi="Times New Roman" w:cs="Times New Roman"/>
                <w:b/>
                <w:sz w:val="24"/>
                <w:szCs w:val="24"/>
              </w:rPr>
            </w:pPr>
            <w:r w:rsidRPr="00862ED0">
              <w:rPr>
                <w:rFonts w:ascii="Times New Roman" w:hAnsi="Times New Roman" w:cs="Times New Roman"/>
                <w:b/>
                <w:sz w:val="24"/>
                <w:szCs w:val="24"/>
              </w:rPr>
              <w:t xml:space="preserve">№ </w:t>
            </w:r>
          </w:p>
          <w:p w:rsidR="00862ED0" w:rsidRPr="00862ED0" w:rsidRDefault="00862ED0" w:rsidP="00F812DC">
            <w:pPr>
              <w:jc w:val="center"/>
              <w:rPr>
                <w:rFonts w:ascii="Times New Roman" w:hAnsi="Times New Roman" w:cs="Times New Roman"/>
                <w:b/>
                <w:sz w:val="24"/>
                <w:szCs w:val="24"/>
              </w:rPr>
            </w:pPr>
            <w:r w:rsidRPr="00862ED0">
              <w:rPr>
                <w:rFonts w:ascii="Times New Roman" w:hAnsi="Times New Roman" w:cs="Times New Roman"/>
                <w:b/>
                <w:sz w:val="24"/>
                <w:szCs w:val="24"/>
              </w:rPr>
              <w:t>п/п</w:t>
            </w:r>
          </w:p>
        </w:tc>
        <w:tc>
          <w:tcPr>
            <w:tcW w:w="7937" w:type="dxa"/>
            <w:vMerge w:val="restart"/>
          </w:tcPr>
          <w:p w:rsidR="00862ED0" w:rsidRPr="00862ED0" w:rsidRDefault="00862ED0" w:rsidP="00F812DC">
            <w:pPr>
              <w:jc w:val="center"/>
              <w:rPr>
                <w:rFonts w:ascii="Times New Roman" w:hAnsi="Times New Roman" w:cs="Times New Roman"/>
                <w:b/>
                <w:sz w:val="24"/>
                <w:szCs w:val="24"/>
              </w:rPr>
            </w:pPr>
            <w:r w:rsidRPr="00862ED0">
              <w:rPr>
                <w:rFonts w:ascii="Times New Roman" w:hAnsi="Times New Roman" w:cs="Times New Roman"/>
                <w:b/>
                <w:sz w:val="24"/>
                <w:szCs w:val="24"/>
              </w:rPr>
              <w:t>Действие медсестры</w:t>
            </w:r>
          </w:p>
        </w:tc>
        <w:tc>
          <w:tcPr>
            <w:tcW w:w="1491" w:type="dxa"/>
            <w:gridSpan w:val="3"/>
          </w:tcPr>
          <w:p w:rsidR="00862ED0" w:rsidRPr="00862ED0" w:rsidRDefault="00862ED0" w:rsidP="00F812DC">
            <w:pPr>
              <w:jc w:val="center"/>
              <w:rPr>
                <w:rFonts w:ascii="Times New Roman" w:hAnsi="Times New Roman" w:cs="Times New Roman"/>
                <w:b/>
                <w:sz w:val="24"/>
                <w:szCs w:val="24"/>
              </w:rPr>
            </w:pPr>
            <w:r w:rsidRPr="00862ED0">
              <w:rPr>
                <w:rFonts w:ascii="Times New Roman" w:hAnsi="Times New Roman" w:cs="Times New Roman"/>
                <w:b/>
                <w:sz w:val="24"/>
                <w:szCs w:val="24"/>
              </w:rPr>
              <w:t>Баллы</w:t>
            </w:r>
          </w:p>
        </w:tc>
      </w:tr>
      <w:tr w:rsidR="00862ED0" w:rsidRPr="00862ED0" w:rsidTr="00C06681">
        <w:trPr>
          <w:cantSplit/>
          <w:trHeight w:val="243"/>
        </w:trPr>
        <w:tc>
          <w:tcPr>
            <w:tcW w:w="675" w:type="dxa"/>
            <w:vMerge/>
          </w:tcPr>
          <w:p w:rsidR="00862ED0" w:rsidRPr="00862ED0" w:rsidRDefault="00862ED0" w:rsidP="00F812DC">
            <w:pPr>
              <w:jc w:val="center"/>
              <w:rPr>
                <w:rFonts w:ascii="Times New Roman" w:hAnsi="Times New Roman" w:cs="Times New Roman"/>
                <w:bCs/>
                <w:sz w:val="24"/>
                <w:szCs w:val="24"/>
              </w:rPr>
            </w:pPr>
          </w:p>
        </w:tc>
        <w:tc>
          <w:tcPr>
            <w:tcW w:w="7937" w:type="dxa"/>
            <w:vMerge/>
          </w:tcPr>
          <w:p w:rsidR="00862ED0" w:rsidRPr="00862ED0" w:rsidRDefault="00862ED0" w:rsidP="00F812DC">
            <w:pPr>
              <w:jc w:val="center"/>
              <w:rPr>
                <w:rFonts w:ascii="Times New Roman" w:hAnsi="Times New Roman" w:cs="Times New Roman"/>
                <w:b/>
                <w:sz w:val="24"/>
                <w:szCs w:val="24"/>
              </w:rPr>
            </w:pPr>
          </w:p>
        </w:tc>
        <w:tc>
          <w:tcPr>
            <w:tcW w:w="497" w:type="dxa"/>
          </w:tcPr>
          <w:p w:rsidR="00862ED0" w:rsidRPr="00862ED0" w:rsidRDefault="00862ED0" w:rsidP="00F812DC">
            <w:pPr>
              <w:jc w:val="center"/>
              <w:rPr>
                <w:rFonts w:ascii="Times New Roman" w:hAnsi="Times New Roman" w:cs="Times New Roman"/>
                <w:b/>
                <w:sz w:val="24"/>
                <w:szCs w:val="24"/>
              </w:rPr>
            </w:pPr>
            <w:r w:rsidRPr="00862ED0">
              <w:rPr>
                <w:rFonts w:ascii="Times New Roman" w:hAnsi="Times New Roman" w:cs="Times New Roman"/>
                <w:b/>
                <w:sz w:val="24"/>
                <w:szCs w:val="24"/>
              </w:rPr>
              <w:t>0</w:t>
            </w:r>
          </w:p>
        </w:tc>
        <w:tc>
          <w:tcPr>
            <w:tcW w:w="497" w:type="dxa"/>
          </w:tcPr>
          <w:p w:rsidR="00862ED0" w:rsidRPr="00862ED0" w:rsidRDefault="00862ED0" w:rsidP="00F812DC">
            <w:pPr>
              <w:jc w:val="center"/>
              <w:rPr>
                <w:rFonts w:ascii="Times New Roman" w:hAnsi="Times New Roman" w:cs="Times New Roman"/>
                <w:b/>
                <w:sz w:val="24"/>
                <w:szCs w:val="24"/>
              </w:rPr>
            </w:pPr>
            <w:r w:rsidRPr="00862ED0">
              <w:rPr>
                <w:rFonts w:ascii="Times New Roman" w:hAnsi="Times New Roman" w:cs="Times New Roman"/>
                <w:b/>
                <w:sz w:val="24"/>
                <w:szCs w:val="24"/>
              </w:rPr>
              <w:t>1</w:t>
            </w:r>
          </w:p>
        </w:tc>
        <w:tc>
          <w:tcPr>
            <w:tcW w:w="497" w:type="dxa"/>
          </w:tcPr>
          <w:p w:rsidR="00862ED0" w:rsidRPr="00862ED0" w:rsidRDefault="00862ED0" w:rsidP="00F812DC">
            <w:pPr>
              <w:jc w:val="center"/>
              <w:rPr>
                <w:rFonts w:ascii="Times New Roman" w:hAnsi="Times New Roman" w:cs="Times New Roman"/>
                <w:b/>
                <w:sz w:val="24"/>
                <w:szCs w:val="24"/>
              </w:rPr>
            </w:pPr>
            <w:r w:rsidRPr="00862ED0">
              <w:rPr>
                <w:rFonts w:ascii="Times New Roman" w:hAnsi="Times New Roman" w:cs="Times New Roman"/>
                <w:b/>
                <w:sz w:val="24"/>
                <w:szCs w:val="24"/>
              </w:rPr>
              <w:t>2</w:t>
            </w: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Выполнен стандарт профессионального общения (поприветствовать, представиться, спросить у пациента как к нему обращаться).</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Пациент информирован о процедуре (кратко разъяснена суть манипуляции) и психологически подготовлен. Получено согласие пациента.</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3.</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Вымыты руки гигиеническим способом, руки высушены, обработаны антисептиком.</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4.</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Подготовлен стерильный лоток и лоток для сброса отработанного материала. Открыта крышка контейнера для безопасного сброса использованных игл.</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5.</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Проверен паспорт бикса. Набраны стерильные шарики. Обработаны спиртом (или работа с одноразовыми спиртовыми салфетками).</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6.</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Проверено соответствие лекарства назначенному и проверены срок годности на упаковке, прозрачность и цвет лекарства.</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7.</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Проверены срок годности шприца герметичность упаковки.</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8.</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Ампула обработана шариком с антисептиком, вскрыта.</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9.</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Собран шприц, выпущен воздух из него (проверена проходимость иглы)</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10.</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Набрано лекарство из ампулы, надет колпачок на иглу</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11.</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Шприц положен в стерильную собственную упаковку или в стерильный лоток</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12.</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Взяты стерильные шарики, смочены антисептиком и уложены в стерильный пакет из-под капельниц или в стерильный лоток. Приготовленные шприцы и шарики в стерильных упаковках укладываются на чистый лоток. С собой берётся дополнительный лоток для использованных материалов.</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13.</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Рука пациента выпрямлена, под локоть положен валик</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14.</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Руки медсестры обработаны антисептиком и надеты чистые перчатки</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15.</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Наложен жгут выше локтевого сгиба на 3-4 см на ткань, концами вверх</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16.</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Проверено, что пульс на лучевой артерии хорошо определяется</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17.</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 xml:space="preserve">Пациент «работает» кулаком, пунктируемая вена определена </w:t>
            </w:r>
            <w:proofErr w:type="spellStart"/>
            <w:r w:rsidRPr="00862ED0">
              <w:rPr>
                <w:rFonts w:ascii="Times New Roman" w:hAnsi="Times New Roman" w:cs="Times New Roman"/>
              </w:rPr>
              <w:t>пальпаторно</w:t>
            </w:r>
            <w:proofErr w:type="spellEnd"/>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18.</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Область локтевого сгиба обработана стерильными шариками в одном направлении до чистой поверхности</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lastRenderedPageBreak/>
              <w:t>19.</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Медицинская сестра просит пациента зажать кулак</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20.</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Проверено отсутствие в шприце пузырьков воздуха</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21.</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Пунктируемая вена зафиксирована ниже обработанной области</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22.</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 xml:space="preserve">Вена </w:t>
            </w:r>
            <w:proofErr w:type="spellStart"/>
            <w:r w:rsidRPr="00862ED0">
              <w:rPr>
                <w:rFonts w:ascii="Times New Roman" w:hAnsi="Times New Roman" w:cs="Times New Roman"/>
              </w:rPr>
              <w:t>пропунктирована</w:t>
            </w:r>
            <w:proofErr w:type="spellEnd"/>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23.</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Проведён контроль нахождения иглы в вене (поршень потянут на себя и в шприце появляется кровь)</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24.</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Жгут снят</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25.</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Проведён контроль нахождения иглы в вене</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26.</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 xml:space="preserve">Лекарство введено медленно, положение шприца не изменено </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27.</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Место пункции прижато шариком с антисептиком</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28.</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Игла извлечена быстрым движением</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29.</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Рука пациента согнута в локтевом сгибе на 3-5 минут</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30.</w:t>
            </w:r>
          </w:p>
        </w:tc>
        <w:tc>
          <w:tcPr>
            <w:tcW w:w="7937" w:type="dxa"/>
          </w:tcPr>
          <w:p w:rsidR="00862ED0" w:rsidRPr="00862ED0" w:rsidRDefault="00862ED0" w:rsidP="00F812DC">
            <w:pPr>
              <w:rPr>
                <w:rFonts w:ascii="Times New Roman" w:eastAsia="Batang" w:hAnsi="Times New Roman" w:cs="Times New Roman"/>
              </w:rPr>
            </w:pPr>
            <w:r w:rsidRPr="00862ED0">
              <w:rPr>
                <w:rFonts w:ascii="Times New Roman" w:hAnsi="Times New Roman" w:cs="Times New Roman"/>
              </w:rPr>
              <w:t xml:space="preserve">На использованные иглы </w:t>
            </w:r>
            <w:r w:rsidRPr="00862ED0">
              <w:rPr>
                <w:rFonts w:ascii="Times New Roman" w:hAnsi="Times New Roman" w:cs="Times New Roman"/>
                <w:b/>
                <w:bCs/>
              </w:rPr>
              <w:t xml:space="preserve">категорически запрещено надевать колпачок!!! </w:t>
            </w:r>
            <w:r w:rsidRPr="00862ED0">
              <w:rPr>
                <w:rFonts w:ascii="Times New Roman" w:eastAsia="Arial Unicode MS" w:hAnsi="Times New Roman" w:cs="Times New Roman"/>
              </w:rPr>
              <w:t>Использованный шприц с иглой кладётся на лоток для использованных материалов.</w:t>
            </w:r>
            <w:r w:rsidRPr="00862ED0">
              <w:rPr>
                <w:rFonts w:ascii="Times New Roman" w:hAnsi="Times New Roman" w:cs="Times New Roman"/>
              </w:rPr>
              <w:t xml:space="preserve"> </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r w:rsidR="00862ED0" w:rsidRPr="00862ED0" w:rsidTr="00C06681">
        <w:tc>
          <w:tcPr>
            <w:tcW w:w="675"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31.</w:t>
            </w:r>
          </w:p>
        </w:tc>
        <w:tc>
          <w:tcPr>
            <w:tcW w:w="7937" w:type="dxa"/>
          </w:tcPr>
          <w:p w:rsidR="00862ED0" w:rsidRPr="00862ED0" w:rsidRDefault="00862ED0" w:rsidP="00F812DC">
            <w:pPr>
              <w:rPr>
                <w:rFonts w:ascii="Times New Roman" w:hAnsi="Times New Roman" w:cs="Times New Roman"/>
              </w:rPr>
            </w:pPr>
            <w:r w:rsidRPr="00862ED0">
              <w:rPr>
                <w:rFonts w:ascii="Times New Roman" w:hAnsi="Times New Roman" w:cs="Times New Roman"/>
              </w:rPr>
              <w:t>Перчатки, шприц, игла, шарики обработаны согласно действующему приказу</w:t>
            </w: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c>
          <w:tcPr>
            <w:tcW w:w="497" w:type="dxa"/>
          </w:tcPr>
          <w:p w:rsidR="00862ED0" w:rsidRPr="00862ED0" w:rsidRDefault="00862ED0" w:rsidP="00F812DC">
            <w:pPr>
              <w:rPr>
                <w:rFonts w:ascii="Times New Roman" w:hAnsi="Times New Roman" w:cs="Times New Roman"/>
                <w:sz w:val="24"/>
                <w:szCs w:val="24"/>
              </w:rPr>
            </w:pPr>
          </w:p>
        </w:tc>
      </w:tr>
    </w:tbl>
    <w:p w:rsidR="00862ED0" w:rsidRPr="00862ED0" w:rsidRDefault="00862ED0" w:rsidP="00862ED0">
      <w:pPr>
        <w:rPr>
          <w:rFonts w:ascii="Times New Roman" w:hAnsi="Times New Roman" w:cs="Times New Roman"/>
          <w:sz w:val="24"/>
          <w:szCs w:val="24"/>
        </w:rPr>
      </w:pP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0 баллов - несоответствие эталону действий</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1 балл - частичное соответствие эталону действий</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 xml:space="preserve">2 балла - при полном соответствии эталону действий </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Подсчитывается сумма баллов за всю манипуляцию:</w:t>
      </w:r>
    </w:p>
    <w:p w:rsidR="00862ED0" w:rsidRPr="00862ED0" w:rsidRDefault="00862ED0" w:rsidP="00862ED0">
      <w:pPr>
        <w:rPr>
          <w:rFonts w:ascii="Times New Roman" w:hAnsi="Times New Roman" w:cs="Times New Roman"/>
          <w:sz w:val="24"/>
          <w:szCs w:val="24"/>
        </w:rPr>
      </w:pPr>
      <w:r w:rsidRPr="00862ED0">
        <w:rPr>
          <w:rFonts w:ascii="Times New Roman" w:hAnsi="Times New Roman" w:cs="Times New Roman"/>
          <w:sz w:val="24"/>
          <w:szCs w:val="24"/>
        </w:rPr>
        <w:t xml:space="preserve">Сумма баллов        _____________________              </w:t>
      </w:r>
    </w:p>
    <w:p w:rsidR="00862ED0" w:rsidRPr="00862ED0" w:rsidRDefault="00862ED0" w:rsidP="00862ED0">
      <w:pPr>
        <w:rPr>
          <w:rFonts w:ascii="Times New Roman" w:hAnsi="Times New Roman" w:cs="Times New Roman"/>
          <w:b/>
          <w:i/>
          <w:iCs/>
        </w:rPr>
      </w:pPr>
    </w:p>
    <w:p w:rsidR="00862ED0" w:rsidRPr="00862ED0" w:rsidRDefault="00862ED0" w:rsidP="00862ED0">
      <w:pPr>
        <w:rPr>
          <w:rFonts w:ascii="Times New Roman" w:hAnsi="Times New Roman" w:cs="Times New Roman"/>
          <w:b/>
          <w:i/>
          <w:iCs/>
        </w:rPr>
      </w:pPr>
      <w:r w:rsidRPr="00862ED0">
        <w:rPr>
          <w:rFonts w:ascii="Times New Roman" w:hAnsi="Times New Roman" w:cs="Times New Roman"/>
          <w:b/>
          <w:i/>
          <w:iCs/>
        </w:rPr>
        <w:t xml:space="preserve">Критерии оценки:                  </w:t>
      </w:r>
    </w:p>
    <w:p w:rsidR="00862ED0" w:rsidRPr="00862ED0" w:rsidRDefault="00862ED0" w:rsidP="00862ED0">
      <w:pPr>
        <w:rPr>
          <w:rFonts w:ascii="Times New Roman" w:hAnsi="Times New Roman" w:cs="Times New Roman"/>
        </w:rPr>
        <w:sectPr w:rsidR="00862ED0" w:rsidRPr="00862ED0" w:rsidSect="00862ED0">
          <w:type w:val="continuous"/>
          <w:pgSz w:w="11906" w:h="16838"/>
          <w:pgMar w:top="709" w:right="851" w:bottom="709" w:left="1701" w:header="709" w:footer="709" w:gutter="0"/>
          <w:cols w:space="708"/>
          <w:docGrid w:linePitch="360"/>
        </w:sectPr>
      </w:pPr>
    </w:p>
    <w:p w:rsidR="00862ED0" w:rsidRPr="00862ED0" w:rsidRDefault="00862ED0" w:rsidP="00862ED0">
      <w:pPr>
        <w:rPr>
          <w:rFonts w:ascii="Times New Roman" w:hAnsi="Times New Roman" w:cs="Times New Roman"/>
          <w:sz w:val="24"/>
          <w:szCs w:val="24"/>
          <w:u w:val="single"/>
        </w:rPr>
      </w:pPr>
      <w:r w:rsidRPr="00862ED0">
        <w:rPr>
          <w:rFonts w:ascii="Times New Roman" w:hAnsi="Times New Roman" w:cs="Times New Roman"/>
          <w:sz w:val="24"/>
          <w:szCs w:val="24"/>
          <w:u w:val="single"/>
        </w:rPr>
        <w:t>По сумме баллов:</w:t>
      </w:r>
    </w:p>
    <w:p w:rsidR="00862ED0" w:rsidRPr="00862ED0" w:rsidRDefault="00862ED0" w:rsidP="00862ED0">
      <w:pPr>
        <w:rPr>
          <w:rFonts w:ascii="Times New Roman" w:hAnsi="Times New Roman" w:cs="Times New Roman"/>
          <w:sz w:val="24"/>
          <w:szCs w:val="24"/>
        </w:rPr>
      </w:pPr>
      <w:r w:rsidRPr="00862ED0">
        <w:rPr>
          <w:rFonts w:ascii="Times New Roman" w:hAnsi="Times New Roman" w:cs="Times New Roman"/>
          <w:sz w:val="24"/>
          <w:szCs w:val="24"/>
        </w:rPr>
        <w:t xml:space="preserve">43–62 – манипуляция освоена                                                       </w:t>
      </w:r>
    </w:p>
    <w:p w:rsidR="00862ED0" w:rsidRPr="00862ED0" w:rsidRDefault="00862ED0" w:rsidP="00862ED0">
      <w:pPr>
        <w:rPr>
          <w:rFonts w:ascii="Times New Roman" w:hAnsi="Times New Roman" w:cs="Times New Roman"/>
          <w:sz w:val="24"/>
          <w:szCs w:val="24"/>
        </w:rPr>
      </w:pPr>
      <w:r w:rsidRPr="00862ED0">
        <w:rPr>
          <w:rFonts w:ascii="Times New Roman" w:hAnsi="Times New Roman" w:cs="Times New Roman"/>
          <w:sz w:val="24"/>
          <w:szCs w:val="24"/>
        </w:rPr>
        <w:t xml:space="preserve">0–42 – манипуляция не освоена    </w:t>
      </w:r>
    </w:p>
    <w:p w:rsidR="00862ED0" w:rsidRDefault="00862ED0" w:rsidP="00862ED0">
      <w:pPr>
        <w:pStyle w:val="a7"/>
        <w:spacing w:before="150" w:beforeAutospacing="0" w:after="150" w:afterAutospacing="0"/>
        <w:ind w:right="150"/>
        <w:jc w:val="both"/>
      </w:pPr>
      <w:r w:rsidRPr="00862ED0">
        <w:t xml:space="preserve">                      </w:t>
      </w:r>
    </w:p>
    <w:p w:rsidR="004137AF" w:rsidRDefault="004137AF" w:rsidP="00862ED0">
      <w:pPr>
        <w:pStyle w:val="a7"/>
        <w:spacing w:before="150" w:beforeAutospacing="0" w:after="150" w:afterAutospacing="0"/>
        <w:ind w:right="150"/>
        <w:jc w:val="both"/>
      </w:pPr>
    </w:p>
    <w:p w:rsidR="004137AF" w:rsidRPr="00862ED0" w:rsidRDefault="004137AF" w:rsidP="00862ED0">
      <w:pPr>
        <w:pStyle w:val="a7"/>
        <w:spacing w:before="150" w:beforeAutospacing="0" w:after="150" w:afterAutospacing="0"/>
        <w:ind w:right="150"/>
        <w:jc w:val="both"/>
      </w:pPr>
    </w:p>
    <w:p w:rsidR="007A1108" w:rsidRDefault="007A1108" w:rsidP="007A1108">
      <w:pPr>
        <w:pStyle w:val="ac"/>
        <w:rPr>
          <w:b/>
          <w:sz w:val="24"/>
          <w:szCs w:val="24"/>
        </w:rPr>
      </w:pPr>
    </w:p>
    <w:p w:rsidR="00862ED0" w:rsidRPr="00862ED0" w:rsidRDefault="00862ED0" w:rsidP="007A1108">
      <w:pPr>
        <w:pStyle w:val="ac"/>
        <w:jc w:val="center"/>
        <w:rPr>
          <w:b/>
          <w:sz w:val="24"/>
          <w:szCs w:val="24"/>
        </w:rPr>
      </w:pPr>
      <w:r w:rsidRPr="00862ED0">
        <w:rPr>
          <w:b/>
          <w:sz w:val="24"/>
          <w:szCs w:val="24"/>
        </w:rPr>
        <w:lastRenderedPageBreak/>
        <w:t>Экспертная карта практического задания (манипуляции)</w:t>
      </w:r>
    </w:p>
    <w:tbl>
      <w:tblPr>
        <w:tblpPr w:leftFromText="180" w:rightFromText="180" w:vertAnchor="text" w:horzAnchor="margin" w:tblpXSpec="center" w:tblpY="93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58"/>
        <w:gridCol w:w="851"/>
        <w:gridCol w:w="850"/>
        <w:gridCol w:w="709"/>
      </w:tblGrid>
      <w:tr w:rsidR="00C06681" w:rsidRPr="00862ED0" w:rsidTr="00C06681">
        <w:trPr>
          <w:cantSplit/>
          <w:trHeight w:val="242"/>
        </w:trPr>
        <w:tc>
          <w:tcPr>
            <w:tcW w:w="675" w:type="dxa"/>
            <w:tcBorders>
              <w:bottom w:val="nil"/>
            </w:tcBorders>
          </w:tcPr>
          <w:p w:rsidR="00C06681" w:rsidRPr="00862ED0" w:rsidRDefault="00C06681" w:rsidP="00C06681">
            <w:pPr>
              <w:jc w:val="center"/>
              <w:rPr>
                <w:rFonts w:ascii="Times New Roman" w:hAnsi="Times New Roman" w:cs="Times New Roman"/>
              </w:rPr>
            </w:pPr>
            <w:r w:rsidRPr="00862ED0">
              <w:rPr>
                <w:rFonts w:ascii="Times New Roman" w:hAnsi="Times New Roman" w:cs="Times New Roman"/>
              </w:rPr>
              <w:t>№</w:t>
            </w:r>
          </w:p>
        </w:tc>
        <w:tc>
          <w:tcPr>
            <w:tcW w:w="7258" w:type="dxa"/>
            <w:tcBorders>
              <w:bottom w:val="nil"/>
              <w:right w:val="nil"/>
            </w:tcBorders>
          </w:tcPr>
          <w:p w:rsidR="00C06681" w:rsidRPr="00862ED0" w:rsidRDefault="00C06681" w:rsidP="00C06681">
            <w:pPr>
              <w:pStyle w:val="1"/>
              <w:jc w:val="center"/>
              <w:rPr>
                <w:sz w:val="24"/>
                <w:szCs w:val="24"/>
              </w:rPr>
            </w:pPr>
            <w:r w:rsidRPr="00862ED0">
              <w:rPr>
                <w:sz w:val="24"/>
                <w:szCs w:val="24"/>
              </w:rPr>
              <w:t>Действие медсестры</w:t>
            </w:r>
          </w:p>
        </w:tc>
        <w:tc>
          <w:tcPr>
            <w:tcW w:w="2410" w:type="dxa"/>
            <w:gridSpan w:val="3"/>
            <w:tcBorders>
              <w:bottom w:val="single" w:sz="4" w:space="0" w:color="auto"/>
              <w:right w:val="single" w:sz="4" w:space="0" w:color="auto"/>
            </w:tcBorders>
          </w:tcPr>
          <w:p w:rsidR="00C06681" w:rsidRPr="00862ED0" w:rsidRDefault="00C06681" w:rsidP="00C06681">
            <w:pPr>
              <w:jc w:val="center"/>
              <w:rPr>
                <w:rFonts w:ascii="Times New Roman" w:hAnsi="Times New Roman" w:cs="Times New Roman"/>
              </w:rPr>
            </w:pPr>
            <w:r w:rsidRPr="00862ED0">
              <w:rPr>
                <w:rFonts w:ascii="Times New Roman" w:hAnsi="Times New Roman" w:cs="Times New Roman"/>
              </w:rPr>
              <w:t>Баллы</w:t>
            </w:r>
          </w:p>
        </w:tc>
      </w:tr>
      <w:tr w:rsidR="00C06681" w:rsidRPr="00862ED0" w:rsidTr="00C06681">
        <w:tc>
          <w:tcPr>
            <w:tcW w:w="675" w:type="dxa"/>
            <w:tcBorders>
              <w:top w:val="nil"/>
            </w:tcBorders>
          </w:tcPr>
          <w:p w:rsidR="00C06681" w:rsidRPr="00862ED0" w:rsidRDefault="00C06681" w:rsidP="00C06681">
            <w:pPr>
              <w:jc w:val="center"/>
              <w:rPr>
                <w:rFonts w:ascii="Times New Roman" w:hAnsi="Times New Roman" w:cs="Times New Roman"/>
              </w:rPr>
            </w:pPr>
            <w:r w:rsidRPr="00862ED0">
              <w:rPr>
                <w:rFonts w:ascii="Times New Roman" w:hAnsi="Times New Roman" w:cs="Times New Roman"/>
              </w:rPr>
              <w:t>п/п</w:t>
            </w:r>
          </w:p>
        </w:tc>
        <w:tc>
          <w:tcPr>
            <w:tcW w:w="7258" w:type="dxa"/>
            <w:tcBorders>
              <w:top w:val="nil"/>
            </w:tcBorders>
          </w:tcPr>
          <w:p w:rsidR="00C06681" w:rsidRPr="00862ED0" w:rsidRDefault="00C06681" w:rsidP="00C06681">
            <w:pPr>
              <w:rPr>
                <w:rFonts w:ascii="Times New Roman" w:hAnsi="Times New Roman" w:cs="Times New Roman"/>
              </w:rPr>
            </w:pPr>
          </w:p>
        </w:tc>
        <w:tc>
          <w:tcPr>
            <w:tcW w:w="851" w:type="dxa"/>
            <w:tcBorders>
              <w:top w:val="nil"/>
            </w:tcBorders>
          </w:tcPr>
          <w:p w:rsidR="00C06681" w:rsidRPr="00862ED0" w:rsidRDefault="00C06681" w:rsidP="00C06681">
            <w:pPr>
              <w:jc w:val="center"/>
              <w:rPr>
                <w:rFonts w:ascii="Times New Roman" w:hAnsi="Times New Roman" w:cs="Times New Roman"/>
              </w:rPr>
            </w:pPr>
            <w:r w:rsidRPr="00862ED0">
              <w:rPr>
                <w:rFonts w:ascii="Times New Roman" w:hAnsi="Times New Roman" w:cs="Times New Roman"/>
              </w:rPr>
              <w:t>0</w:t>
            </w:r>
          </w:p>
        </w:tc>
        <w:tc>
          <w:tcPr>
            <w:tcW w:w="850" w:type="dxa"/>
            <w:tcBorders>
              <w:top w:val="nil"/>
            </w:tcBorders>
          </w:tcPr>
          <w:p w:rsidR="00C06681" w:rsidRPr="00862ED0" w:rsidRDefault="00C06681" w:rsidP="00C06681">
            <w:pPr>
              <w:jc w:val="center"/>
              <w:rPr>
                <w:rFonts w:ascii="Times New Roman" w:hAnsi="Times New Roman" w:cs="Times New Roman"/>
              </w:rPr>
            </w:pPr>
            <w:r w:rsidRPr="00862ED0">
              <w:rPr>
                <w:rFonts w:ascii="Times New Roman" w:hAnsi="Times New Roman" w:cs="Times New Roman"/>
              </w:rPr>
              <w:t>1</w:t>
            </w:r>
          </w:p>
        </w:tc>
        <w:tc>
          <w:tcPr>
            <w:tcW w:w="709" w:type="dxa"/>
            <w:tcBorders>
              <w:top w:val="nil"/>
            </w:tcBorders>
          </w:tcPr>
          <w:p w:rsidR="00C06681" w:rsidRPr="00862ED0" w:rsidRDefault="00C06681" w:rsidP="00C06681">
            <w:pPr>
              <w:jc w:val="center"/>
              <w:rPr>
                <w:rFonts w:ascii="Times New Roman" w:hAnsi="Times New Roman" w:cs="Times New Roman"/>
              </w:rPr>
            </w:pPr>
            <w:r w:rsidRPr="00862ED0">
              <w:rPr>
                <w:rFonts w:ascii="Times New Roman" w:hAnsi="Times New Roman" w:cs="Times New Roman"/>
              </w:rPr>
              <w:t>2</w:t>
            </w: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rPr>
                <w:rFonts w:ascii="Times New Roman" w:hAnsi="Times New Roman" w:cs="Times New Roman"/>
                <w:sz w:val="24"/>
                <w:szCs w:val="24"/>
              </w:rPr>
            </w:pPr>
            <w:r w:rsidRPr="00862ED0">
              <w:rPr>
                <w:rFonts w:ascii="Times New Roman" w:hAnsi="Times New Roman" w:cs="Times New Roman"/>
                <w:sz w:val="24"/>
                <w:szCs w:val="24"/>
              </w:rPr>
              <w:t>Выполнен стандарт профессионального общения (поприветствовать, представиться, спросить у пациента как к нему обращаться).</w:t>
            </w:r>
            <w:r w:rsidRPr="00862ED0">
              <w:rPr>
                <w:rFonts w:ascii="Times New Roman" w:eastAsia="Times New Roman" w:hAnsi="Times New Roman" w:cs="Times New Roman"/>
                <w:sz w:val="24"/>
                <w:szCs w:val="24"/>
              </w:rPr>
              <w:t xml:space="preserve"> </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rPr>
                <w:rFonts w:ascii="Times New Roman" w:hAnsi="Times New Roman" w:cs="Times New Roman"/>
                <w:sz w:val="24"/>
                <w:szCs w:val="24"/>
              </w:rPr>
            </w:pPr>
            <w:r w:rsidRPr="00862ED0">
              <w:rPr>
                <w:rFonts w:ascii="Times New Roman" w:hAnsi="Times New Roman" w:cs="Times New Roman"/>
                <w:sz w:val="24"/>
                <w:szCs w:val="24"/>
              </w:rPr>
              <w:t>Объяснён смысл манипуляции.</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rPr>
                <w:rFonts w:ascii="Times New Roman" w:hAnsi="Times New Roman" w:cs="Times New Roman"/>
                <w:sz w:val="24"/>
                <w:szCs w:val="24"/>
              </w:rPr>
            </w:pPr>
            <w:r w:rsidRPr="00862ED0">
              <w:rPr>
                <w:rFonts w:ascii="Times New Roman" w:hAnsi="Times New Roman" w:cs="Times New Roman"/>
                <w:sz w:val="24"/>
                <w:szCs w:val="24"/>
              </w:rPr>
              <w:t>Получено согласие на манипуляцию.</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rPr>
                <w:rFonts w:ascii="Times New Roman" w:hAnsi="Times New Roman" w:cs="Times New Roman"/>
                <w:sz w:val="24"/>
                <w:szCs w:val="24"/>
              </w:rPr>
            </w:pPr>
            <w:r w:rsidRPr="00862ED0">
              <w:rPr>
                <w:rFonts w:ascii="Times New Roman" w:hAnsi="Times New Roman" w:cs="Times New Roman"/>
                <w:sz w:val="24"/>
                <w:szCs w:val="24"/>
              </w:rPr>
              <w:t>Вымыты руки гигиеническим способом, руки высушены, обработаны антисептиком.</w:t>
            </w:r>
            <w:r w:rsidRPr="00862ED0">
              <w:rPr>
                <w:rFonts w:ascii="Times New Roman" w:eastAsia="Times New Roman" w:hAnsi="Times New Roman" w:cs="Times New Roman"/>
                <w:sz w:val="24"/>
                <w:szCs w:val="24"/>
              </w:rPr>
              <w:t xml:space="preserve"> </w:t>
            </w:r>
            <w:r w:rsidRPr="00862ED0">
              <w:rPr>
                <w:rFonts w:ascii="Times New Roman" w:hAnsi="Times New Roman" w:cs="Times New Roman"/>
                <w:sz w:val="24"/>
                <w:szCs w:val="24"/>
              </w:rPr>
              <w:t xml:space="preserve"> Энергично встряхнуть ингалятор.</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shd w:val="clear" w:color="auto" w:fill="FFFFFF"/>
              <w:spacing w:after="300" w:line="240" w:lineRule="auto"/>
              <w:jc w:val="both"/>
              <w:textAlignment w:val="baseline"/>
              <w:rPr>
                <w:rFonts w:ascii="Times New Roman" w:eastAsia="Times New Roman" w:hAnsi="Times New Roman" w:cs="Times New Roman"/>
                <w:sz w:val="24"/>
                <w:szCs w:val="24"/>
              </w:rPr>
            </w:pPr>
            <w:r w:rsidRPr="00862ED0">
              <w:rPr>
                <w:rFonts w:ascii="Times New Roman" w:hAnsi="Times New Roman" w:cs="Times New Roman"/>
                <w:sz w:val="24"/>
                <w:szCs w:val="24"/>
              </w:rPr>
              <w:t>Держа ингалятор в вертикальном положении, снять с него защитный колпачок.</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rPr>
          <w:trHeight w:val="636"/>
        </w:trPr>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pStyle w:val="a7"/>
              <w:spacing w:after="150" w:afterAutospacing="0"/>
              <w:ind w:right="150"/>
              <w:jc w:val="both"/>
            </w:pPr>
            <w:r w:rsidRPr="00862ED0">
              <w:t xml:space="preserve">Плотно насадить </w:t>
            </w:r>
            <w:proofErr w:type="spellStart"/>
            <w:r w:rsidRPr="00862ED0">
              <w:t>спейсер</w:t>
            </w:r>
            <w:proofErr w:type="spellEnd"/>
            <w:r w:rsidRPr="00862ED0">
              <w:t xml:space="preserve"> на мундштук ингалятора. Сделать глубокий выдох.</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shd w:val="clear" w:color="auto" w:fill="FFFFFF"/>
              <w:spacing w:after="0" w:line="240" w:lineRule="auto"/>
              <w:jc w:val="both"/>
              <w:textAlignment w:val="baseline"/>
              <w:rPr>
                <w:rFonts w:ascii="Times New Roman" w:eastAsia="Times New Roman" w:hAnsi="Times New Roman" w:cs="Times New Roman"/>
                <w:sz w:val="24"/>
                <w:szCs w:val="24"/>
              </w:rPr>
            </w:pPr>
            <w:r w:rsidRPr="00862ED0">
              <w:rPr>
                <w:rFonts w:ascii="Times New Roman" w:hAnsi="Times New Roman" w:cs="Times New Roman"/>
                <w:sz w:val="24"/>
                <w:szCs w:val="24"/>
              </w:rPr>
              <w:t xml:space="preserve">Плотно обхватить мундштук </w:t>
            </w:r>
            <w:proofErr w:type="spellStart"/>
            <w:r w:rsidRPr="00862ED0">
              <w:rPr>
                <w:rFonts w:ascii="Times New Roman" w:hAnsi="Times New Roman" w:cs="Times New Roman"/>
                <w:sz w:val="24"/>
                <w:szCs w:val="24"/>
              </w:rPr>
              <w:t>спейсера</w:t>
            </w:r>
            <w:proofErr w:type="spellEnd"/>
            <w:r w:rsidRPr="00862ED0">
              <w:rPr>
                <w:rFonts w:ascii="Times New Roman" w:hAnsi="Times New Roman" w:cs="Times New Roman"/>
                <w:sz w:val="24"/>
                <w:szCs w:val="24"/>
              </w:rPr>
              <w:t xml:space="preserve"> губами. Нажать на дно ингалятора и затем сделать несколько спокойных вдохов.</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rPr>
          <w:trHeight w:val="696"/>
        </w:trPr>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pStyle w:val="a7"/>
              <w:ind w:right="150"/>
              <w:jc w:val="both"/>
            </w:pPr>
            <w:r w:rsidRPr="00862ED0">
              <w:t xml:space="preserve">Отсоединить </w:t>
            </w:r>
            <w:proofErr w:type="spellStart"/>
            <w:r w:rsidRPr="00862ED0">
              <w:t>спейсер</w:t>
            </w:r>
            <w:proofErr w:type="spellEnd"/>
            <w:r w:rsidRPr="00862ED0">
              <w:t xml:space="preserve"> от ингалятора. Надеть на мундштук ингалятора защитный колпачок.</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shd w:val="clear" w:color="auto" w:fill="FFFFFF"/>
              <w:spacing w:after="0" w:line="240" w:lineRule="auto"/>
              <w:jc w:val="both"/>
              <w:textAlignment w:val="baseline"/>
              <w:rPr>
                <w:rFonts w:ascii="Times New Roman" w:eastAsia="Times New Roman" w:hAnsi="Times New Roman" w:cs="Times New Roman"/>
                <w:sz w:val="24"/>
                <w:szCs w:val="24"/>
              </w:rPr>
            </w:pPr>
            <w:r w:rsidRPr="00862ED0">
              <w:rPr>
                <w:rFonts w:ascii="Times New Roman" w:hAnsi="Times New Roman" w:cs="Times New Roman"/>
                <w:sz w:val="24"/>
                <w:szCs w:val="24"/>
              </w:rPr>
              <w:t xml:space="preserve">Промыть </w:t>
            </w:r>
            <w:proofErr w:type="spellStart"/>
            <w:r w:rsidRPr="00862ED0">
              <w:rPr>
                <w:rFonts w:ascii="Times New Roman" w:hAnsi="Times New Roman" w:cs="Times New Roman"/>
                <w:sz w:val="24"/>
                <w:szCs w:val="24"/>
              </w:rPr>
              <w:t>спейсер</w:t>
            </w:r>
            <w:proofErr w:type="spellEnd"/>
            <w:r w:rsidRPr="00862ED0">
              <w:rPr>
                <w:rFonts w:ascii="Times New Roman" w:hAnsi="Times New Roman" w:cs="Times New Roman"/>
                <w:sz w:val="24"/>
                <w:szCs w:val="24"/>
              </w:rPr>
              <w:t xml:space="preserve"> в мыльном растворе, а затем кипяченой водой.</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r w:rsidR="00C06681" w:rsidRPr="00862ED0" w:rsidTr="00C06681">
        <w:tc>
          <w:tcPr>
            <w:tcW w:w="675" w:type="dxa"/>
          </w:tcPr>
          <w:p w:rsidR="00C06681" w:rsidRPr="00862ED0" w:rsidRDefault="00C06681" w:rsidP="001F4807">
            <w:pPr>
              <w:numPr>
                <w:ilvl w:val="0"/>
                <w:numId w:val="14"/>
              </w:numPr>
              <w:spacing w:after="0" w:line="240" w:lineRule="auto"/>
              <w:rPr>
                <w:rFonts w:ascii="Times New Roman" w:hAnsi="Times New Roman" w:cs="Times New Roman"/>
              </w:rPr>
            </w:pPr>
          </w:p>
        </w:tc>
        <w:tc>
          <w:tcPr>
            <w:tcW w:w="7258" w:type="dxa"/>
          </w:tcPr>
          <w:p w:rsidR="00C06681" w:rsidRPr="00862ED0" w:rsidRDefault="00C06681" w:rsidP="00C06681">
            <w:pPr>
              <w:shd w:val="clear" w:color="auto" w:fill="FFFFFF"/>
              <w:spacing w:after="300" w:line="240" w:lineRule="auto"/>
              <w:jc w:val="both"/>
              <w:textAlignment w:val="baseline"/>
              <w:rPr>
                <w:rFonts w:ascii="Times New Roman" w:eastAsia="Times New Roman" w:hAnsi="Times New Roman" w:cs="Times New Roman"/>
                <w:sz w:val="24"/>
                <w:szCs w:val="24"/>
              </w:rPr>
            </w:pPr>
            <w:r w:rsidRPr="00862ED0">
              <w:rPr>
                <w:rFonts w:ascii="Times New Roman" w:eastAsia="Times New Roman" w:hAnsi="Times New Roman" w:cs="Times New Roman"/>
                <w:sz w:val="24"/>
                <w:szCs w:val="24"/>
              </w:rPr>
              <w:t>После проведения процедуры не забудьте обработать мундштук спиртом. Уточнить у пациента все ли он понял. Попросить показать пациента данную манипуляцию.</w:t>
            </w:r>
          </w:p>
        </w:tc>
        <w:tc>
          <w:tcPr>
            <w:tcW w:w="851" w:type="dxa"/>
          </w:tcPr>
          <w:p w:rsidR="00C06681" w:rsidRPr="00862ED0" w:rsidRDefault="00C06681" w:rsidP="00C06681">
            <w:pPr>
              <w:rPr>
                <w:rFonts w:ascii="Times New Roman" w:hAnsi="Times New Roman" w:cs="Times New Roman"/>
              </w:rPr>
            </w:pPr>
          </w:p>
        </w:tc>
        <w:tc>
          <w:tcPr>
            <w:tcW w:w="850" w:type="dxa"/>
          </w:tcPr>
          <w:p w:rsidR="00C06681" w:rsidRPr="00862ED0" w:rsidRDefault="00C06681" w:rsidP="00C06681">
            <w:pPr>
              <w:rPr>
                <w:rFonts w:ascii="Times New Roman" w:hAnsi="Times New Roman" w:cs="Times New Roman"/>
              </w:rPr>
            </w:pPr>
          </w:p>
        </w:tc>
        <w:tc>
          <w:tcPr>
            <w:tcW w:w="709" w:type="dxa"/>
          </w:tcPr>
          <w:p w:rsidR="00C06681" w:rsidRPr="00862ED0" w:rsidRDefault="00C06681" w:rsidP="00C06681">
            <w:pPr>
              <w:rPr>
                <w:rFonts w:ascii="Times New Roman" w:hAnsi="Times New Roman" w:cs="Times New Roman"/>
              </w:rPr>
            </w:pPr>
          </w:p>
        </w:tc>
      </w:tr>
    </w:tbl>
    <w:p w:rsidR="00862ED0" w:rsidRPr="00862ED0" w:rsidRDefault="00862ED0" w:rsidP="00862ED0">
      <w:pPr>
        <w:pStyle w:val="a7"/>
        <w:spacing w:before="150" w:beforeAutospacing="0" w:after="150" w:afterAutospacing="0"/>
        <w:ind w:left="150" w:right="150"/>
        <w:jc w:val="center"/>
        <w:rPr>
          <w:b/>
        </w:rPr>
      </w:pPr>
      <w:r w:rsidRPr="00862ED0">
        <w:rPr>
          <w:b/>
        </w:rPr>
        <w:t xml:space="preserve">Техника использования </w:t>
      </w:r>
      <w:proofErr w:type="spellStart"/>
      <w:r w:rsidRPr="00862ED0">
        <w:rPr>
          <w:b/>
        </w:rPr>
        <w:t>спейсера</w:t>
      </w:r>
      <w:proofErr w:type="spellEnd"/>
    </w:p>
    <w:p w:rsidR="00862ED0" w:rsidRPr="00862ED0" w:rsidRDefault="00862ED0" w:rsidP="00862ED0">
      <w:pPr>
        <w:pStyle w:val="a7"/>
        <w:spacing w:before="150" w:beforeAutospacing="0" w:after="150" w:afterAutospacing="0"/>
        <w:ind w:right="150"/>
        <w:rPr>
          <w:color w:val="424242"/>
          <w:sz w:val="23"/>
          <w:szCs w:val="23"/>
        </w:rPr>
      </w:pP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0 баллов - несоответствие эталону действий</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1 балл - частичное соответствие эталону действий</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 xml:space="preserve">2 балла - при полном соответствии эталону действий </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Подсчитывается сумма баллов за всю манипуляцию:</w:t>
      </w:r>
    </w:p>
    <w:p w:rsidR="00862ED0" w:rsidRPr="00862ED0" w:rsidRDefault="00862ED0" w:rsidP="00862ED0">
      <w:pPr>
        <w:rPr>
          <w:rFonts w:ascii="Times New Roman" w:hAnsi="Times New Roman" w:cs="Times New Roman"/>
          <w:sz w:val="24"/>
          <w:szCs w:val="24"/>
        </w:rPr>
      </w:pPr>
      <w:r w:rsidRPr="00862ED0">
        <w:rPr>
          <w:rFonts w:ascii="Times New Roman" w:hAnsi="Times New Roman" w:cs="Times New Roman"/>
          <w:sz w:val="24"/>
          <w:szCs w:val="24"/>
        </w:rPr>
        <w:t xml:space="preserve">Сумма баллов        _____________________              </w:t>
      </w:r>
    </w:p>
    <w:p w:rsidR="00862ED0" w:rsidRPr="00862ED0" w:rsidRDefault="00862ED0" w:rsidP="00862ED0">
      <w:pPr>
        <w:rPr>
          <w:rFonts w:ascii="Times New Roman" w:hAnsi="Times New Roman" w:cs="Times New Roman"/>
          <w:b/>
          <w:i/>
          <w:iCs/>
        </w:rPr>
      </w:pPr>
      <w:r w:rsidRPr="00862ED0">
        <w:rPr>
          <w:rFonts w:ascii="Times New Roman" w:hAnsi="Times New Roman" w:cs="Times New Roman"/>
          <w:b/>
          <w:i/>
          <w:iCs/>
        </w:rPr>
        <w:t xml:space="preserve">Критерии оценки:                  </w:t>
      </w:r>
    </w:p>
    <w:p w:rsidR="00862ED0" w:rsidRPr="00862ED0" w:rsidRDefault="00862ED0" w:rsidP="00862ED0">
      <w:pPr>
        <w:rPr>
          <w:rFonts w:ascii="Times New Roman" w:hAnsi="Times New Roman" w:cs="Times New Roman"/>
        </w:rPr>
        <w:sectPr w:rsidR="00862ED0" w:rsidRPr="00862ED0" w:rsidSect="00C06681">
          <w:type w:val="continuous"/>
          <w:pgSz w:w="11906" w:h="16838"/>
          <w:pgMar w:top="1440" w:right="1080" w:bottom="1440" w:left="1080" w:header="709" w:footer="709" w:gutter="0"/>
          <w:cols w:space="708"/>
          <w:docGrid w:linePitch="360"/>
        </w:sectPr>
      </w:pPr>
    </w:p>
    <w:p w:rsidR="00862ED0" w:rsidRPr="00862ED0" w:rsidRDefault="00862ED0" w:rsidP="00862ED0">
      <w:pPr>
        <w:rPr>
          <w:rFonts w:ascii="Times New Roman" w:hAnsi="Times New Roman" w:cs="Times New Roman"/>
          <w:sz w:val="24"/>
          <w:szCs w:val="24"/>
          <w:u w:val="single"/>
        </w:rPr>
      </w:pPr>
      <w:r w:rsidRPr="00862ED0">
        <w:rPr>
          <w:rFonts w:ascii="Times New Roman" w:hAnsi="Times New Roman" w:cs="Times New Roman"/>
          <w:sz w:val="24"/>
          <w:szCs w:val="24"/>
          <w:u w:val="single"/>
        </w:rPr>
        <w:t>По сумме баллов:</w:t>
      </w:r>
    </w:p>
    <w:p w:rsidR="00862ED0" w:rsidRPr="00862ED0" w:rsidRDefault="00862ED0" w:rsidP="00862ED0">
      <w:pPr>
        <w:rPr>
          <w:rFonts w:ascii="Times New Roman" w:hAnsi="Times New Roman" w:cs="Times New Roman"/>
          <w:sz w:val="24"/>
          <w:szCs w:val="24"/>
        </w:rPr>
      </w:pPr>
      <w:r w:rsidRPr="00862ED0">
        <w:rPr>
          <w:rFonts w:ascii="Times New Roman" w:hAnsi="Times New Roman" w:cs="Times New Roman"/>
          <w:sz w:val="24"/>
          <w:szCs w:val="24"/>
        </w:rPr>
        <w:t xml:space="preserve">14–20 – манипуляция освоена                                                     </w:t>
      </w:r>
    </w:p>
    <w:p w:rsidR="00C06681" w:rsidRDefault="00862ED0" w:rsidP="00C06681">
      <w:pPr>
        <w:rPr>
          <w:rFonts w:ascii="Times New Roman" w:hAnsi="Times New Roman" w:cs="Times New Roman"/>
          <w:sz w:val="24"/>
          <w:szCs w:val="24"/>
        </w:rPr>
      </w:pPr>
      <w:r w:rsidRPr="00862ED0">
        <w:rPr>
          <w:rFonts w:ascii="Times New Roman" w:hAnsi="Times New Roman" w:cs="Times New Roman"/>
          <w:sz w:val="24"/>
          <w:szCs w:val="24"/>
        </w:rPr>
        <w:t xml:space="preserve">0–13 – манипуляция не освоена    </w:t>
      </w:r>
    </w:p>
    <w:p w:rsidR="0088493F" w:rsidRDefault="0088493F" w:rsidP="0088493F">
      <w:pPr>
        <w:jc w:val="center"/>
        <w:rPr>
          <w:rFonts w:ascii="Times New Roman" w:hAnsi="Times New Roman" w:cs="Times New Roman"/>
          <w:b/>
          <w:sz w:val="24"/>
          <w:szCs w:val="24"/>
        </w:rPr>
      </w:pPr>
      <w:r>
        <w:rPr>
          <w:rFonts w:ascii="Times New Roman" w:hAnsi="Times New Roman" w:cs="Times New Roman"/>
          <w:b/>
          <w:sz w:val="24"/>
          <w:szCs w:val="24"/>
        </w:rPr>
        <w:lastRenderedPageBreak/>
        <w:t>Э</w:t>
      </w:r>
      <w:r w:rsidR="001D78C7">
        <w:rPr>
          <w:rFonts w:ascii="Times New Roman" w:hAnsi="Times New Roman" w:cs="Times New Roman"/>
          <w:b/>
          <w:sz w:val="24"/>
          <w:szCs w:val="24"/>
        </w:rPr>
        <w:t xml:space="preserve">кспертная карта практического задания (манипуляции) </w:t>
      </w:r>
    </w:p>
    <w:p w:rsidR="001D78C7" w:rsidRPr="00D25067" w:rsidRDefault="001D78C7" w:rsidP="0088493F">
      <w:pPr>
        <w:jc w:val="center"/>
        <w:rPr>
          <w:rFonts w:ascii="Times New Roman" w:hAnsi="Times New Roman" w:cs="Times New Roman"/>
          <w:b/>
          <w:sz w:val="24"/>
          <w:szCs w:val="24"/>
        </w:rPr>
      </w:pPr>
      <w:r>
        <w:rPr>
          <w:rFonts w:ascii="Times New Roman" w:hAnsi="Times New Roman" w:cs="Times New Roman"/>
          <w:b/>
          <w:sz w:val="24"/>
          <w:szCs w:val="24"/>
        </w:rPr>
        <w:t>Техника использования карманных ингаляторов</w:t>
      </w:r>
    </w:p>
    <w:tbl>
      <w:tblPr>
        <w:tblStyle w:val="a9"/>
        <w:tblW w:w="0" w:type="auto"/>
        <w:tblLook w:val="01E0" w:firstRow="1" w:lastRow="1" w:firstColumn="1" w:lastColumn="1" w:noHBand="0" w:noVBand="0"/>
      </w:tblPr>
      <w:tblGrid>
        <w:gridCol w:w="540"/>
        <w:gridCol w:w="7324"/>
        <w:gridCol w:w="548"/>
        <w:gridCol w:w="559"/>
        <w:gridCol w:w="548"/>
      </w:tblGrid>
      <w:tr w:rsidR="0088493F" w:rsidTr="0088493F">
        <w:trPr>
          <w:trHeight w:val="345"/>
        </w:trPr>
        <w:tc>
          <w:tcPr>
            <w:tcW w:w="530" w:type="dxa"/>
            <w:vMerge w:val="restart"/>
            <w:tcBorders>
              <w:top w:val="single" w:sz="4" w:space="0" w:color="auto"/>
              <w:left w:val="single" w:sz="4" w:space="0" w:color="auto"/>
              <w:right w:val="single" w:sz="4" w:space="0" w:color="auto"/>
            </w:tcBorders>
            <w:hideMark/>
          </w:tcPr>
          <w:p w:rsidR="0088493F" w:rsidRDefault="0088493F" w:rsidP="0088493F">
            <w:pPr>
              <w:ind w:right="-78"/>
              <w:jc w:val="center"/>
              <w:rPr>
                <w:sz w:val="24"/>
                <w:szCs w:val="24"/>
              </w:rPr>
            </w:pPr>
            <w:r>
              <w:rPr>
                <w:sz w:val="24"/>
                <w:szCs w:val="24"/>
              </w:rPr>
              <w:t>№ п/п</w:t>
            </w:r>
          </w:p>
        </w:tc>
        <w:tc>
          <w:tcPr>
            <w:tcW w:w="7324" w:type="dxa"/>
            <w:vMerge w:val="restart"/>
            <w:tcBorders>
              <w:top w:val="single" w:sz="4" w:space="0" w:color="auto"/>
              <w:left w:val="single" w:sz="4" w:space="0" w:color="auto"/>
              <w:right w:val="single" w:sz="4" w:space="0" w:color="auto"/>
            </w:tcBorders>
            <w:hideMark/>
          </w:tcPr>
          <w:p w:rsidR="0088493F" w:rsidRDefault="0088493F" w:rsidP="0088493F">
            <w:pPr>
              <w:ind w:right="-78"/>
              <w:jc w:val="center"/>
              <w:rPr>
                <w:sz w:val="24"/>
                <w:szCs w:val="24"/>
              </w:rPr>
            </w:pPr>
            <w:r>
              <w:rPr>
                <w:sz w:val="24"/>
                <w:szCs w:val="24"/>
              </w:rPr>
              <w:t>Действия медсестры</w:t>
            </w:r>
          </w:p>
        </w:tc>
        <w:tc>
          <w:tcPr>
            <w:tcW w:w="548"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jc w:val="center"/>
              <w:rPr>
                <w:sz w:val="24"/>
                <w:szCs w:val="24"/>
              </w:rPr>
            </w:pPr>
            <w:r>
              <w:rPr>
                <w:sz w:val="24"/>
                <w:szCs w:val="24"/>
              </w:rPr>
              <w:t>1</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jc w:val="center"/>
              <w:rPr>
                <w:sz w:val="24"/>
                <w:szCs w:val="24"/>
              </w:rPr>
            </w:pPr>
            <w:r>
              <w:rPr>
                <w:sz w:val="24"/>
                <w:szCs w:val="24"/>
              </w:rPr>
              <w:t>2</w:t>
            </w:r>
          </w:p>
        </w:tc>
      </w:tr>
      <w:tr w:rsidR="0088493F" w:rsidTr="0088493F">
        <w:trPr>
          <w:trHeight w:val="195"/>
        </w:trPr>
        <w:tc>
          <w:tcPr>
            <w:tcW w:w="530" w:type="dxa"/>
            <w:vMerge/>
            <w:tcBorders>
              <w:left w:val="single" w:sz="4" w:space="0" w:color="auto"/>
              <w:bottom w:val="single" w:sz="4" w:space="0" w:color="auto"/>
              <w:right w:val="single" w:sz="4" w:space="0" w:color="auto"/>
            </w:tcBorders>
          </w:tcPr>
          <w:p w:rsidR="0088493F" w:rsidRDefault="0088493F" w:rsidP="0088493F">
            <w:pPr>
              <w:ind w:right="-78"/>
              <w:jc w:val="center"/>
              <w:rPr>
                <w:sz w:val="24"/>
                <w:szCs w:val="24"/>
              </w:rPr>
            </w:pPr>
          </w:p>
        </w:tc>
        <w:tc>
          <w:tcPr>
            <w:tcW w:w="7324" w:type="dxa"/>
            <w:vMerge/>
            <w:tcBorders>
              <w:left w:val="single" w:sz="4" w:space="0" w:color="auto"/>
              <w:bottom w:val="single" w:sz="4" w:space="0" w:color="auto"/>
              <w:right w:val="single" w:sz="4" w:space="0" w:color="auto"/>
            </w:tcBorders>
          </w:tcPr>
          <w:p w:rsidR="0088493F" w:rsidRDefault="0088493F" w:rsidP="0088493F">
            <w:pPr>
              <w:ind w:right="-78"/>
              <w:jc w:val="center"/>
              <w:rPr>
                <w:sz w:val="24"/>
                <w:szCs w:val="24"/>
              </w:rPr>
            </w:pPr>
          </w:p>
        </w:tc>
        <w:tc>
          <w:tcPr>
            <w:tcW w:w="1655" w:type="dxa"/>
            <w:gridSpan w:val="3"/>
            <w:tcBorders>
              <w:top w:val="single" w:sz="4" w:space="0" w:color="auto"/>
              <w:left w:val="single" w:sz="4" w:space="0" w:color="auto"/>
              <w:bottom w:val="single" w:sz="4" w:space="0" w:color="auto"/>
              <w:right w:val="single" w:sz="4" w:space="0" w:color="auto"/>
            </w:tcBorders>
          </w:tcPr>
          <w:p w:rsidR="0088493F" w:rsidRDefault="0088493F" w:rsidP="0088493F">
            <w:pPr>
              <w:ind w:right="-78"/>
              <w:jc w:val="center"/>
              <w:rPr>
                <w:sz w:val="24"/>
                <w:szCs w:val="24"/>
              </w:rPr>
            </w:pPr>
            <w:r>
              <w:rPr>
                <w:sz w:val="24"/>
                <w:szCs w:val="24"/>
              </w:rPr>
              <w:t>баллы</w:t>
            </w: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1.</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9"/>
                <w:sz w:val="24"/>
                <w:szCs w:val="24"/>
              </w:rPr>
            </w:pPr>
            <w:r w:rsidRPr="00B26CCD">
              <w:rPr>
                <w:sz w:val="24"/>
                <w:szCs w:val="24"/>
              </w:rPr>
              <w:t xml:space="preserve">Соблюден стандарт профессионального общения. Пациентка проинформирована о процедуре и получено </w:t>
            </w:r>
            <w:r>
              <w:rPr>
                <w:sz w:val="24"/>
                <w:szCs w:val="24"/>
              </w:rPr>
              <w:t xml:space="preserve">её </w:t>
            </w:r>
            <w:r w:rsidRPr="00B26CCD">
              <w:rPr>
                <w:sz w:val="24"/>
                <w:szCs w:val="24"/>
              </w:rPr>
              <w:t>согласие. Объяснен смысл манипуляции. Проведена психологическая подготовка пациентки.</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 xml:space="preserve">2. </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2"/>
                <w:sz w:val="24"/>
                <w:szCs w:val="24"/>
              </w:rPr>
            </w:pPr>
            <w:r w:rsidRPr="00B26CCD">
              <w:rPr>
                <w:sz w:val="24"/>
                <w:szCs w:val="24"/>
              </w:rPr>
              <w:t xml:space="preserve">Вымыты руки гигиеническим способом. Подготовлено все необходимое для </w:t>
            </w:r>
            <w:r>
              <w:rPr>
                <w:sz w:val="24"/>
                <w:szCs w:val="24"/>
              </w:rPr>
              <w:t>ингаляции</w:t>
            </w:r>
            <w:r w:rsidRPr="00B26CCD">
              <w:rPr>
                <w:sz w:val="24"/>
                <w:szCs w:val="24"/>
              </w:rPr>
              <w:t xml:space="preserve">. </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3.</w:t>
            </w:r>
          </w:p>
        </w:tc>
        <w:tc>
          <w:tcPr>
            <w:tcW w:w="7324" w:type="dxa"/>
            <w:tcBorders>
              <w:top w:val="single" w:sz="4" w:space="0" w:color="auto"/>
              <w:left w:val="single" w:sz="4" w:space="0" w:color="auto"/>
              <w:bottom w:val="single" w:sz="4" w:space="0" w:color="auto"/>
              <w:right w:val="single" w:sz="4" w:space="0" w:color="auto"/>
            </w:tcBorders>
          </w:tcPr>
          <w:p w:rsidR="0088493F" w:rsidRPr="00FF092A" w:rsidRDefault="0088493F" w:rsidP="00FF092A">
            <w:pPr>
              <w:rPr>
                <w:sz w:val="24"/>
                <w:szCs w:val="24"/>
              </w:rPr>
            </w:pPr>
            <w:r w:rsidRPr="00FF092A">
              <w:rPr>
                <w:sz w:val="24"/>
                <w:szCs w:val="24"/>
              </w:rPr>
              <w:t>Продемонстрируйте пациенту правило пользования карманным ингалятором без лекарственного средства: перемешайте содержимое ингалятора.</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4.</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1"/>
                <w:sz w:val="24"/>
                <w:szCs w:val="24"/>
              </w:rPr>
            </w:pPr>
            <w:r>
              <w:rPr>
                <w:sz w:val="24"/>
                <w:szCs w:val="24"/>
              </w:rPr>
              <w:t>Переверните ингалятор баллончиком вверх, снимите колпачок ингалятора</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5.</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3"/>
                <w:sz w:val="24"/>
                <w:szCs w:val="24"/>
              </w:rPr>
            </w:pPr>
            <w:r>
              <w:rPr>
                <w:sz w:val="24"/>
                <w:szCs w:val="24"/>
              </w:rPr>
              <w:t>Сделайте несколько спокойных вдохов и выдохов. Затем максимально выдохните.</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6.</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3"/>
                <w:sz w:val="24"/>
                <w:szCs w:val="24"/>
              </w:rPr>
            </w:pPr>
            <w:r>
              <w:rPr>
                <w:sz w:val="24"/>
                <w:szCs w:val="24"/>
              </w:rPr>
              <w:t>Возьмите мундштук ингалятора в рот, плотно обхватив его губами, нажмите на распылитель, одновременно сделайте глубокий вдох.</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7.</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3"/>
                <w:sz w:val="24"/>
                <w:szCs w:val="24"/>
              </w:rPr>
            </w:pPr>
            <w:r>
              <w:rPr>
                <w:sz w:val="24"/>
                <w:szCs w:val="24"/>
              </w:rPr>
              <w:t>Задержите дыхание на 10 секунд. (мысленно сосчитайте до 10), сделайте спокойных выдох.</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8.</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1"/>
                <w:sz w:val="24"/>
                <w:szCs w:val="24"/>
              </w:rPr>
            </w:pPr>
            <w:r>
              <w:rPr>
                <w:sz w:val="24"/>
                <w:szCs w:val="24"/>
              </w:rPr>
              <w:t>Попросите пациента повторить алгоритм манипуляции.</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9.</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0"/>
                <w:sz w:val="24"/>
                <w:szCs w:val="24"/>
              </w:rPr>
            </w:pPr>
            <w:r>
              <w:rPr>
                <w:sz w:val="24"/>
                <w:szCs w:val="24"/>
              </w:rPr>
              <w:t>Проинформируйте пациента, что разовая доза не более 2-х нажатий на распылитель и о том, что ингалятор предназначен для индивидуального пользования.</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r w:rsidR="0088493F" w:rsidTr="0088493F">
        <w:tc>
          <w:tcPr>
            <w:tcW w:w="530" w:type="dxa"/>
            <w:tcBorders>
              <w:top w:val="single" w:sz="4" w:space="0" w:color="auto"/>
              <w:left w:val="single" w:sz="4" w:space="0" w:color="auto"/>
              <w:bottom w:val="single" w:sz="4" w:space="0" w:color="auto"/>
              <w:right w:val="single" w:sz="4" w:space="0" w:color="auto"/>
            </w:tcBorders>
            <w:hideMark/>
          </w:tcPr>
          <w:p w:rsidR="0088493F" w:rsidRDefault="0088493F" w:rsidP="0088493F">
            <w:pPr>
              <w:ind w:right="-78"/>
              <w:rPr>
                <w:sz w:val="24"/>
                <w:szCs w:val="24"/>
              </w:rPr>
            </w:pPr>
            <w:r>
              <w:rPr>
                <w:sz w:val="24"/>
                <w:szCs w:val="24"/>
              </w:rPr>
              <w:t>10.</w:t>
            </w:r>
          </w:p>
        </w:tc>
        <w:tc>
          <w:tcPr>
            <w:tcW w:w="7324" w:type="dxa"/>
            <w:tcBorders>
              <w:top w:val="single" w:sz="4" w:space="0" w:color="auto"/>
              <w:left w:val="single" w:sz="4" w:space="0" w:color="auto"/>
              <w:bottom w:val="single" w:sz="4" w:space="0" w:color="auto"/>
              <w:right w:val="single" w:sz="4" w:space="0" w:color="auto"/>
            </w:tcBorders>
          </w:tcPr>
          <w:p w:rsidR="0088493F" w:rsidRPr="00B26CCD" w:rsidRDefault="0088493F" w:rsidP="0088493F">
            <w:pPr>
              <w:rPr>
                <w:color w:val="000000"/>
                <w:spacing w:val="-26"/>
                <w:sz w:val="24"/>
                <w:szCs w:val="24"/>
              </w:rPr>
            </w:pPr>
            <w:r>
              <w:rPr>
                <w:sz w:val="24"/>
                <w:szCs w:val="24"/>
              </w:rPr>
              <w:t>После применения ингалятора, содержащего гормоны, попросите пациента прополоскать рот.</w:t>
            </w: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59"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F" w:rsidRDefault="0088493F" w:rsidP="0088493F">
            <w:pPr>
              <w:ind w:right="-78"/>
              <w:rPr>
                <w:sz w:val="28"/>
                <w:szCs w:val="28"/>
              </w:rPr>
            </w:pPr>
          </w:p>
        </w:tc>
      </w:tr>
    </w:tbl>
    <w:p w:rsidR="0088493F" w:rsidRDefault="0088493F" w:rsidP="00C06681">
      <w:pPr>
        <w:rPr>
          <w:rFonts w:ascii="Times New Roman" w:hAnsi="Times New Roman" w:cs="Times New Roman"/>
          <w:sz w:val="24"/>
          <w:szCs w:val="24"/>
        </w:rPr>
      </w:pPr>
    </w:p>
    <w:p w:rsidR="001D78C7" w:rsidRPr="00862ED0" w:rsidRDefault="001D78C7" w:rsidP="001D78C7">
      <w:pPr>
        <w:pStyle w:val="3"/>
        <w:ind w:left="0"/>
        <w:rPr>
          <w:rFonts w:ascii="Times New Roman" w:hAnsi="Times New Roman" w:cs="Times New Roman"/>
          <w:sz w:val="24"/>
          <w:szCs w:val="24"/>
        </w:rPr>
      </w:pPr>
      <w:r w:rsidRPr="00862ED0">
        <w:rPr>
          <w:rFonts w:ascii="Times New Roman" w:hAnsi="Times New Roman" w:cs="Times New Roman"/>
          <w:sz w:val="24"/>
          <w:szCs w:val="24"/>
        </w:rPr>
        <w:t>0 баллов - несоответствие эталону действий</w:t>
      </w:r>
    </w:p>
    <w:p w:rsidR="001D78C7" w:rsidRPr="00862ED0" w:rsidRDefault="001D78C7" w:rsidP="001D78C7">
      <w:pPr>
        <w:pStyle w:val="3"/>
        <w:ind w:left="0"/>
        <w:rPr>
          <w:rFonts w:ascii="Times New Roman" w:hAnsi="Times New Roman" w:cs="Times New Roman"/>
          <w:sz w:val="24"/>
          <w:szCs w:val="24"/>
        </w:rPr>
      </w:pPr>
      <w:r w:rsidRPr="00862ED0">
        <w:rPr>
          <w:rFonts w:ascii="Times New Roman" w:hAnsi="Times New Roman" w:cs="Times New Roman"/>
          <w:sz w:val="24"/>
          <w:szCs w:val="24"/>
        </w:rPr>
        <w:t>1 балл - частичное соответствие эталону действий</w:t>
      </w:r>
    </w:p>
    <w:p w:rsidR="001D78C7" w:rsidRPr="00862ED0" w:rsidRDefault="001D78C7" w:rsidP="001D78C7">
      <w:pPr>
        <w:pStyle w:val="3"/>
        <w:ind w:left="0"/>
        <w:rPr>
          <w:rFonts w:ascii="Times New Roman" w:hAnsi="Times New Roman" w:cs="Times New Roman"/>
          <w:sz w:val="24"/>
          <w:szCs w:val="24"/>
        </w:rPr>
      </w:pPr>
      <w:r w:rsidRPr="00862ED0">
        <w:rPr>
          <w:rFonts w:ascii="Times New Roman" w:hAnsi="Times New Roman" w:cs="Times New Roman"/>
          <w:sz w:val="24"/>
          <w:szCs w:val="24"/>
        </w:rPr>
        <w:t xml:space="preserve">2 балла - при полном соответствии эталону действий </w:t>
      </w:r>
    </w:p>
    <w:p w:rsidR="001D78C7" w:rsidRPr="00862ED0" w:rsidRDefault="001D78C7" w:rsidP="001D78C7">
      <w:pPr>
        <w:pStyle w:val="3"/>
        <w:ind w:left="0"/>
        <w:rPr>
          <w:rFonts w:ascii="Times New Roman" w:hAnsi="Times New Roman" w:cs="Times New Roman"/>
          <w:sz w:val="24"/>
          <w:szCs w:val="24"/>
        </w:rPr>
      </w:pPr>
      <w:r w:rsidRPr="00862ED0">
        <w:rPr>
          <w:rFonts w:ascii="Times New Roman" w:hAnsi="Times New Roman" w:cs="Times New Roman"/>
          <w:sz w:val="24"/>
          <w:szCs w:val="24"/>
        </w:rPr>
        <w:t>Подсчитывается сумма баллов за всю манипуляцию:</w:t>
      </w:r>
    </w:p>
    <w:p w:rsidR="001D78C7" w:rsidRPr="00862ED0" w:rsidRDefault="001D78C7" w:rsidP="001D78C7">
      <w:pPr>
        <w:rPr>
          <w:rFonts w:ascii="Times New Roman" w:hAnsi="Times New Roman" w:cs="Times New Roman"/>
          <w:sz w:val="24"/>
          <w:szCs w:val="24"/>
        </w:rPr>
      </w:pPr>
      <w:r w:rsidRPr="00862ED0">
        <w:rPr>
          <w:rFonts w:ascii="Times New Roman" w:hAnsi="Times New Roman" w:cs="Times New Roman"/>
          <w:sz w:val="24"/>
          <w:szCs w:val="24"/>
        </w:rPr>
        <w:t xml:space="preserve">Сумма баллов        _____________________              </w:t>
      </w:r>
    </w:p>
    <w:p w:rsidR="001D78C7" w:rsidRPr="00862ED0" w:rsidRDefault="001D78C7" w:rsidP="001D78C7">
      <w:pPr>
        <w:rPr>
          <w:rFonts w:ascii="Times New Roman" w:hAnsi="Times New Roman" w:cs="Times New Roman"/>
          <w:b/>
          <w:i/>
          <w:iCs/>
        </w:rPr>
      </w:pPr>
      <w:r w:rsidRPr="00862ED0">
        <w:rPr>
          <w:rFonts w:ascii="Times New Roman" w:hAnsi="Times New Roman" w:cs="Times New Roman"/>
          <w:b/>
          <w:i/>
          <w:iCs/>
        </w:rPr>
        <w:t xml:space="preserve">Критерии оценки:          </w:t>
      </w:r>
    </w:p>
    <w:p w:rsidR="001D78C7" w:rsidRPr="00862ED0" w:rsidRDefault="001D78C7" w:rsidP="001D78C7">
      <w:pPr>
        <w:rPr>
          <w:rFonts w:ascii="Times New Roman" w:hAnsi="Times New Roman" w:cs="Times New Roman"/>
          <w:sz w:val="24"/>
          <w:szCs w:val="24"/>
          <w:u w:val="single"/>
        </w:rPr>
      </w:pPr>
      <w:r w:rsidRPr="00862ED0">
        <w:rPr>
          <w:rFonts w:ascii="Times New Roman" w:hAnsi="Times New Roman" w:cs="Times New Roman"/>
          <w:sz w:val="24"/>
          <w:szCs w:val="24"/>
          <w:u w:val="single"/>
        </w:rPr>
        <w:t>По сумме баллов:</w:t>
      </w:r>
    </w:p>
    <w:p w:rsidR="001D78C7" w:rsidRPr="00862ED0" w:rsidRDefault="001D78C7" w:rsidP="001D78C7">
      <w:pPr>
        <w:rPr>
          <w:rFonts w:ascii="Times New Roman" w:hAnsi="Times New Roman" w:cs="Times New Roman"/>
          <w:sz w:val="24"/>
          <w:szCs w:val="24"/>
        </w:rPr>
      </w:pPr>
      <w:r w:rsidRPr="00862ED0">
        <w:rPr>
          <w:rFonts w:ascii="Times New Roman" w:hAnsi="Times New Roman" w:cs="Times New Roman"/>
          <w:sz w:val="24"/>
          <w:szCs w:val="24"/>
        </w:rPr>
        <w:t xml:space="preserve">14–20 – манипуляция освоена                                                       </w:t>
      </w:r>
    </w:p>
    <w:p w:rsidR="001D78C7" w:rsidRPr="00862ED0" w:rsidRDefault="001D78C7" w:rsidP="001D78C7">
      <w:pPr>
        <w:pStyle w:val="ac"/>
        <w:rPr>
          <w:sz w:val="24"/>
          <w:szCs w:val="24"/>
        </w:rPr>
      </w:pPr>
      <w:r w:rsidRPr="00862ED0">
        <w:rPr>
          <w:sz w:val="24"/>
          <w:szCs w:val="24"/>
        </w:rPr>
        <w:t xml:space="preserve">0–13 – манипуляция не освоена  </w:t>
      </w:r>
    </w:p>
    <w:p w:rsidR="001D78C7" w:rsidRDefault="001D78C7" w:rsidP="00C06681">
      <w:pPr>
        <w:rPr>
          <w:rFonts w:ascii="Times New Roman" w:hAnsi="Times New Roman" w:cs="Times New Roman"/>
          <w:sz w:val="24"/>
          <w:szCs w:val="24"/>
        </w:rPr>
      </w:pPr>
    </w:p>
    <w:p w:rsidR="001D78C7" w:rsidRDefault="00FF092A" w:rsidP="00C06681">
      <w:pPr>
        <w:rPr>
          <w:rFonts w:ascii="Times New Roman" w:hAnsi="Times New Roman" w:cs="Times New Roman"/>
          <w:sz w:val="24"/>
          <w:szCs w:val="24"/>
        </w:rPr>
      </w:pPr>
      <w:r>
        <w:rPr>
          <w:rFonts w:ascii="Times New Roman" w:hAnsi="Times New Roman" w:cs="Times New Roman"/>
          <w:sz w:val="24"/>
          <w:szCs w:val="24"/>
        </w:rPr>
        <w:t xml:space="preserve"> </w:t>
      </w:r>
    </w:p>
    <w:p w:rsidR="001D78C7" w:rsidRDefault="00862ED0" w:rsidP="001D78C7">
      <w:pPr>
        <w:tabs>
          <w:tab w:val="left" w:pos="3228"/>
        </w:tabs>
        <w:spacing w:line="240" w:lineRule="auto"/>
        <w:jc w:val="center"/>
        <w:rPr>
          <w:rFonts w:ascii="Times New Roman" w:hAnsi="Times New Roman" w:cs="Times New Roman"/>
          <w:b/>
          <w:sz w:val="24"/>
          <w:szCs w:val="24"/>
        </w:rPr>
      </w:pPr>
      <w:r w:rsidRPr="00862ED0">
        <w:rPr>
          <w:rFonts w:ascii="Times New Roman" w:hAnsi="Times New Roman" w:cs="Times New Roman"/>
          <w:b/>
          <w:sz w:val="24"/>
          <w:szCs w:val="24"/>
        </w:rPr>
        <w:lastRenderedPageBreak/>
        <w:t>Экспертная карта практического задания (манипуляции)</w:t>
      </w:r>
      <w:r w:rsidR="001D78C7" w:rsidRPr="001D78C7">
        <w:rPr>
          <w:rFonts w:ascii="Times New Roman" w:hAnsi="Times New Roman" w:cs="Times New Roman"/>
          <w:b/>
          <w:sz w:val="24"/>
          <w:szCs w:val="24"/>
        </w:rPr>
        <w:t xml:space="preserve"> </w:t>
      </w:r>
    </w:p>
    <w:p w:rsidR="001D78C7" w:rsidRPr="00C06681" w:rsidRDefault="001D78C7" w:rsidP="001D78C7">
      <w:pPr>
        <w:tabs>
          <w:tab w:val="left" w:pos="3228"/>
        </w:tabs>
        <w:spacing w:line="240" w:lineRule="auto"/>
        <w:jc w:val="center"/>
        <w:rPr>
          <w:rFonts w:ascii="Times New Roman" w:hAnsi="Times New Roman" w:cs="Times New Roman"/>
          <w:b/>
          <w:sz w:val="24"/>
          <w:szCs w:val="24"/>
        </w:rPr>
      </w:pPr>
      <w:r w:rsidRPr="00862ED0">
        <w:rPr>
          <w:rFonts w:ascii="Times New Roman" w:hAnsi="Times New Roman" w:cs="Times New Roman"/>
          <w:b/>
          <w:sz w:val="24"/>
          <w:szCs w:val="24"/>
        </w:rPr>
        <w:t xml:space="preserve">Техника проведения </w:t>
      </w:r>
      <w:proofErr w:type="spellStart"/>
      <w:r w:rsidRPr="00862ED0">
        <w:rPr>
          <w:rFonts w:ascii="Times New Roman" w:hAnsi="Times New Roman" w:cs="Times New Roman"/>
          <w:b/>
          <w:sz w:val="24"/>
          <w:szCs w:val="24"/>
        </w:rPr>
        <w:t>пикфлоуметрии</w:t>
      </w:r>
      <w:proofErr w:type="spellEnd"/>
    </w:p>
    <w:tbl>
      <w:tblPr>
        <w:tblpPr w:leftFromText="180" w:rightFromText="180" w:vertAnchor="text" w:horzAnchor="margin" w:tblpY="3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371"/>
        <w:gridCol w:w="567"/>
        <w:gridCol w:w="709"/>
        <w:gridCol w:w="567"/>
      </w:tblGrid>
      <w:tr w:rsidR="001D78C7" w:rsidRPr="00862ED0" w:rsidTr="001D78C7">
        <w:trPr>
          <w:cantSplit/>
          <w:trHeight w:val="242"/>
        </w:trPr>
        <w:tc>
          <w:tcPr>
            <w:tcW w:w="562" w:type="dxa"/>
            <w:tcBorders>
              <w:bottom w:val="nil"/>
            </w:tcBorders>
          </w:tcPr>
          <w:p w:rsidR="001D78C7" w:rsidRPr="00862ED0" w:rsidRDefault="001D78C7" w:rsidP="001D78C7">
            <w:pPr>
              <w:jc w:val="center"/>
              <w:rPr>
                <w:rFonts w:ascii="Times New Roman" w:hAnsi="Times New Roman" w:cs="Times New Roman"/>
              </w:rPr>
            </w:pPr>
            <w:r w:rsidRPr="00862ED0">
              <w:rPr>
                <w:rFonts w:ascii="Times New Roman" w:hAnsi="Times New Roman" w:cs="Times New Roman"/>
              </w:rPr>
              <w:t>№</w:t>
            </w:r>
          </w:p>
        </w:tc>
        <w:tc>
          <w:tcPr>
            <w:tcW w:w="7371" w:type="dxa"/>
            <w:tcBorders>
              <w:bottom w:val="nil"/>
              <w:right w:val="nil"/>
            </w:tcBorders>
          </w:tcPr>
          <w:p w:rsidR="001D78C7" w:rsidRPr="00862ED0" w:rsidRDefault="001D78C7" w:rsidP="001D78C7">
            <w:pPr>
              <w:pStyle w:val="1"/>
              <w:jc w:val="center"/>
              <w:rPr>
                <w:sz w:val="24"/>
                <w:szCs w:val="24"/>
              </w:rPr>
            </w:pPr>
            <w:r w:rsidRPr="00862ED0">
              <w:rPr>
                <w:sz w:val="24"/>
                <w:szCs w:val="24"/>
              </w:rPr>
              <w:t>Действие медсестры</w:t>
            </w:r>
          </w:p>
        </w:tc>
        <w:tc>
          <w:tcPr>
            <w:tcW w:w="1843" w:type="dxa"/>
            <w:gridSpan w:val="3"/>
            <w:tcBorders>
              <w:bottom w:val="single" w:sz="4" w:space="0" w:color="auto"/>
              <w:right w:val="single" w:sz="4" w:space="0" w:color="auto"/>
            </w:tcBorders>
          </w:tcPr>
          <w:p w:rsidR="001D78C7" w:rsidRPr="00862ED0" w:rsidRDefault="001D78C7" w:rsidP="001D78C7">
            <w:pPr>
              <w:jc w:val="center"/>
              <w:rPr>
                <w:rFonts w:ascii="Times New Roman" w:hAnsi="Times New Roman" w:cs="Times New Roman"/>
              </w:rPr>
            </w:pPr>
            <w:r w:rsidRPr="00862ED0">
              <w:rPr>
                <w:rFonts w:ascii="Times New Roman" w:hAnsi="Times New Roman" w:cs="Times New Roman"/>
              </w:rPr>
              <w:t>Баллы</w:t>
            </w:r>
          </w:p>
        </w:tc>
      </w:tr>
      <w:tr w:rsidR="001D78C7" w:rsidRPr="00862ED0" w:rsidTr="001D78C7">
        <w:tc>
          <w:tcPr>
            <w:tcW w:w="562" w:type="dxa"/>
            <w:tcBorders>
              <w:top w:val="nil"/>
            </w:tcBorders>
          </w:tcPr>
          <w:p w:rsidR="001D78C7" w:rsidRPr="00862ED0" w:rsidRDefault="001D78C7" w:rsidP="001D78C7">
            <w:pPr>
              <w:jc w:val="center"/>
              <w:rPr>
                <w:rFonts w:ascii="Times New Roman" w:hAnsi="Times New Roman" w:cs="Times New Roman"/>
              </w:rPr>
            </w:pPr>
            <w:r w:rsidRPr="00862ED0">
              <w:rPr>
                <w:rFonts w:ascii="Times New Roman" w:hAnsi="Times New Roman" w:cs="Times New Roman"/>
              </w:rPr>
              <w:t>п/п</w:t>
            </w:r>
          </w:p>
        </w:tc>
        <w:tc>
          <w:tcPr>
            <w:tcW w:w="7371" w:type="dxa"/>
            <w:tcBorders>
              <w:top w:val="nil"/>
            </w:tcBorders>
          </w:tcPr>
          <w:p w:rsidR="001D78C7" w:rsidRPr="00862ED0" w:rsidRDefault="001D78C7" w:rsidP="001D78C7">
            <w:pPr>
              <w:rPr>
                <w:rFonts w:ascii="Times New Roman" w:hAnsi="Times New Roman" w:cs="Times New Roman"/>
              </w:rPr>
            </w:pPr>
          </w:p>
        </w:tc>
        <w:tc>
          <w:tcPr>
            <w:tcW w:w="567" w:type="dxa"/>
            <w:tcBorders>
              <w:top w:val="nil"/>
            </w:tcBorders>
          </w:tcPr>
          <w:p w:rsidR="001D78C7" w:rsidRPr="00862ED0" w:rsidRDefault="001D78C7" w:rsidP="001D78C7">
            <w:pPr>
              <w:jc w:val="center"/>
              <w:rPr>
                <w:rFonts w:ascii="Times New Roman" w:hAnsi="Times New Roman" w:cs="Times New Roman"/>
              </w:rPr>
            </w:pPr>
            <w:r w:rsidRPr="00862ED0">
              <w:rPr>
                <w:rFonts w:ascii="Times New Roman" w:hAnsi="Times New Roman" w:cs="Times New Roman"/>
              </w:rPr>
              <w:t>0</w:t>
            </w:r>
          </w:p>
        </w:tc>
        <w:tc>
          <w:tcPr>
            <w:tcW w:w="709" w:type="dxa"/>
            <w:tcBorders>
              <w:top w:val="nil"/>
            </w:tcBorders>
          </w:tcPr>
          <w:p w:rsidR="001D78C7" w:rsidRPr="00862ED0" w:rsidRDefault="001D78C7" w:rsidP="001D78C7">
            <w:pPr>
              <w:jc w:val="center"/>
              <w:rPr>
                <w:rFonts w:ascii="Times New Roman" w:hAnsi="Times New Roman" w:cs="Times New Roman"/>
              </w:rPr>
            </w:pPr>
            <w:r w:rsidRPr="00862ED0">
              <w:rPr>
                <w:rFonts w:ascii="Times New Roman" w:hAnsi="Times New Roman" w:cs="Times New Roman"/>
              </w:rPr>
              <w:t>1</w:t>
            </w:r>
          </w:p>
        </w:tc>
        <w:tc>
          <w:tcPr>
            <w:tcW w:w="567" w:type="dxa"/>
            <w:tcBorders>
              <w:top w:val="nil"/>
            </w:tcBorders>
          </w:tcPr>
          <w:p w:rsidR="001D78C7" w:rsidRPr="00862ED0" w:rsidRDefault="001D78C7" w:rsidP="001D78C7">
            <w:pPr>
              <w:jc w:val="center"/>
              <w:rPr>
                <w:rFonts w:ascii="Times New Roman" w:hAnsi="Times New Roman" w:cs="Times New Roman"/>
              </w:rPr>
            </w:pPr>
            <w:r w:rsidRPr="00862ED0">
              <w:rPr>
                <w:rFonts w:ascii="Times New Roman" w:hAnsi="Times New Roman" w:cs="Times New Roman"/>
              </w:rPr>
              <w:t>2</w:t>
            </w: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rPr>
                <w:rFonts w:ascii="Times New Roman" w:hAnsi="Times New Roman" w:cs="Times New Roman"/>
                <w:sz w:val="24"/>
                <w:szCs w:val="24"/>
              </w:rPr>
            </w:pPr>
            <w:r w:rsidRPr="00862ED0">
              <w:rPr>
                <w:rFonts w:ascii="Times New Roman" w:hAnsi="Times New Roman" w:cs="Times New Roman"/>
                <w:sz w:val="24"/>
                <w:szCs w:val="24"/>
              </w:rPr>
              <w:t>Выполнен стандарт профессионального общения (поприветствовать, представиться, спросить у пациента как к нему обращаться).</w:t>
            </w:r>
            <w:r w:rsidRPr="00862ED0">
              <w:rPr>
                <w:rFonts w:ascii="Times New Roman" w:eastAsia="Times New Roman" w:hAnsi="Times New Roman" w:cs="Times New Roman"/>
                <w:sz w:val="24"/>
                <w:szCs w:val="24"/>
              </w:rPr>
              <w:t xml:space="preserve"> </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rPr>
                <w:rFonts w:ascii="Times New Roman" w:hAnsi="Times New Roman" w:cs="Times New Roman"/>
                <w:sz w:val="24"/>
                <w:szCs w:val="24"/>
              </w:rPr>
            </w:pPr>
            <w:r w:rsidRPr="00862ED0">
              <w:rPr>
                <w:rFonts w:ascii="Times New Roman" w:hAnsi="Times New Roman" w:cs="Times New Roman"/>
                <w:sz w:val="24"/>
                <w:szCs w:val="24"/>
              </w:rPr>
              <w:t>Объяснён смысл манипуляции.</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rPr>
                <w:rFonts w:ascii="Times New Roman" w:hAnsi="Times New Roman" w:cs="Times New Roman"/>
                <w:sz w:val="24"/>
                <w:szCs w:val="24"/>
              </w:rPr>
            </w:pPr>
            <w:r w:rsidRPr="00862ED0">
              <w:rPr>
                <w:rFonts w:ascii="Times New Roman" w:hAnsi="Times New Roman" w:cs="Times New Roman"/>
                <w:sz w:val="24"/>
                <w:szCs w:val="24"/>
              </w:rPr>
              <w:t>Получено согласие на манипуляцию.</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rPr>
                <w:rFonts w:ascii="Times New Roman" w:hAnsi="Times New Roman" w:cs="Times New Roman"/>
                <w:sz w:val="24"/>
                <w:szCs w:val="24"/>
              </w:rPr>
            </w:pPr>
            <w:r w:rsidRPr="00862ED0">
              <w:rPr>
                <w:rFonts w:ascii="Times New Roman" w:hAnsi="Times New Roman" w:cs="Times New Roman"/>
                <w:sz w:val="24"/>
                <w:szCs w:val="24"/>
              </w:rPr>
              <w:t>Вымыты руки гигиеническим способом, руки высушены, обработаны антисептиком.</w:t>
            </w:r>
            <w:r w:rsidRPr="00862ED0">
              <w:rPr>
                <w:rFonts w:ascii="Times New Roman" w:eastAsia="Times New Roman" w:hAnsi="Times New Roman" w:cs="Times New Roman"/>
                <w:sz w:val="24"/>
                <w:szCs w:val="24"/>
              </w:rPr>
              <w:t xml:space="preserve"> Убедитесь в том, что бегунок стоит на нулевой отметке.</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rPr>
          <w:trHeight w:val="638"/>
        </w:trPr>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shd w:val="clear" w:color="auto" w:fill="FFFFFF"/>
              <w:spacing w:after="300" w:line="240" w:lineRule="auto"/>
              <w:jc w:val="both"/>
              <w:textAlignment w:val="baseline"/>
              <w:rPr>
                <w:rFonts w:ascii="Times New Roman" w:eastAsia="Times New Roman" w:hAnsi="Times New Roman" w:cs="Times New Roman"/>
                <w:sz w:val="24"/>
                <w:szCs w:val="24"/>
              </w:rPr>
            </w:pPr>
            <w:r w:rsidRPr="00862ED0">
              <w:rPr>
                <w:rFonts w:ascii="Times New Roman" w:eastAsia="Times New Roman" w:hAnsi="Times New Roman" w:cs="Times New Roman"/>
                <w:sz w:val="24"/>
                <w:szCs w:val="24"/>
              </w:rPr>
              <w:t xml:space="preserve">Диагностику следует проводить в сидя или стоя. Объясните пациенту: держать </w:t>
            </w:r>
            <w:proofErr w:type="spellStart"/>
            <w:r w:rsidRPr="00862ED0">
              <w:rPr>
                <w:rFonts w:ascii="Times New Roman" w:eastAsia="Times New Roman" w:hAnsi="Times New Roman" w:cs="Times New Roman"/>
                <w:sz w:val="24"/>
                <w:szCs w:val="24"/>
              </w:rPr>
              <w:t>пикфлоуметр</w:t>
            </w:r>
            <w:proofErr w:type="spellEnd"/>
            <w:r w:rsidRPr="00862ED0">
              <w:rPr>
                <w:rFonts w:ascii="Times New Roman" w:eastAsia="Times New Roman" w:hAnsi="Times New Roman" w:cs="Times New Roman"/>
                <w:sz w:val="24"/>
                <w:szCs w:val="24"/>
              </w:rPr>
              <w:t xml:space="preserve"> нужно горизонтально полу и сделайте глубокий вдох.</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shd w:val="clear" w:color="auto" w:fill="FFFFFF"/>
              <w:spacing w:after="0" w:line="240" w:lineRule="auto"/>
              <w:jc w:val="both"/>
              <w:textAlignment w:val="baseline"/>
              <w:rPr>
                <w:rFonts w:ascii="Times New Roman" w:eastAsia="Times New Roman" w:hAnsi="Times New Roman" w:cs="Times New Roman"/>
                <w:sz w:val="24"/>
                <w:szCs w:val="24"/>
              </w:rPr>
            </w:pPr>
            <w:r w:rsidRPr="00862ED0">
              <w:rPr>
                <w:rFonts w:ascii="Times New Roman" w:eastAsia="Times New Roman" w:hAnsi="Times New Roman" w:cs="Times New Roman"/>
                <w:sz w:val="24"/>
                <w:szCs w:val="24"/>
              </w:rPr>
              <w:t>Плотно обхватите губами загубник и сделайте резкий выдох.</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shd w:val="clear" w:color="auto" w:fill="FFFFFF"/>
              <w:spacing w:after="0" w:line="240" w:lineRule="auto"/>
              <w:jc w:val="both"/>
              <w:textAlignment w:val="baseline"/>
              <w:rPr>
                <w:rFonts w:ascii="Times New Roman" w:eastAsia="Times New Roman" w:hAnsi="Times New Roman" w:cs="Times New Roman"/>
                <w:sz w:val="24"/>
                <w:szCs w:val="24"/>
              </w:rPr>
            </w:pPr>
            <w:r w:rsidRPr="00862ED0">
              <w:rPr>
                <w:rFonts w:ascii="Times New Roman" w:eastAsia="Times New Roman" w:hAnsi="Times New Roman" w:cs="Times New Roman"/>
                <w:sz w:val="24"/>
                <w:szCs w:val="24"/>
              </w:rPr>
              <w:t>Получившийся показатель зафиксируйте на листочке.</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shd w:val="clear" w:color="auto" w:fill="FFFFFF"/>
              <w:spacing w:after="0" w:line="240" w:lineRule="auto"/>
              <w:jc w:val="both"/>
              <w:textAlignment w:val="baseline"/>
              <w:rPr>
                <w:rFonts w:ascii="Times New Roman" w:eastAsia="Times New Roman" w:hAnsi="Times New Roman" w:cs="Times New Roman"/>
                <w:sz w:val="24"/>
                <w:szCs w:val="24"/>
              </w:rPr>
            </w:pPr>
            <w:r w:rsidRPr="00862ED0">
              <w:rPr>
                <w:rFonts w:ascii="Times New Roman" w:eastAsia="Times New Roman" w:hAnsi="Times New Roman" w:cs="Times New Roman"/>
                <w:sz w:val="24"/>
                <w:szCs w:val="24"/>
              </w:rPr>
              <w:t>Опустите бегунок в положение «ноль» и повторите процедуру еще пару раз.</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shd w:val="clear" w:color="auto" w:fill="FFFFFF"/>
              <w:spacing w:after="0" w:line="240" w:lineRule="auto"/>
              <w:jc w:val="both"/>
              <w:textAlignment w:val="baseline"/>
              <w:rPr>
                <w:rFonts w:ascii="Times New Roman" w:eastAsia="Times New Roman" w:hAnsi="Times New Roman" w:cs="Times New Roman"/>
                <w:sz w:val="24"/>
                <w:szCs w:val="24"/>
              </w:rPr>
            </w:pPr>
            <w:r w:rsidRPr="00862ED0">
              <w:rPr>
                <w:rFonts w:ascii="Times New Roman" w:eastAsia="Times New Roman" w:hAnsi="Times New Roman" w:cs="Times New Roman"/>
                <w:sz w:val="24"/>
                <w:szCs w:val="24"/>
              </w:rPr>
              <w:t>Максимальное значение занесите в свой дневник.</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r w:rsidR="001D78C7" w:rsidRPr="00862ED0" w:rsidTr="001D78C7">
        <w:tc>
          <w:tcPr>
            <w:tcW w:w="562" w:type="dxa"/>
          </w:tcPr>
          <w:p w:rsidR="001D78C7" w:rsidRPr="00862ED0" w:rsidRDefault="001D78C7" w:rsidP="001D78C7">
            <w:pPr>
              <w:numPr>
                <w:ilvl w:val="0"/>
                <w:numId w:val="24"/>
              </w:numPr>
              <w:spacing w:after="0" w:line="240" w:lineRule="auto"/>
              <w:rPr>
                <w:rFonts w:ascii="Times New Roman" w:hAnsi="Times New Roman" w:cs="Times New Roman"/>
              </w:rPr>
            </w:pPr>
          </w:p>
        </w:tc>
        <w:tc>
          <w:tcPr>
            <w:tcW w:w="7371" w:type="dxa"/>
          </w:tcPr>
          <w:p w:rsidR="001D78C7" w:rsidRPr="00862ED0" w:rsidRDefault="001D78C7" w:rsidP="001D78C7">
            <w:pPr>
              <w:shd w:val="clear" w:color="auto" w:fill="FFFFFF"/>
              <w:spacing w:after="300" w:line="240" w:lineRule="auto"/>
              <w:jc w:val="both"/>
              <w:textAlignment w:val="baseline"/>
              <w:rPr>
                <w:rFonts w:ascii="Times New Roman" w:eastAsia="Times New Roman" w:hAnsi="Times New Roman" w:cs="Times New Roman"/>
                <w:sz w:val="24"/>
                <w:szCs w:val="24"/>
              </w:rPr>
            </w:pPr>
            <w:r w:rsidRPr="00862ED0">
              <w:rPr>
                <w:rFonts w:ascii="Times New Roman" w:eastAsia="Times New Roman" w:hAnsi="Times New Roman" w:cs="Times New Roman"/>
                <w:sz w:val="24"/>
                <w:szCs w:val="24"/>
              </w:rPr>
              <w:t>После проведения процедуры не забудьте обработать мундштук спиртом. Уточнить у пациента все ли он понял. Попросить показать пациента данную манипуляцию.</w:t>
            </w:r>
          </w:p>
        </w:tc>
        <w:tc>
          <w:tcPr>
            <w:tcW w:w="567" w:type="dxa"/>
          </w:tcPr>
          <w:p w:rsidR="001D78C7" w:rsidRPr="00862ED0" w:rsidRDefault="001D78C7" w:rsidP="001D78C7">
            <w:pPr>
              <w:rPr>
                <w:rFonts w:ascii="Times New Roman" w:hAnsi="Times New Roman" w:cs="Times New Roman"/>
              </w:rPr>
            </w:pPr>
          </w:p>
        </w:tc>
        <w:tc>
          <w:tcPr>
            <w:tcW w:w="709" w:type="dxa"/>
          </w:tcPr>
          <w:p w:rsidR="001D78C7" w:rsidRPr="00862ED0" w:rsidRDefault="001D78C7" w:rsidP="001D78C7">
            <w:pPr>
              <w:rPr>
                <w:rFonts w:ascii="Times New Roman" w:hAnsi="Times New Roman" w:cs="Times New Roman"/>
              </w:rPr>
            </w:pPr>
          </w:p>
        </w:tc>
        <w:tc>
          <w:tcPr>
            <w:tcW w:w="567" w:type="dxa"/>
          </w:tcPr>
          <w:p w:rsidR="001D78C7" w:rsidRPr="00862ED0" w:rsidRDefault="001D78C7" w:rsidP="001D78C7">
            <w:pPr>
              <w:rPr>
                <w:rFonts w:ascii="Times New Roman" w:hAnsi="Times New Roman" w:cs="Times New Roman"/>
              </w:rPr>
            </w:pPr>
          </w:p>
        </w:tc>
      </w:tr>
    </w:tbl>
    <w:p w:rsidR="004137AF" w:rsidRDefault="004137AF" w:rsidP="00C06681">
      <w:pPr>
        <w:tabs>
          <w:tab w:val="left" w:pos="3228"/>
        </w:tabs>
        <w:spacing w:line="240" w:lineRule="auto"/>
        <w:jc w:val="center"/>
        <w:rPr>
          <w:rFonts w:ascii="Times New Roman" w:hAnsi="Times New Roman" w:cs="Times New Roman"/>
          <w:b/>
          <w:sz w:val="24"/>
          <w:szCs w:val="24"/>
        </w:rPr>
      </w:pPr>
    </w:p>
    <w:p w:rsidR="001D78C7"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0 баллов - несоответствие эталону действий</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1 балл - частичное соответствие эталону действий</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 xml:space="preserve">2 балла - при полном соответствии эталону действий </w:t>
      </w:r>
    </w:p>
    <w:p w:rsidR="00862ED0" w:rsidRPr="00862ED0" w:rsidRDefault="00862ED0" w:rsidP="00862ED0">
      <w:pPr>
        <w:pStyle w:val="3"/>
        <w:ind w:left="0"/>
        <w:rPr>
          <w:rFonts w:ascii="Times New Roman" w:hAnsi="Times New Roman" w:cs="Times New Roman"/>
          <w:sz w:val="24"/>
          <w:szCs w:val="24"/>
        </w:rPr>
      </w:pPr>
      <w:r w:rsidRPr="00862ED0">
        <w:rPr>
          <w:rFonts w:ascii="Times New Roman" w:hAnsi="Times New Roman" w:cs="Times New Roman"/>
          <w:sz w:val="24"/>
          <w:szCs w:val="24"/>
        </w:rPr>
        <w:t>Подсчитывается сумма баллов за всю манипуляцию:</w:t>
      </w:r>
    </w:p>
    <w:p w:rsidR="00862ED0" w:rsidRPr="00862ED0" w:rsidRDefault="00862ED0" w:rsidP="00862ED0">
      <w:pPr>
        <w:rPr>
          <w:rFonts w:ascii="Times New Roman" w:hAnsi="Times New Roman" w:cs="Times New Roman"/>
          <w:sz w:val="24"/>
          <w:szCs w:val="24"/>
        </w:rPr>
      </w:pPr>
      <w:r w:rsidRPr="00862ED0">
        <w:rPr>
          <w:rFonts w:ascii="Times New Roman" w:hAnsi="Times New Roman" w:cs="Times New Roman"/>
          <w:sz w:val="24"/>
          <w:szCs w:val="24"/>
        </w:rPr>
        <w:t xml:space="preserve">Сумма баллов        _____________________              </w:t>
      </w:r>
    </w:p>
    <w:p w:rsidR="00862ED0" w:rsidRPr="00862ED0" w:rsidRDefault="00862ED0" w:rsidP="00862ED0">
      <w:pPr>
        <w:rPr>
          <w:rFonts w:ascii="Times New Roman" w:hAnsi="Times New Roman" w:cs="Times New Roman"/>
          <w:b/>
          <w:i/>
          <w:iCs/>
        </w:rPr>
      </w:pPr>
      <w:r w:rsidRPr="00862ED0">
        <w:rPr>
          <w:rFonts w:ascii="Times New Roman" w:hAnsi="Times New Roman" w:cs="Times New Roman"/>
          <w:b/>
          <w:i/>
          <w:iCs/>
        </w:rPr>
        <w:t xml:space="preserve">Критерии оценки:          </w:t>
      </w:r>
    </w:p>
    <w:p w:rsidR="00862ED0" w:rsidRPr="00862ED0" w:rsidRDefault="00862ED0" w:rsidP="00862ED0">
      <w:pPr>
        <w:rPr>
          <w:rFonts w:ascii="Times New Roman" w:hAnsi="Times New Roman" w:cs="Times New Roman"/>
          <w:sz w:val="24"/>
          <w:szCs w:val="24"/>
          <w:u w:val="single"/>
        </w:rPr>
      </w:pPr>
      <w:r w:rsidRPr="00862ED0">
        <w:rPr>
          <w:rFonts w:ascii="Times New Roman" w:hAnsi="Times New Roman" w:cs="Times New Roman"/>
          <w:sz w:val="24"/>
          <w:szCs w:val="24"/>
          <w:u w:val="single"/>
        </w:rPr>
        <w:t>По сумме баллов:</w:t>
      </w:r>
    </w:p>
    <w:p w:rsidR="00862ED0" w:rsidRPr="00862ED0" w:rsidRDefault="00862ED0" w:rsidP="00862ED0">
      <w:pPr>
        <w:rPr>
          <w:rFonts w:ascii="Times New Roman" w:hAnsi="Times New Roman" w:cs="Times New Roman"/>
          <w:sz w:val="24"/>
          <w:szCs w:val="24"/>
        </w:rPr>
      </w:pPr>
      <w:r w:rsidRPr="00862ED0">
        <w:rPr>
          <w:rFonts w:ascii="Times New Roman" w:hAnsi="Times New Roman" w:cs="Times New Roman"/>
          <w:sz w:val="24"/>
          <w:szCs w:val="24"/>
        </w:rPr>
        <w:t xml:space="preserve">14–20 – манипуляция освоена                                                       </w:t>
      </w:r>
    </w:p>
    <w:p w:rsidR="00862ED0" w:rsidRPr="00862ED0" w:rsidRDefault="00862ED0" w:rsidP="00862ED0">
      <w:pPr>
        <w:pStyle w:val="ac"/>
        <w:rPr>
          <w:sz w:val="24"/>
          <w:szCs w:val="24"/>
        </w:rPr>
      </w:pPr>
      <w:r w:rsidRPr="00862ED0">
        <w:rPr>
          <w:sz w:val="24"/>
          <w:szCs w:val="24"/>
        </w:rPr>
        <w:t xml:space="preserve">0–13 – манипуляция не освоена  </w:t>
      </w:r>
    </w:p>
    <w:p w:rsidR="001E507A" w:rsidRPr="00BA49FF" w:rsidRDefault="001E507A" w:rsidP="00BA49FF">
      <w:pPr>
        <w:tabs>
          <w:tab w:val="center" w:pos="4677"/>
        </w:tabs>
        <w:sectPr w:rsidR="001E507A" w:rsidRPr="00BA49FF" w:rsidSect="00C06681">
          <w:type w:val="continuous"/>
          <w:pgSz w:w="11906" w:h="16838"/>
          <w:pgMar w:top="1440" w:right="1080" w:bottom="1440" w:left="1080" w:header="709" w:footer="709" w:gutter="0"/>
          <w:cols w:space="708"/>
          <w:docGrid w:linePitch="360"/>
        </w:sectPr>
      </w:pPr>
    </w:p>
    <w:p w:rsidR="00DA59A1" w:rsidRPr="00B67F33" w:rsidRDefault="00DA59A1" w:rsidP="00DA59A1">
      <w:pPr>
        <w:rPr>
          <w:rFonts w:ascii="Times New Roman" w:hAnsi="Times New Roman" w:cs="Times New Roman"/>
          <w:sz w:val="24"/>
          <w:szCs w:val="24"/>
        </w:rPr>
        <w:sectPr w:rsidR="00DA59A1" w:rsidRPr="00B67F33" w:rsidSect="004517D1">
          <w:pgSz w:w="11906" w:h="16838"/>
          <w:pgMar w:top="709" w:right="851" w:bottom="709" w:left="1701" w:header="709" w:footer="709" w:gutter="0"/>
          <w:cols w:space="708"/>
          <w:docGrid w:linePitch="360"/>
        </w:sectPr>
      </w:pPr>
    </w:p>
    <w:p w:rsidR="0035224A" w:rsidRPr="004137AF" w:rsidRDefault="004137AF" w:rsidP="004137AF">
      <w:pPr>
        <w:jc w:val="right"/>
        <w:rPr>
          <w:rFonts w:ascii="Times New Roman" w:hAnsi="Times New Roman" w:cs="Times New Roman"/>
          <w:b/>
          <w:sz w:val="24"/>
          <w:szCs w:val="24"/>
        </w:rPr>
      </w:pPr>
      <w:r w:rsidRPr="004137AF">
        <w:rPr>
          <w:rFonts w:ascii="Times New Roman" w:hAnsi="Times New Roman" w:cs="Times New Roman"/>
          <w:b/>
          <w:sz w:val="24"/>
          <w:szCs w:val="24"/>
        </w:rPr>
        <w:t>Приложение 4.</w:t>
      </w:r>
    </w:p>
    <w:p w:rsidR="004137AF" w:rsidRDefault="004137AF" w:rsidP="004137AF">
      <w:pPr>
        <w:jc w:val="center"/>
        <w:rPr>
          <w:rFonts w:ascii="Times New Roman" w:hAnsi="Times New Roman" w:cs="Times New Roman"/>
          <w:b/>
          <w:sz w:val="24"/>
          <w:szCs w:val="24"/>
        </w:rPr>
      </w:pPr>
      <w:r w:rsidRPr="004137AF">
        <w:rPr>
          <w:rFonts w:ascii="Times New Roman" w:hAnsi="Times New Roman" w:cs="Times New Roman"/>
          <w:b/>
          <w:sz w:val="24"/>
          <w:szCs w:val="24"/>
        </w:rPr>
        <w:t>Ситуационная задача с использованием метода «аквариум»</w:t>
      </w:r>
      <w:r>
        <w:rPr>
          <w:rFonts w:ascii="Times New Roman" w:hAnsi="Times New Roman" w:cs="Times New Roman"/>
          <w:b/>
          <w:sz w:val="24"/>
          <w:szCs w:val="24"/>
        </w:rPr>
        <w:t>.</w:t>
      </w:r>
    </w:p>
    <w:p w:rsidR="004137AF" w:rsidRPr="004137AF" w:rsidRDefault="004137AF" w:rsidP="004137AF">
      <w:pPr>
        <w:jc w:val="both"/>
        <w:rPr>
          <w:rFonts w:ascii="Times New Roman" w:hAnsi="Times New Roman" w:cs="Times New Roman"/>
          <w:b/>
          <w:sz w:val="24"/>
          <w:szCs w:val="24"/>
        </w:rPr>
      </w:pPr>
      <w:r w:rsidRPr="004137AF">
        <w:rPr>
          <w:rFonts w:ascii="Times New Roman" w:hAnsi="Times New Roman" w:cs="Times New Roman"/>
          <w:b/>
          <w:sz w:val="24"/>
          <w:szCs w:val="24"/>
        </w:rPr>
        <w:t>Ведущий:</w:t>
      </w:r>
    </w:p>
    <w:p w:rsidR="004137AF" w:rsidRPr="004137AF" w:rsidRDefault="004137AF" w:rsidP="004137AF">
      <w:pPr>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rPr>
        <w:t>Мы с вами находимся в квартире, расположенной в многоквартирном доме в городе Санкт-Петербурге. Здесь проживает пациент М., которому несколько месяцев назад впервые был поставлен диагноз: бронхиальная астма. Краткий анамнез: пациенту 46 лет, он курит, в течение последних</w:t>
      </w:r>
      <w:r w:rsidRPr="004137AF">
        <w:rPr>
          <w:rFonts w:ascii="Times New Roman" w:hAnsi="Times New Roman" w:cs="Times New Roman"/>
          <w:sz w:val="24"/>
          <w:szCs w:val="24"/>
          <w:shd w:val="clear" w:color="auto" w:fill="FFFFFF"/>
        </w:rPr>
        <w:t xml:space="preserve"> 10 лет страдает хроническим бронхитом с частыми обострениями. Последний год присоединились приступы удушья с затрудненным выдохом, после которых сохраняется затрудненное дыхание. Периодически возникают приступы кашля, заканчивающиеся отделением </w:t>
      </w:r>
      <w:proofErr w:type="spellStart"/>
      <w:r w:rsidRPr="004137AF">
        <w:rPr>
          <w:rFonts w:ascii="Times New Roman" w:hAnsi="Times New Roman" w:cs="Times New Roman"/>
          <w:sz w:val="24"/>
          <w:szCs w:val="24"/>
          <w:shd w:val="clear" w:color="auto" w:fill="FFFFFF"/>
        </w:rPr>
        <w:t>слизисто</w:t>
      </w:r>
      <w:proofErr w:type="spellEnd"/>
      <w:r w:rsidRPr="004137AF">
        <w:rPr>
          <w:rFonts w:ascii="Times New Roman" w:hAnsi="Times New Roman" w:cs="Times New Roman"/>
          <w:sz w:val="24"/>
          <w:szCs w:val="24"/>
          <w:shd w:val="clear" w:color="auto" w:fill="FFFFFF"/>
        </w:rPr>
        <w:t>-гнойной мокроты. Пациент работает на заводе по производству бытовой химии (стиральные порошки). Вместе с пациентом М. в квартире находится его жена.</w:t>
      </w:r>
    </w:p>
    <w:p w:rsidR="004137AF" w:rsidRDefault="004137AF" w:rsidP="004137AF">
      <w:pPr>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 xml:space="preserve">Выше этажом проживает соседка – медсестра. </w:t>
      </w:r>
    </w:p>
    <w:p w:rsidR="004137AF" w:rsidRPr="004137AF" w:rsidRDefault="004137AF" w:rsidP="004137AF">
      <w:pPr>
        <w:tabs>
          <w:tab w:val="left" w:pos="7332"/>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Поочередно командует к выполнению заданий другим участникам ситуации:</w:t>
      </w:r>
    </w:p>
    <w:p w:rsidR="004137AF" w:rsidRPr="004137AF" w:rsidRDefault="004137AF" w:rsidP="00850666">
      <w:pPr>
        <w:pStyle w:val="a6"/>
        <w:numPr>
          <w:ilvl w:val="0"/>
          <w:numId w:val="3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4137AF">
        <w:rPr>
          <w:rFonts w:ascii="Times New Roman" w:hAnsi="Times New Roman" w:cs="Times New Roman"/>
          <w:sz w:val="24"/>
          <w:szCs w:val="24"/>
          <w:shd w:val="clear" w:color="auto" w:fill="FFFFFF"/>
        </w:rPr>
        <w:t>Пациент</w:t>
      </w:r>
      <w:r>
        <w:rPr>
          <w:rFonts w:ascii="Times New Roman" w:hAnsi="Times New Roman" w:cs="Times New Roman"/>
          <w:sz w:val="24"/>
          <w:szCs w:val="24"/>
          <w:shd w:val="clear" w:color="auto" w:fill="FFFFFF"/>
        </w:rPr>
        <w:t>»</w:t>
      </w:r>
      <w:r w:rsidRPr="004137A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читает карточку с заданием и после изучения </w:t>
      </w:r>
      <w:r w:rsidRPr="004137AF">
        <w:rPr>
          <w:rFonts w:ascii="Times New Roman" w:hAnsi="Times New Roman" w:cs="Times New Roman"/>
          <w:sz w:val="24"/>
          <w:szCs w:val="24"/>
          <w:shd w:val="clear" w:color="auto" w:fill="FFFFFF"/>
        </w:rPr>
        <w:t>демонстрирует то, что написано у него в задании.</w:t>
      </w:r>
    </w:p>
    <w:p w:rsidR="004137AF" w:rsidRPr="004137AF" w:rsidRDefault="004137AF" w:rsidP="00850666">
      <w:pPr>
        <w:pStyle w:val="a6"/>
        <w:numPr>
          <w:ilvl w:val="0"/>
          <w:numId w:val="3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4137AF">
        <w:rPr>
          <w:rFonts w:ascii="Times New Roman" w:hAnsi="Times New Roman" w:cs="Times New Roman"/>
          <w:sz w:val="24"/>
          <w:szCs w:val="24"/>
          <w:shd w:val="clear" w:color="auto" w:fill="FFFFFF"/>
        </w:rPr>
        <w:t>Родственник</w:t>
      </w:r>
      <w:r>
        <w:rPr>
          <w:rFonts w:ascii="Times New Roman" w:hAnsi="Times New Roman" w:cs="Times New Roman"/>
          <w:sz w:val="24"/>
          <w:szCs w:val="24"/>
          <w:shd w:val="clear" w:color="auto" w:fill="FFFFFF"/>
        </w:rPr>
        <w:t>»</w:t>
      </w:r>
      <w:r w:rsidRPr="004137AF">
        <w:rPr>
          <w:rFonts w:ascii="Times New Roman" w:hAnsi="Times New Roman" w:cs="Times New Roman"/>
          <w:sz w:val="24"/>
          <w:szCs w:val="24"/>
          <w:shd w:val="clear" w:color="auto" w:fill="FFFFFF"/>
        </w:rPr>
        <w:t xml:space="preserve"> демонстрирует то, что написано в задании.</w:t>
      </w:r>
    </w:p>
    <w:p w:rsidR="004137AF" w:rsidRPr="007A1108" w:rsidRDefault="004137AF" w:rsidP="004137AF">
      <w:pPr>
        <w:pStyle w:val="a6"/>
        <w:numPr>
          <w:ilvl w:val="0"/>
          <w:numId w:val="3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4137AF">
        <w:rPr>
          <w:rFonts w:ascii="Times New Roman" w:hAnsi="Times New Roman" w:cs="Times New Roman"/>
          <w:sz w:val="24"/>
          <w:szCs w:val="24"/>
          <w:shd w:val="clear" w:color="auto" w:fill="FFFFFF"/>
        </w:rPr>
        <w:t>Медсестра</w:t>
      </w:r>
      <w:r>
        <w:rPr>
          <w:rFonts w:ascii="Times New Roman" w:hAnsi="Times New Roman" w:cs="Times New Roman"/>
          <w:sz w:val="24"/>
          <w:szCs w:val="24"/>
          <w:shd w:val="clear" w:color="auto" w:fill="FFFFFF"/>
        </w:rPr>
        <w:t>»</w:t>
      </w:r>
      <w:r w:rsidRPr="004137AF">
        <w:rPr>
          <w:rFonts w:ascii="Times New Roman" w:hAnsi="Times New Roman" w:cs="Times New Roman"/>
          <w:sz w:val="24"/>
          <w:szCs w:val="24"/>
          <w:shd w:val="clear" w:color="auto" w:fill="FFFFFF"/>
        </w:rPr>
        <w:t xml:space="preserve"> демонстриру</w:t>
      </w:r>
      <w:r w:rsidR="007A1108">
        <w:rPr>
          <w:rFonts w:ascii="Times New Roman" w:hAnsi="Times New Roman" w:cs="Times New Roman"/>
          <w:sz w:val="24"/>
          <w:szCs w:val="24"/>
          <w:shd w:val="clear" w:color="auto" w:fill="FFFFFF"/>
        </w:rPr>
        <w:t>е</w:t>
      </w:r>
      <w:r w:rsidRPr="004137AF">
        <w:rPr>
          <w:rFonts w:ascii="Times New Roman" w:hAnsi="Times New Roman" w:cs="Times New Roman"/>
          <w:sz w:val="24"/>
          <w:szCs w:val="24"/>
          <w:shd w:val="clear" w:color="auto" w:fill="FFFFFF"/>
        </w:rPr>
        <w:t>т то, что написано в задании.</w:t>
      </w:r>
    </w:p>
    <w:p w:rsidR="004137AF" w:rsidRPr="004137AF" w:rsidRDefault="004137AF" w:rsidP="004137AF">
      <w:pPr>
        <w:jc w:val="both"/>
        <w:rPr>
          <w:rFonts w:ascii="Times New Roman" w:hAnsi="Times New Roman" w:cs="Times New Roman"/>
          <w:b/>
          <w:sz w:val="24"/>
          <w:szCs w:val="24"/>
          <w:shd w:val="clear" w:color="auto" w:fill="FFFFFF"/>
        </w:rPr>
      </w:pPr>
      <w:r w:rsidRPr="004137AF">
        <w:rPr>
          <w:rFonts w:ascii="Times New Roman" w:hAnsi="Times New Roman" w:cs="Times New Roman"/>
          <w:b/>
          <w:sz w:val="24"/>
          <w:szCs w:val="24"/>
          <w:shd w:val="clear" w:color="auto" w:fill="FFFFFF"/>
        </w:rPr>
        <w:t>Пациент:</w:t>
      </w:r>
    </w:p>
    <w:p w:rsidR="004137AF" w:rsidRPr="004137AF" w:rsidRDefault="004137AF" w:rsidP="004137AF">
      <w:pPr>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Изобразите типичный приступ бронхиальной астмы. Необходимо вспомнить, какие основные симптомы сопровождают данное состояние: вынужденная поза (фиксация плечевого пояса и рук, помощь межреберных мышц), затрудненный выдох (экспираторная одышка), страх смерти, свистящие хрипы дистанционные, цианоз кожи, вздутые шейные вены.</w:t>
      </w:r>
    </w:p>
    <w:p w:rsidR="00D704B9" w:rsidRDefault="00D704B9" w:rsidP="004137AF">
      <w:pPr>
        <w:jc w:val="both"/>
        <w:rPr>
          <w:rFonts w:ascii="Times New Roman" w:hAnsi="Times New Roman" w:cs="Times New Roman"/>
          <w:b/>
          <w:sz w:val="24"/>
          <w:szCs w:val="24"/>
          <w:shd w:val="clear" w:color="auto" w:fill="FFFFFF"/>
        </w:rPr>
      </w:pPr>
    </w:p>
    <w:p w:rsidR="004137AF" w:rsidRPr="004137AF" w:rsidRDefault="004137AF" w:rsidP="004137AF">
      <w:pPr>
        <w:jc w:val="both"/>
        <w:rPr>
          <w:rFonts w:ascii="Times New Roman" w:hAnsi="Times New Roman" w:cs="Times New Roman"/>
          <w:b/>
          <w:sz w:val="24"/>
          <w:szCs w:val="24"/>
          <w:shd w:val="clear" w:color="auto" w:fill="FFFFFF"/>
        </w:rPr>
      </w:pPr>
      <w:r w:rsidRPr="004137AF">
        <w:rPr>
          <w:rFonts w:ascii="Times New Roman" w:hAnsi="Times New Roman" w:cs="Times New Roman"/>
          <w:b/>
          <w:sz w:val="24"/>
          <w:szCs w:val="24"/>
          <w:shd w:val="clear" w:color="auto" w:fill="FFFFFF"/>
        </w:rPr>
        <w:t>Родственник (жена):</w:t>
      </w:r>
    </w:p>
    <w:p w:rsidR="004137AF" w:rsidRPr="004137AF" w:rsidRDefault="004137AF"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Пытайтесь помочь и облегчить состояние больного с приступом бронхиальной астмы. Все время комментируйте свои действия.</w:t>
      </w:r>
    </w:p>
    <w:p w:rsidR="004137AF" w:rsidRPr="004137AF" w:rsidRDefault="004137AF"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Измерьте пульс пациенту (неправильно поставьте руки при исследовании пульса).</w:t>
      </w:r>
    </w:p>
    <w:p w:rsidR="004137AF" w:rsidRPr="004137AF" w:rsidRDefault="004137AF"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Дайте небулайзер, но как будто не понимая, как он работает – бросьте растворы и ищите ингалятор.</w:t>
      </w:r>
    </w:p>
    <w:p w:rsidR="004137AF" w:rsidRPr="004137AF" w:rsidRDefault="004137AF"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 xml:space="preserve">Переверните </w:t>
      </w:r>
      <w:proofErr w:type="spellStart"/>
      <w:r w:rsidRPr="004137AF">
        <w:rPr>
          <w:rFonts w:ascii="Times New Roman" w:hAnsi="Times New Roman" w:cs="Times New Roman"/>
          <w:sz w:val="24"/>
          <w:szCs w:val="24"/>
          <w:shd w:val="clear" w:color="auto" w:fill="FFFFFF"/>
        </w:rPr>
        <w:t>спейсер</w:t>
      </w:r>
      <w:proofErr w:type="spellEnd"/>
      <w:r w:rsidRPr="004137AF">
        <w:rPr>
          <w:rFonts w:ascii="Times New Roman" w:hAnsi="Times New Roman" w:cs="Times New Roman"/>
          <w:sz w:val="24"/>
          <w:szCs w:val="24"/>
          <w:shd w:val="clear" w:color="auto" w:fill="FFFFFF"/>
        </w:rPr>
        <w:t xml:space="preserve">, </w:t>
      </w:r>
      <w:proofErr w:type="spellStart"/>
      <w:r w:rsidRPr="004137AF">
        <w:rPr>
          <w:rFonts w:ascii="Times New Roman" w:hAnsi="Times New Roman" w:cs="Times New Roman"/>
          <w:sz w:val="24"/>
          <w:szCs w:val="24"/>
          <w:shd w:val="clear" w:color="auto" w:fill="FFFFFF"/>
        </w:rPr>
        <w:t>пикфлоуметр</w:t>
      </w:r>
      <w:proofErr w:type="spellEnd"/>
      <w:r w:rsidRPr="004137AF">
        <w:rPr>
          <w:rFonts w:ascii="Times New Roman" w:hAnsi="Times New Roman" w:cs="Times New Roman"/>
          <w:sz w:val="24"/>
          <w:szCs w:val="24"/>
          <w:shd w:val="clear" w:color="auto" w:fill="FFFFFF"/>
        </w:rPr>
        <w:t xml:space="preserve"> в панике – не понимая – для чего эти все устройства нужны.</w:t>
      </w:r>
    </w:p>
    <w:p w:rsidR="004137AF" w:rsidRPr="004137AF" w:rsidRDefault="004137AF"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Дайте ингалятор родственнику. Подайте его перевернув вниз и нажмите на дно, чтобы аэрозоль попал в воздух.</w:t>
      </w:r>
    </w:p>
    <w:p w:rsidR="004137AF" w:rsidRPr="004137AF" w:rsidRDefault="004137AF"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Запаникуйте.</w:t>
      </w:r>
    </w:p>
    <w:p w:rsidR="004137AF" w:rsidRPr="004137AF" w:rsidRDefault="007A1108"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Сбегайте за </w:t>
      </w:r>
      <w:r w:rsidR="004137AF" w:rsidRPr="004137AF">
        <w:rPr>
          <w:rFonts w:ascii="Times New Roman" w:hAnsi="Times New Roman" w:cs="Times New Roman"/>
          <w:sz w:val="24"/>
          <w:szCs w:val="24"/>
          <w:shd w:val="clear" w:color="auto" w:fill="FFFFFF"/>
        </w:rPr>
        <w:t>медсестр</w:t>
      </w:r>
      <w:r>
        <w:rPr>
          <w:rFonts w:ascii="Times New Roman" w:hAnsi="Times New Roman" w:cs="Times New Roman"/>
          <w:sz w:val="24"/>
          <w:szCs w:val="24"/>
          <w:shd w:val="clear" w:color="auto" w:fill="FFFFFF"/>
        </w:rPr>
        <w:t>ой</w:t>
      </w:r>
      <w:r w:rsidR="004137AF" w:rsidRPr="004137AF">
        <w:rPr>
          <w:rFonts w:ascii="Times New Roman" w:hAnsi="Times New Roman" w:cs="Times New Roman"/>
          <w:sz w:val="24"/>
          <w:szCs w:val="24"/>
          <w:shd w:val="clear" w:color="auto" w:fill="FFFFFF"/>
        </w:rPr>
        <w:t xml:space="preserve"> (выше этажом).</w:t>
      </w:r>
    </w:p>
    <w:p w:rsidR="004137AF" w:rsidRDefault="004137AF"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Принесите таз с водой, снимите носки пациенту, поставьте парить ноги пациенту.</w:t>
      </w:r>
    </w:p>
    <w:p w:rsidR="007A1108" w:rsidRDefault="007A1108" w:rsidP="00850666">
      <w:pPr>
        <w:pStyle w:val="a6"/>
        <w:numPr>
          <w:ilvl w:val="0"/>
          <w:numId w:val="29"/>
        </w:num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Возьмите лист назначений (см рекомендации из выписки) идите в аптеку.</w:t>
      </w:r>
    </w:p>
    <w:p w:rsidR="004137AF" w:rsidRPr="00D704B9" w:rsidRDefault="007A1108" w:rsidP="004137AF">
      <w:pPr>
        <w:pStyle w:val="a6"/>
        <w:numPr>
          <w:ilvl w:val="0"/>
          <w:numId w:val="29"/>
        </w:num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Задайте фармацевту вопросы по поводу назначенных лекарственных средств.</w:t>
      </w:r>
    </w:p>
    <w:p w:rsidR="004137AF" w:rsidRPr="004137AF" w:rsidRDefault="004137AF" w:rsidP="004137AF">
      <w:pPr>
        <w:jc w:val="both"/>
        <w:rPr>
          <w:rFonts w:ascii="Times New Roman" w:hAnsi="Times New Roman" w:cs="Times New Roman"/>
          <w:b/>
          <w:sz w:val="24"/>
          <w:szCs w:val="24"/>
          <w:shd w:val="clear" w:color="auto" w:fill="FFFFFF"/>
        </w:rPr>
      </w:pPr>
      <w:r w:rsidRPr="004137AF">
        <w:rPr>
          <w:rFonts w:ascii="Times New Roman" w:hAnsi="Times New Roman" w:cs="Times New Roman"/>
          <w:b/>
          <w:sz w:val="24"/>
          <w:szCs w:val="24"/>
          <w:shd w:val="clear" w:color="auto" w:fill="FFFFFF"/>
        </w:rPr>
        <w:lastRenderedPageBreak/>
        <w:t>Медсестра (соседка). С собой взять тонометр, фонендоскоп.</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Расстегните стесняющую одежду.</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Все время разговаривайте с пациентом, не теряйте контакт.</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Действуйте уверенно, так чтобы своим уверенным голосом и действиями вы успокоили больного.</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Приоткройте окно.</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Измерьте давление.</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Посчитайте ЧДД.</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Выполните аускультацию легких пациента.</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Подготовьте небулайзер для использования.</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Сверьтесь с листом назначени</w:t>
      </w:r>
      <w:r w:rsidR="00F812DC">
        <w:rPr>
          <w:rFonts w:ascii="Times New Roman" w:hAnsi="Times New Roman" w:cs="Times New Roman"/>
          <w:sz w:val="24"/>
          <w:szCs w:val="24"/>
          <w:shd w:val="clear" w:color="auto" w:fill="FFFFFF"/>
        </w:rPr>
        <w:t xml:space="preserve">я </w:t>
      </w:r>
      <w:r w:rsidRPr="004137AF">
        <w:rPr>
          <w:rFonts w:ascii="Times New Roman" w:hAnsi="Times New Roman" w:cs="Times New Roman"/>
          <w:sz w:val="24"/>
          <w:szCs w:val="24"/>
          <w:shd w:val="clear" w:color="auto" w:fill="FFFFFF"/>
        </w:rPr>
        <w:t>(</w:t>
      </w:r>
      <w:r w:rsidR="00F812DC">
        <w:rPr>
          <w:rFonts w:ascii="Times New Roman" w:hAnsi="Times New Roman" w:cs="Times New Roman"/>
          <w:sz w:val="24"/>
          <w:szCs w:val="24"/>
          <w:shd w:val="clear" w:color="auto" w:fill="FFFFFF"/>
        </w:rPr>
        <w:t>который пациенту</w:t>
      </w:r>
      <w:r w:rsidRPr="004137AF">
        <w:rPr>
          <w:rFonts w:ascii="Times New Roman" w:hAnsi="Times New Roman" w:cs="Times New Roman"/>
          <w:sz w:val="24"/>
          <w:szCs w:val="24"/>
          <w:shd w:val="clear" w:color="auto" w:fill="FFFFFF"/>
        </w:rPr>
        <w:t xml:space="preserve"> назначил врач).</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 xml:space="preserve">Примените ингалятор с </w:t>
      </w:r>
      <w:proofErr w:type="spellStart"/>
      <w:r w:rsidRPr="004137AF">
        <w:rPr>
          <w:rFonts w:ascii="Times New Roman" w:hAnsi="Times New Roman" w:cs="Times New Roman"/>
          <w:sz w:val="24"/>
          <w:szCs w:val="24"/>
          <w:shd w:val="clear" w:color="auto" w:fill="FFFFFF"/>
        </w:rPr>
        <w:t>бронхолитиком</w:t>
      </w:r>
      <w:proofErr w:type="spellEnd"/>
      <w:r w:rsidRPr="004137AF">
        <w:rPr>
          <w:rFonts w:ascii="Times New Roman" w:hAnsi="Times New Roman" w:cs="Times New Roman"/>
          <w:sz w:val="24"/>
          <w:szCs w:val="24"/>
          <w:shd w:val="clear" w:color="auto" w:fill="FFFFFF"/>
        </w:rPr>
        <w:t xml:space="preserve"> еще раз, объясняя пациенту и родственнику как им пользоваться.</w:t>
      </w:r>
    </w:p>
    <w:p w:rsidR="004137AF" w:rsidRPr="004137AF" w:rsidRDefault="004137AF" w:rsidP="00850666">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 xml:space="preserve">Объясните, что такое </w:t>
      </w:r>
      <w:proofErr w:type="spellStart"/>
      <w:r w:rsidRPr="004137AF">
        <w:rPr>
          <w:rFonts w:ascii="Times New Roman" w:hAnsi="Times New Roman" w:cs="Times New Roman"/>
          <w:sz w:val="24"/>
          <w:szCs w:val="24"/>
          <w:shd w:val="clear" w:color="auto" w:fill="FFFFFF"/>
        </w:rPr>
        <w:t>спейсер</w:t>
      </w:r>
      <w:proofErr w:type="spellEnd"/>
      <w:r w:rsidRPr="004137AF">
        <w:rPr>
          <w:rFonts w:ascii="Times New Roman" w:hAnsi="Times New Roman" w:cs="Times New Roman"/>
          <w:sz w:val="24"/>
          <w:szCs w:val="24"/>
          <w:shd w:val="clear" w:color="auto" w:fill="FFFFFF"/>
        </w:rPr>
        <w:t xml:space="preserve"> и как им пользоваться.</w:t>
      </w:r>
    </w:p>
    <w:p w:rsidR="00564948" w:rsidRDefault="004137AF" w:rsidP="004137AF">
      <w:pPr>
        <w:pStyle w:val="a6"/>
        <w:numPr>
          <w:ilvl w:val="0"/>
          <w:numId w:val="30"/>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 xml:space="preserve">Объясните, что такое </w:t>
      </w:r>
      <w:proofErr w:type="spellStart"/>
      <w:r w:rsidRPr="004137AF">
        <w:rPr>
          <w:rFonts w:ascii="Times New Roman" w:hAnsi="Times New Roman" w:cs="Times New Roman"/>
          <w:sz w:val="24"/>
          <w:szCs w:val="24"/>
          <w:shd w:val="clear" w:color="auto" w:fill="FFFFFF"/>
        </w:rPr>
        <w:t>пикфлоуметр</w:t>
      </w:r>
      <w:proofErr w:type="spellEnd"/>
      <w:r w:rsidRPr="004137AF">
        <w:rPr>
          <w:rFonts w:ascii="Times New Roman" w:hAnsi="Times New Roman" w:cs="Times New Roman"/>
          <w:sz w:val="24"/>
          <w:szCs w:val="24"/>
          <w:shd w:val="clear" w:color="auto" w:fill="FFFFFF"/>
        </w:rPr>
        <w:t xml:space="preserve"> и как им пользоваться</w:t>
      </w:r>
      <w:r w:rsidR="00D704B9">
        <w:rPr>
          <w:rFonts w:ascii="Times New Roman" w:hAnsi="Times New Roman" w:cs="Times New Roman"/>
          <w:sz w:val="24"/>
          <w:szCs w:val="24"/>
          <w:shd w:val="clear" w:color="auto" w:fill="FFFFFF"/>
        </w:rPr>
        <w:t>.</w:t>
      </w:r>
    </w:p>
    <w:p w:rsidR="00D704B9" w:rsidRPr="00D704B9" w:rsidRDefault="00D704B9" w:rsidP="004137AF">
      <w:pPr>
        <w:pStyle w:val="a6"/>
        <w:numPr>
          <w:ilvl w:val="0"/>
          <w:numId w:val="30"/>
        </w:num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Дайте лист назначений (из выписки из стационара) родственнику и отправьте его в аптеку.</w:t>
      </w:r>
    </w:p>
    <w:p w:rsidR="00564948" w:rsidRDefault="00564948" w:rsidP="004137AF">
      <w:pPr>
        <w:jc w:val="both"/>
        <w:rPr>
          <w:rFonts w:ascii="Times New Roman" w:hAnsi="Times New Roman" w:cs="Times New Roman"/>
          <w:b/>
          <w:sz w:val="24"/>
          <w:szCs w:val="24"/>
          <w:shd w:val="clear" w:color="auto" w:fill="FFFFFF"/>
        </w:rPr>
      </w:pPr>
    </w:p>
    <w:p w:rsidR="00564948" w:rsidRDefault="00564948" w:rsidP="004137AF">
      <w:pPr>
        <w:jc w:val="both"/>
        <w:rPr>
          <w:rFonts w:ascii="Times New Roman" w:hAnsi="Times New Roman" w:cs="Times New Roman"/>
          <w:b/>
          <w:sz w:val="24"/>
          <w:szCs w:val="24"/>
          <w:shd w:val="clear" w:color="auto" w:fill="FFFFFF"/>
        </w:rPr>
      </w:pPr>
    </w:p>
    <w:p w:rsidR="004137AF" w:rsidRPr="004137AF" w:rsidRDefault="004137AF" w:rsidP="004137AF">
      <w:pPr>
        <w:jc w:val="both"/>
        <w:rPr>
          <w:rFonts w:ascii="Times New Roman" w:hAnsi="Times New Roman" w:cs="Times New Roman"/>
          <w:b/>
          <w:sz w:val="24"/>
          <w:szCs w:val="24"/>
          <w:shd w:val="clear" w:color="auto" w:fill="FFFFFF"/>
        </w:rPr>
      </w:pPr>
      <w:r w:rsidRPr="004137AF">
        <w:rPr>
          <w:rFonts w:ascii="Times New Roman" w:hAnsi="Times New Roman" w:cs="Times New Roman"/>
          <w:b/>
          <w:sz w:val="24"/>
          <w:szCs w:val="24"/>
          <w:shd w:val="clear" w:color="auto" w:fill="FFFFFF"/>
        </w:rPr>
        <w:t>Фармацевт:</w:t>
      </w:r>
    </w:p>
    <w:p w:rsidR="00D704B9" w:rsidRDefault="00D704B9" w:rsidP="00D704B9">
      <w:pPr>
        <w:pStyle w:val="a6"/>
        <w:numPr>
          <w:ilvl w:val="0"/>
          <w:numId w:val="31"/>
        </w:num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Просмотрите лист назначени</w:t>
      </w:r>
      <w:r>
        <w:rPr>
          <w:rFonts w:ascii="Times New Roman" w:hAnsi="Times New Roman" w:cs="Times New Roman"/>
          <w:sz w:val="24"/>
          <w:szCs w:val="24"/>
          <w:shd w:val="clear" w:color="auto" w:fill="FFFFFF"/>
        </w:rPr>
        <w:t>й</w:t>
      </w:r>
      <w:r>
        <w:rPr>
          <w:rFonts w:ascii="Times New Roman" w:hAnsi="Times New Roman" w:cs="Times New Roman"/>
          <w:sz w:val="24"/>
          <w:szCs w:val="24"/>
          <w:shd w:val="clear" w:color="auto" w:fill="FFFFFF"/>
        </w:rPr>
        <w:t xml:space="preserve"> (который пациенту назначил врач). </w:t>
      </w:r>
      <w:r w:rsidRPr="00F812DC">
        <w:rPr>
          <w:rFonts w:ascii="Times New Roman" w:hAnsi="Times New Roman" w:cs="Times New Roman"/>
          <w:sz w:val="24"/>
          <w:szCs w:val="24"/>
          <w:shd w:val="clear" w:color="auto" w:fill="FFFFFF"/>
        </w:rPr>
        <w:t>Прокомментируйте назначения.</w:t>
      </w:r>
    </w:p>
    <w:p w:rsidR="00D704B9" w:rsidRDefault="00D704B9" w:rsidP="00D704B9">
      <w:pPr>
        <w:pStyle w:val="a6"/>
        <w:numPr>
          <w:ilvl w:val="0"/>
          <w:numId w:val="31"/>
        </w:num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Уточните у </w:t>
      </w:r>
      <w:r>
        <w:rPr>
          <w:rFonts w:ascii="Times New Roman" w:hAnsi="Times New Roman" w:cs="Times New Roman"/>
          <w:sz w:val="24"/>
          <w:szCs w:val="24"/>
          <w:shd w:val="clear" w:color="auto" w:fill="FFFFFF"/>
        </w:rPr>
        <w:t>родственника пациента</w:t>
      </w:r>
      <w:r>
        <w:rPr>
          <w:rFonts w:ascii="Times New Roman" w:hAnsi="Times New Roman" w:cs="Times New Roman"/>
          <w:sz w:val="24"/>
          <w:szCs w:val="24"/>
          <w:shd w:val="clear" w:color="auto" w:fill="FFFFFF"/>
        </w:rPr>
        <w:t xml:space="preserve"> – понял ли он ингалятор с каким </w:t>
      </w:r>
      <w:proofErr w:type="gramStart"/>
      <w:r>
        <w:rPr>
          <w:rFonts w:ascii="Times New Roman" w:hAnsi="Times New Roman" w:cs="Times New Roman"/>
          <w:sz w:val="24"/>
          <w:szCs w:val="24"/>
          <w:shd w:val="clear" w:color="auto" w:fill="FFFFFF"/>
        </w:rPr>
        <w:t>препаратом</w:t>
      </w:r>
      <w:proofErr w:type="gramEnd"/>
      <w:r>
        <w:rPr>
          <w:rFonts w:ascii="Times New Roman" w:hAnsi="Times New Roman" w:cs="Times New Roman"/>
          <w:sz w:val="24"/>
          <w:szCs w:val="24"/>
          <w:shd w:val="clear" w:color="auto" w:fill="FFFFFF"/>
        </w:rPr>
        <w:t xml:space="preserve"> когда применять.</w:t>
      </w:r>
    </w:p>
    <w:p w:rsidR="004137AF" w:rsidRPr="004137AF" w:rsidRDefault="004137AF" w:rsidP="00850666">
      <w:pPr>
        <w:pStyle w:val="a6"/>
        <w:numPr>
          <w:ilvl w:val="0"/>
          <w:numId w:val="31"/>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Уточните, какие препараты назначены доктором для купирования приступа, а какие для применения в межприступный период.</w:t>
      </w:r>
    </w:p>
    <w:p w:rsidR="004137AF" w:rsidRDefault="004137AF" w:rsidP="00850666">
      <w:pPr>
        <w:pStyle w:val="a6"/>
        <w:numPr>
          <w:ilvl w:val="0"/>
          <w:numId w:val="31"/>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Уточните – как</w:t>
      </w:r>
      <w:r w:rsidR="00D704B9">
        <w:rPr>
          <w:rFonts w:ascii="Times New Roman" w:hAnsi="Times New Roman" w:cs="Times New Roman"/>
          <w:sz w:val="24"/>
          <w:szCs w:val="24"/>
          <w:shd w:val="clear" w:color="auto" w:fill="FFFFFF"/>
        </w:rPr>
        <w:t>им</w:t>
      </w:r>
      <w:r w:rsidRPr="004137AF">
        <w:rPr>
          <w:rFonts w:ascii="Times New Roman" w:hAnsi="Times New Roman" w:cs="Times New Roman"/>
          <w:sz w:val="24"/>
          <w:szCs w:val="24"/>
          <w:shd w:val="clear" w:color="auto" w:fill="FFFFFF"/>
        </w:rPr>
        <w:t xml:space="preserve"> ингалятор</w:t>
      </w:r>
      <w:r w:rsidR="00D704B9">
        <w:rPr>
          <w:rFonts w:ascii="Times New Roman" w:hAnsi="Times New Roman" w:cs="Times New Roman"/>
          <w:sz w:val="24"/>
          <w:szCs w:val="24"/>
          <w:shd w:val="clear" w:color="auto" w:fill="FFFFFF"/>
        </w:rPr>
        <w:t>ом</w:t>
      </w:r>
      <w:r w:rsidRPr="004137AF">
        <w:rPr>
          <w:rFonts w:ascii="Times New Roman" w:hAnsi="Times New Roman" w:cs="Times New Roman"/>
          <w:sz w:val="24"/>
          <w:szCs w:val="24"/>
          <w:shd w:val="clear" w:color="auto" w:fill="FFFFFF"/>
        </w:rPr>
        <w:t xml:space="preserve"> и сколько раз воспользовался пациент и был ли эффект.</w:t>
      </w:r>
    </w:p>
    <w:p w:rsidR="00F812DC" w:rsidRDefault="00F812DC" w:rsidP="00850666">
      <w:pPr>
        <w:pStyle w:val="a6"/>
        <w:numPr>
          <w:ilvl w:val="0"/>
          <w:numId w:val="31"/>
        </w:num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Уточните у </w:t>
      </w:r>
      <w:r w:rsidR="00D704B9">
        <w:rPr>
          <w:rFonts w:ascii="Times New Roman" w:hAnsi="Times New Roman" w:cs="Times New Roman"/>
          <w:sz w:val="24"/>
          <w:szCs w:val="24"/>
          <w:shd w:val="clear" w:color="auto" w:fill="FFFFFF"/>
        </w:rPr>
        <w:t xml:space="preserve">родственника </w:t>
      </w:r>
      <w:r>
        <w:rPr>
          <w:rFonts w:ascii="Times New Roman" w:hAnsi="Times New Roman" w:cs="Times New Roman"/>
          <w:sz w:val="24"/>
          <w:szCs w:val="24"/>
          <w:shd w:val="clear" w:color="auto" w:fill="FFFFFF"/>
        </w:rPr>
        <w:t xml:space="preserve">пациента – </w:t>
      </w:r>
      <w:r w:rsidR="00D704B9">
        <w:rPr>
          <w:rFonts w:ascii="Times New Roman" w:hAnsi="Times New Roman" w:cs="Times New Roman"/>
          <w:sz w:val="24"/>
          <w:szCs w:val="24"/>
          <w:shd w:val="clear" w:color="auto" w:fill="FFFFFF"/>
        </w:rPr>
        <w:t xml:space="preserve">понял ли </w:t>
      </w:r>
      <w:proofErr w:type="gramStart"/>
      <w:r w:rsidR="00D704B9">
        <w:rPr>
          <w:rFonts w:ascii="Times New Roman" w:hAnsi="Times New Roman" w:cs="Times New Roman"/>
          <w:sz w:val="24"/>
          <w:szCs w:val="24"/>
          <w:shd w:val="clear" w:color="auto" w:fill="FFFFFF"/>
        </w:rPr>
        <w:t>он</w:t>
      </w:r>
      <w:proofErr w:type="gramEnd"/>
      <w:r w:rsidR="00D704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какая максимальная дозировка может быть применена.</w:t>
      </w:r>
    </w:p>
    <w:p w:rsidR="00F812DC" w:rsidRDefault="00F812DC" w:rsidP="00F812DC">
      <w:pPr>
        <w:pStyle w:val="a6"/>
        <w:spacing w:after="160" w:line="259" w:lineRule="auto"/>
        <w:jc w:val="both"/>
        <w:rPr>
          <w:rFonts w:ascii="Times New Roman" w:hAnsi="Times New Roman" w:cs="Times New Roman"/>
          <w:sz w:val="24"/>
          <w:szCs w:val="24"/>
          <w:shd w:val="clear" w:color="auto" w:fill="FFFFFF"/>
        </w:rPr>
      </w:pPr>
    </w:p>
    <w:p w:rsidR="00D704B9" w:rsidRDefault="00D704B9" w:rsidP="00F812DC">
      <w:pPr>
        <w:pStyle w:val="a6"/>
        <w:spacing w:after="160" w:line="259" w:lineRule="auto"/>
        <w:jc w:val="both"/>
        <w:rPr>
          <w:rFonts w:ascii="Times New Roman" w:hAnsi="Times New Roman" w:cs="Times New Roman"/>
          <w:sz w:val="24"/>
          <w:szCs w:val="24"/>
          <w:shd w:val="clear" w:color="auto" w:fill="FFFFFF"/>
        </w:rPr>
      </w:pPr>
    </w:p>
    <w:p w:rsidR="00D704B9" w:rsidRPr="00F812DC" w:rsidRDefault="00D704B9" w:rsidP="00F812DC">
      <w:pPr>
        <w:pStyle w:val="a6"/>
        <w:spacing w:after="160" w:line="259" w:lineRule="auto"/>
        <w:jc w:val="both"/>
        <w:rPr>
          <w:rFonts w:ascii="Times New Roman" w:hAnsi="Times New Roman" w:cs="Times New Roman"/>
          <w:sz w:val="24"/>
          <w:szCs w:val="24"/>
          <w:shd w:val="clear" w:color="auto" w:fill="FFFFFF"/>
        </w:rPr>
      </w:pPr>
    </w:p>
    <w:p w:rsidR="004137AF" w:rsidRDefault="004137AF" w:rsidP="004137AF">
      <w:pPr>
        <w:jc w:val="both"/>
        <w:rPr>
          <w:rFonts w:ascii="Times New Roman" w:hAnsi="Times New Roman" w:cs="Times New Roman"/>
          <w:sz w:val="24"/>
          <w:szCs w:val="24"/>
          <w:shd w:val="clear" w:color="auto" w:fill="FFFFFF"/>
        </w:rPr>
      </w:pPr>
    </w:p>
    <w:p w:rsidR="00D704B9" w:rsidRDefault="00D704B9" w:rsidP="004137AF">
      <w:pPr>
        <w:jc w:val="both"/>
        <w:rPr>
          <w:rFonts w:ascii="Times New Roman" w:hAnsi="Times New Roman" w:cs="Times New Roman"/>
          <w:sz w:val="24"/>
          <w:szCs w:val="24"/>
          <w:shd w:val="clear" w:color="auto" w:fill="FFFFFF"/>
        </w:rPr>
      </w:pPr>
    </w:p>
    <w:p w:rsidR="00D704B9" w:rsidRPr="004137AF" w:rsidRDefault="00D704B9" w:rsidP="004137AF">
      <w:pPr>
        <w:jc w:val="both"/>
        <w:rPr>
          <w:rFonts w:ascii="Times New Roman" w:hAnsi="Times New Roman" w:cs="Times New Roman"/>
          <w:sz w:val="24"/>
          <w:szCs w:val="24"/>
          <w:shd w:val="clear" w:color="auto" w:fill="FFFFFF"/>
        </w:rPr>
      </w:pPr>
    </w:p>
    <w:p w:rsidR="004137AF" w:rsidRDefault="004137AF" w:rsidP="004137AF">
      <w:pPr>
        <w:jc w:val="both"/>
        <w:rPr>
          <w:rFonts w:ascii="Times New Roman" w:hAnsi="Times New Roman" w:cs="Times New Roman"/>
          <w:b/>
          <w:sz w:val="24"/>
          <w:szCs w:val="24"/>
          <w:shd w:val="clear" w:color="auto" w:fill="FFFFFF"/>
        </w:rPr>
      </w:pPr>
    </w:p>
    <w:p w:rsidR="00D704B9" w:rsidRDefault="00D704B9" w:rsidP="004137AF">
      <w:pPr>
        <w:jc w:val="both"/>
        <w:rPr>
          <w:rFonts w:ascii="Times New Roman" w:hAnsi="Times New Roman" w:cs="Times New Roman"/>
          <w:b/>
          <w:sz w:val="24"/>
          <w:szCs w:val="24"/>
          <w:shd w:val="clear" w:color="auto" w:fill="FFFFFF"/>
        </w:rPr>
      </w:pPr>
      <w:bookmarkStart w:id="36" w:name="_GoBack"/>
      <w:bookmarkEnd w:id="36"/>
    </w:p>
    <w:p w:rsidR="00D704B9" w:rsidRDefault="00D704B9" w:rsidP="004137AF">
      <w:pPr>
        <w:jc w:val="both"/>
        <w:rPr>
          <w:rFonts w:ascii="Times New Roman" w:hAnsi="Times New Roman" w:cs="Times New Roman"/>
          <w:b/>
          <w:sz w:val="24"/>
          <w:szCs w:val="24"/>
          <w:shd w:val="clear" w:color="auto" w:fill="FFFFFF"/>
        </w:rPr>
      </w:pPr>
    </w:p>
    <w:p w:rsidR="004137AF" w:rsidRPr="004137AF" w:rsidRDefault="00C06681" w:rsidP="004137AF">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Н</w:t>
      </w:r>
      <w:r w:rsidR="004137AF" w:rsidRPr="004137AF">
        <w:rPr>
          <w:rFonts w:ascii="Times New Roman" w:hAnsi="Times New Roman" w:cs="Times New Roman"/>
          <w:b/>
          <w:sz w:val="24"/>
          <w:szCs w:val="24"/>
          <w:shd w:val="clear" w:color="auto" w:fill="FFFFFF"/>
        </w:rPr>
        <w:t>аблюдатели:</w:t>
      </w:r>
    </w:p>
    <w:p w:rsidR="004137AF" w:rsidRPr="004137AF" w:rsidRDefault="004137AF" w:rsidP="00850666">
      <w:pPr>
        <w:pStyle w:val="a6"/>
        <w:numPr>
          <w:ilvl w:val="0"/>
          <w:numId w:val="32"/>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 xml:space="preserve">Необходимо оценить действия родственника, медсестры и фармацевта. </w:t>
      </w:r>
    </w:p>
    <w:p w:rsidR="004137AF" w:rsidRPr="004137AF" w:rsidRDefault="004137AF" w:rsidP="00850666">
      <w:pPr>
        <w:pStyle w:val="a6"/>
        <w:numPr>
          <w:ilvl w:val="0"/>
          <w:numId w:val="32"/>
        </w:numPr>
        <w:spacing w:after="160" w:line="259" w:lineRule="auto"/>
        <w:jc w:val="both"/>
        <w:rPr>
          <w:rFonts w:ascii="Times New Roman" w:hAnsi="Times New Roman" w:cs="Times New Roman"/>
          <w:sz w:val="24"/>
          <w:szCs w:val="24"/>
          <w:shd w:val="clear" w:color="auto" w:fill="FFFFFF"/>
        </w:rPr>
      </w:pPr>
      <w:r w:rsidRPr="004137AF">
        <w:rPr>
          <w:rFonts w:ascii="Times New Roman" w:hAnsi="Times New Roman" w:cs="Times New Roman"/>
          <w:sz w:val="24"/>
          <w:szCs w:val="24"/>
          <w:shd w:val="clear" w:color="auto" w:fill="FFFFFF"/>
        </w:rPr>
        <w:t>Задавайте вопросы медсестре, фармацевту, пациенту и родственнику – после того как они закончат свои действия. Спрашивайте – почему вы поступили так или иначе.</w:t>
      </w:r>
    </w:p>
    <w:tbl>
      <w:tblPr>
        <w:tblStyle w:val="a9"/>
        <w:tblpPr w:leftFromText="180" w:rightFromText="180" w:vertAnchor="text" w:horzAnchor="margin" w:tblpY="254"/>
        <w:tblW w:w="0" w:type="auto"/>
        <w:tblLook w:val="04A0" w:firstRow="1" w:lastRow="0" w:firstColumn="1" w:lastColumn="0" w:noHBand="0" w:noVBand="1"/>
      </w:tblPr>
      <w:tblGrid>
        <w:gridCol w:w="4671"/>
        <w:gridCol w:w="4673"/>
      </w:tblGrid>
      <w:tr w:rsidR="004137AF" w:rsidRPr="004137AF" w:rsidTr="00F812DC">
        <w:tc>
          <w:tcPr>
            <w:tcW w:w="9344" w:type="dxa"/>
            <w:gridSpan w:val="2"/>
          </w:tcPr>
          <w:p w:rsidR="004137AF" w:rsidRPr="004137AF" w:rsidRDefault="004137AF" w:rsidP="00F812DC">
            <w:pPr>
              <w:jc w:val="center"/>
              <w:rPr>
                <w:b/>
                <w:sz w:val="24"/>
                <w:szCs w:val="24"/>
              </w:rPr>
            </w:pPr>
            <w:r w:rsidRPr="004137AF">
              <w:rPr>
                <w:b/>
                <w:sz w:val="24"/>
                <w:szCs w:val="24"/>
              </w:rPr>
              <w:t>Действия медсестры</w:t>
            </w:r>
          </w:p>
        </w:tc>
      </w:tr>
      <w:tr w:rsidR="004137AF" w:rsidRPr="004137AF" w:rsidTr="00F812DC">
        <w:tc>
          <w:tcPr>
            <w:tcW w:w="4671" w:type="dxa"/>
          </w:tcPr>
          <w:p w:rsidR="004137AF" w:rsidRPr="004137AF" w:rsidRDefault="004137AF" w:rsidP="00F812DC">
            <w:pPr>
              <w:jc w:val="center"/>
              <w:rPr>
                <w:b/>
                <w:sz w:val="24"/>
                <w:szCs w:val="24"/>
              </w:rPr>
            </w:pPr>
            <w:r w:rsidRPr="004137AF">
              <w:rPr>
                <w:b/>
                <w:sz w:val="24"/>
                <w:szCs w:val="24"/>
              </w:rPr>
              <w:t>Правильно</w:t>
            </w:r>
          </w:p>
        </w:tc>
        <w:tc>
          <w:tcPr>
            <w:tcW w:w="4673" w:type="dxa"/>
          </w:tcPr>
          <w:p w:rsidR="004137AF" w:rsidRPr="004137AF" w:rsidRDefault="004137AF" w:rsidP="00F812DC">
            <w:pPr>
              <w:jc w:val="center"/>
              <w:rPr>
                <w:b/>
                <w:sz w:val="24"/>
                <w:szCs w:val="24"/>
              </w:rPr>
            </w:pPr>
            <w:r w:rsidRPr="004137AF">
              <w:rPr>
                <w:b/>
                <w:sz w:val="24"/>
                <w:szCs w:val="24"/>
              </w:rPr>
              <w:t>Неправильно</w:t>
            </w: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9344" w:type="dxa"/>
            <w:gridSpan w:val="2"/>
          </w:tcPr>
          <w:p w:rsidR="004137AF" w:rsidRPr="004137AF" w:rsidRDefault="004137AF" w:rsidP="00F812DC">
            <w:pPr>
              <w:jc w:val="center"/>
              <w:rPr>
                <w:b/>
                <w:sz w:val="24"/>
                <w:szCs w:val="24"/>
              </w:rPr>
            </w:pPr>
            <w:r w:rsidRPr="004137AF">
              <w:rPr>
                <w:b/>
                <w:sz w:val="24"/>
                <w:szCs w:val="24"/>
              </w:rPr>
              <w:t>Действия родственника</w:t>
            </w:r>
          </w:p>
        </w:tc>
      </w:tr>
      <w:tr w:rsidR="004137AF" w:rsidRPr="004137AF" w:rsidTr="00F812DC">
        <w:tc>
          <w:tcPr>
            <w:tcW w:w="4671" w:type="dxa"/>
          </w:tcPr>
          <w:p w:rsidR="004137AF" w:rsidRPr="004137AF" w:rsidRDefault="004137AF" w:rsidP="00F812DC">
            <w:pPr>
              <w:jc w:val="center"/>
              <w:rPr>
                <w:b/>
                <w:sz w:val="24"/>
                <w:szCs w:val="24"/>
              </w:rPr>
            </w:pPr>
            <w:r w:rsidRPr="004137AF">
              <w:rPr>
                <w:b/>
                <w:sz w:val="24"/>
                <w:szCs w:val="24"/>
              </w:rPr>
              <w:t>Правильно</w:t>
            </w:r>
          </w:p>
        </w:tc>
        <w:tc>
          <w:tcPr>
            <w:tcW w:w="4673" w:type="dxa"/>
          </w:tcPr>
          <w:p w:rsidR="004137AF" w:rsidRPr="004137AF" w:rsidRDefault="004137AF" w:rsidP="00F812DC">
            <w:pPr>
              <w:jc w:val="center"/>
              <w:rPr>
                <w:b/>
                <w:sz w:val="24"/>
                <w:szCs w:val="24"/>
              </w:rPr>
            </w:pPr>
            <w:r w:rsidRPr="004137AF">
              <w:rPr>
                <w:b/>
                <w:sz w:val="24"/>
                <w:szCs w:val="24"/>
              </w:rPr>
              <w:t>Неправильно</w:t>
            </w: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F812DC" w:rsidRPr="004137AF" w:rsidTr="00F812DC">
        <w:tc>
          <w:tcPr>
            <w:tcW w:w="4671" w:type="dxa"/>
          </w:tcPr>
          <w:p w:rsidR="00F812DC" w:rsidRPr="004137AF" w:rsidRDefault="00F812DC" w:rsidP="00F812DC">
            <w:pPr>
              <w:jc w:val="both"/>
              <w:rPr>
                <w:b/>
                <w:sz w:val="24"/>
                <w:szCs w:val="24"/>
              </w:rPr>
            </w:pPr>
          </w:p>
        </w:tc>
        <w:tc>
          <w:tcPr>
            <w:tcW w:w="4673" w:type="dxa"/>
          </w:tcPr>
          <w:p w:rsidR="00F812DC" w:rsidRPr="004137AF" w:rsidRDefault="00F812DC" w:rsidP="00F812DC">
            <w:pPr>
              <w:jc w:val="both"/>
              <w:rPr>
                <w:b/>
                <w:sz w:val="24"/>
                <w:szCs w:val="24"/>
              </w:rPr>
            </w:pPr>
          </w:p>
        </w:tc>
      </w:tr>
      <w:tr w:rsidR="00F812DC" w:rsidRPr="004137AF" w:rsidTr="00F812DC">
        <w:tc>
          <w:tcPr>
            <w:tcW w:w="4671" w:type="dxa"/>
          </w:tcPr>
          <w:p w:rsidR="00F812DC" w:rsidRPr="004137AF" w:rsidRDefault="00F812DC" w:rsidP="00F812DC">
            <w:pPr>
              <w:jc w:val="both"/>
              <w:rPr>
                <w:b/>
                <w:sz w:val="24"/>
                <w:szCs w:val="24"/>
              </w:rPr>
            </w:pPr>
          </w:p>
        </w:tc>
        <w:tc>
          <w:tcPr>
            <w:tcW w:w="4673" w:type="dxa"/>
          </w:tcPr>
          <w:p w:rsidR="00F812DC" w:rsidRPr="004137AF" w:rsidRDefault="00F812DC"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9344" w:type="dxa"/>
            <w:gridSpan w:val="2"/>
          </w:tcPr>
          <w:p w:rsidR="004137AF" w:rsidRPr="004137AF" w:rsidRDefault="004137AF" w:rsidP="00F812DC">
            <w:pPr>
              <w:jc w:val="center"/>
              <w:rPr>
                <w:b/>
                <w:sz w:val="24"/>
                <w:szCs w:val="24"/>
              </w:rPr>
            </w:pPr>
            <w:r w:rsidRPr="004137AF">
              <w:rPr>
                <w:b/>
                <w:sz w:val="24"/>
                <w:szCs w:val="24"/>
              </w:rPr>
              <w:t>Действия фармацевта</w:t>
            </w:r>
          </w:p>
        </w:tc>
      </w:tr>
      <w:tr w:rsidR="004137AF" w:rsidRPr="004137AF" w:rsidTr="00F812DC">
        <w:tc>
          <w:tcPr>
            <w:tcW w:w="4671" w:type="dxa"/>
          </w:tcPr>
          <w:p w:rsidR="004137AF" w:rsidRPr="004137AF" w:rsidRDefault="004137AF" w:rsidP="00F812DC">
            <w:pPr>
              <w:jc w:val="center"/>
              <w:rPr>
                <w:b/>
                <w:sz w:val="24"/>
                <w:szCs w:val="24"/>
              </w:rPr>
            </w:pPr>
            <w:r w:rsidRPr="004137AF">
              <w:rPr>
                <w:b/>
                <w:sz w:val="24"/>
                <w:szCs w:val="24"/>
              </w:rPr>
              <w:t>Правильно</w:t>
            </w:r>
          </w:p>
        </w:tc>
        <w:tc>
          <w:tcPr>
            <w:tcW w:w="4673" w:type="dxa"/>
          </w:tcPr>
          <w:p w:rsidR="004137AF" w:rsidRPr="004137AF" w:rsidRDefault="004137AF" w:rsidP="00F812DC">
            <w:pPr>
              <w:jc w:val="center"/>
              <w:rPr>
                <w:b/>
                <w:sz w:val="24"/>
                <w:szCs w:val="24"/>
              </w:rPr>
            </w:pPr>
            <w:r w:rsidRPr="004137AF">
              <w:rPr>
                <w:b/>
                <w:sz w:val="24"/>
                <w:szCs w:val="24"/>
              </w:rPr>
              <w:t>Неправильно</w:t>
            </w: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4137AF" w:rsidRPr="004137AF" w:rsidTr="00F812DC">
        <w:tc>
          <w:tcPr>
            <w:tcW w:w="4671" w:type="dxa"/>
          </w:tcPr>
          <w:p w:rsidR="004137AF" w:rsidRPr="004137AF" w:rsidRDefault="004137AF" w:rsidP="00F812DC">
            <w:pPr>
              <w:jc w:val="both"/>
              <w:rPr>
                <w:b/>
                <w:sz w:val="24"/>
                <w:szCs w:val="24"/>
              </w:rPr>
            </w:pPr>
          </w:p>
        </w:tc>
        <w:tc>
          <w:tcPr>
            <w:tcW w:w="4673" w:type="dxa"/>
          </w:tcPr>
          <w:p w:rsidR="004137AF" w:rsidRPr="004137AF" w:rsidRDefault="004137AF" w:rsidP="00F812DC">
            <w:pPr>
              <w:jc w:val="both"/>
              <w:rPr>
                <w:b/>
                <w:sz w:val="24"/>
                <w:szCs w:val="24"/>
              </w:rPr>
            </w:pPr>
          </w:p>
        </w:tc>
      </w:tr>
      <w:tr w:rsidR="00F812DC" w:rsidRPr="004137AF" w:rsidTr="00F812DC">
        <w:tc>
          <w:tcPr>
            <w:tcW w:w="4671" w:type="dxa"/>
          </w:tcPr>
          <w:p w:rsidR="00F812DC" w:rsidRPr="004137AF" w:rsidRDefault="00F812DC" w:rsidP="00F812DC">
            <w:pPr>
              <w:jc w:val="both"/>
              <w:rPr>
                <w:b/>
                <w:sz w:val="24"/>
                <w:szCs w:val="24"/>
              </w:rPr>
            </w:pPr>
          </w:p>
        </w:tc>
        <w:tc>
          <w:tcPr>
            <w:tcW w:w="4673" w:type="dxa"/>
          </w:tcPr>
          <w:p w:rsidR="00F812DC" w:rsidRPr="004137AF" w:rsidRDefault="00F812DC" w:rsidP="00F812DC">
            <w:pPr>
              <w:jc w:val="both"/>
              <w:rPr>
                <w:b/>
                <w:sz w:val="24"/>
                <w:szCs w:val="24"/>
              </w:rPr>
            </w:pPr>
          </w:p>
        </w:tc>
      </w:tr>
      <w:tr w:rsidR="00F812DC" w:rsidRPr="004137AF" w:rsidTr="00F812DC">
        <w:tc>
          <w:tcPr>
            <w:tcW w:w="4671" w:type="dxa"/>
          </w:tcPr>
          <w:p w:rsidR="00F812DC" w:rsidRPr="004137AF" w:rsidRDefault="00F812DC" w:rsidP="00F812DC">
            <w:pPr>
              <w:jc w:val="both"/>
              <w:rPr>
                <w:b/>
                <w:sz w:val="24"/>
                <w:szCs w:val="24"/>
              </w:rPr>
            </w:pPr>
          </w:p>
        </w:tc>
        <w:tc>
          <w:tcPr>
            <w:tcW w:w="4673" w:type="dxa"/>
          </w:tcPr>
          <w:p w:rsidR="00F812DC" w:rsidRPr="004137AF" w:rsidRDefault="00F812DC" w:rsidP="00F812DC">
            <w:pPr>
              <w:jc w:val="both"/>
              <w:rPr>
                <w:b/>
                <w:sz w:val="24"/>
                <w:szCs w:val="24"/>
              </w:rPr>
            </w:pPr>
          </w:p>
        </w:tc>
      </w:tr>
      <w:tr w:rsidR="00F812DC" w:rsidRPr="004137AF" w:rsidTr="00F812DC">
        <w:tc>
          <w:tcPr>
            <w:tcW w:w="4671" w:type="dxa"/>
          </w:tcPr>
          <w:p w:rsidR="00F812DC" w:rsidRPr="004137AF" w:rsidRDefault="00F812DC" w:rsidP="00F812DC">
            <w:pPr>
              <w:jc w:val="both"/>
              <w:rPr>
                <w:b/>
                <w:sz w:val="24"/>
                <w:szCs w:val="24"/>
              </w:rPr>
            </w:pPr>
          </w:p>
        </w:tc>
        <w:tc>
          <w:tcPr>
            <w:tcW w:w="4673" w:type="dxa"/>
          </w:tcPr>
          <w:p w:rsidR="00F812DC" w:rsidRPr="004137AF" w:rsidRDefault="00F812DC" w:rsidP="00F812DC">
            <w:pPr>
              <w:jc w:val="both"/>
              <w:rPr>
                <w:b/>
                <w:sz w:val="24"/>
                <w:szCs w:val="24"/>
              </w:rPr>
            </w:pPr>
          </w:p>
        </w:tc>
      </w:tr>
    </w:tbl>
    <w:p w:rsidR="004137AF" w:rsidRPr="004137AF" w:rsidRDefault="004137AF" w:rsidP="00C06681">
      <w:pPr>
        <w:rPr>
          <w:rFonts w:ascii="Times New Roman" w:hAnsi="Times New Roman" w:cs="Times New Roman"/>
          <w:b/>
          <w:sz w:val="24"/>
          <w:szCs w:val="24"/>
        </w:rPr>
      </w:pPr>
    </w:p>
    <w:sectPr w:rsidR="004137AF" w:rsidRPr="004137AF" w:rsidSect="00C06681">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40" w:rsidRDefault="00FA0C40" w:rsidP="000F7FDE">
      <w:pPr>
        <w:spacing w:after="0" w:line="240" w:lineRule="auto"/>
      </w:pPr>
      <w:r>
        <w:separator/>
      </w:r>
    </w:p>
  </w:endnote>
  <w:endnote w:type="continuationSeparator" w:id="0">
    <w:p w:rsidR="00FA0C40" w:rsidRDefault="00FA0C40" w:rsidP="000F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_OldTyper">
    <w:altName w:val="Times New Roman"/>
    <w:charset w:val="CC"/>
    <w:family w:val="roman"/>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825624"/>
      <w:docPartObj>
        <w:docPartGallery w:val="Page Numbers (Bottom of Page)"/>
        <w:docPartUnique/>
      </w:docPartObj>
    </w:sdtPr>
    <w:sdtContent>
      <w:p w:rsidR="005D5702" w:rsidRDefault="005D5702">
        <w:pPr>
          <w:pStyle w:val="af4"/>
          <w:jc w:val="center"/>
        </w:pPr>
        <w:r>
          <w:fldChar w:fldCharType="begin"/>
        </w:r>
        <w:r>
          <w:instrText>PAGE   \* MERGEFORMAT</w:instrText>
        </w:r>
        <w:r>
          <w:fldChar w:fldCharType="separate"/>
        </w:r>
        <w:r w:rsidR="000136CD">
          <w:rPr>
            <w:noProof/>
          </w:rPr>
          <w:t>45</w:t>
        </w:r>
        <w:r>
          <w:fldChar w:fldCharType="end"/>
        </w:r>
      </w:p>
    </w:sdtContent>
  </w:sdt>
  <w:p w:rsidR="005D5702" w:rsidRDefault="005D570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40" w:rsidRDefault="00FA0C40" w:rsidP="000F7FDE">
      <w:pPr>
        <w:spacing w:after="0" w:line="240" w:lineRule="auto"/>
      </w:pPr>
      <w:r>
        <w:separator/>
      </w:r>
    </w:p>
  </w:footnote>
  <w:footnote w:type="continuationSeparator" w:id="0">
    <w:p w:rsidR="00FA0C40" w:rsidRDefault="00FA0C40" w:rsidP="000F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546062"/>
    <w:lvl w:ilvl="0">
      <w:numFmt w:val="decimal"/>
      <w:lvlText w:val="*"/>
      <w:lvlJc w:val="left"/>
      <w:pPr>
        <w:ind w:left="-720" w:firstLine="0"/>
      </w:pPr>
    </w:lvl>
  </w:abstractNum>
  <w:abstractNum w:abstractNumId="1" w15:restartNumberingAfterBreak="0">
    <w:nsid w:val="0145543E"/>
    <w:multiLevelType w:val="hybridMultilevel"/>
    <w:tmpl w:val="5C080CC0"/>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6D595F"/>
    <w:multiLevelType w:val="hybridMultilevel"/>
    <w:tmpl w:val="EC76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9C66C7"/>
    <w:multiLevelType w:val="hybridMultilevel"/>
    <w:tmpl w:val="6196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C476CF"/>
    <w:multiLevelType w:val="hybridMultilevel"/>
    <w:tmpl w:val="7F42A332"/>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3EE633D"/>
    <w:multiLevelType w:val="singleLevel"/>
    <w:tmpl w:val="92A8D9AA"/>
    <w:lvl w:ilvl="0">
      <w:start w:val="1"/>
      <w:numFmt w:val="decimal"/>
      <w:lvlText w:val="%1."/>
      <w:lvlJc w:val="left"/>
      <w:pPr>
        <w:tabs>
          <w:tab w:val="num" w:pos="480"/>
        </w:tabs>
        <w:ind w:left="480" w:hanging="480"/>
      </w:pPr>
      <w:rPr>
        <w:rFonts w:ascii="a_OldTyper" w:hAnsi="a_OldTyper" w:hint="default"/>
      </w:rPr>
    </w:lvl>
  </w:abstractNum>
  <w:abstractNum w:abstractNumId="6" w15:restartNumberingAfterBreak="0">
    <w:nsid w:val="04381143"/>
    <w:multiLevelType w:val="hybridMultilevel"/>
    <w:tmpl w:val="C8108F66"/>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F138DC"/>
    <w:multiLevelType w:val="hybridMultilevel"/>
    <w:tmpl w:val="2F60FB46"/>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845305"/>
    <w:multiLevelType w:val="hybridMultilevel"/>
    <w:tmpl w:val="D5AE0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2159D8"/>
    <w:multiLevelType w:val="hybridMultilevel"/>
    <w:tmpl w:val="14A67EB2"/>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7002F56"/>
    <w:multiLevelType w:val="hybridMultilevel"/>
    <w:tmpl w:val="498879C6"/>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805665B"/>
    <w:multiLevelType w:val="multilevel"/>
    <w:tmpl w:val="F95E1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D25A4"/>
    <w:multiLevelType w:val="hybridMultilevel"/>
    <w:tmpl w:val="6C08ECA2"/>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506662"/>
    <w:multiLevelType w:val="hybridMultilevel"/>
    <w:tmpl w:val="1A54921C"/>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8313D"/>
    <w:multiLevelType w:val="hybridMultilevel"/>
    <w:tmpl w:val="3E8AC6C2"/>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F0787"/>
    <w:multiLevelType w:val="hybridMultilevel"/>
    <w:tmpl w:val="E3BE8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CC4BC0"/>
    <w:multiLevelType w:val="singleLevel"/>
    <w:tmpl w:val="92A8D9AA"/>
    <w:lvl w:ilvl="0">
      <w:start w:val="1"/>
      <w:numFmt w:val="decimal"/>
      <w:lvlText w:val="%1."/>
      <w:lvlJc w:val="left"/>
      <w:pPr>
        <w:tabs>
          <w:tab w:val="num" w:pos="480"/>
        </w:tabs>
        <w:ind w:left="480" w:hanging="480"/>
      </w:pPr>
      <w:rPr>
        <w:rFonts w:ascii="a_OldTyper" w:hAnsi="a_OldTyper" w:hint="default"/>
      </w:rPr>
    </w:lvl>
  </w:abstractNum>
  <w:abstractNum w:abstractNumId="17" w15:restartNumberingAfterBreak="0">
    <w:nsid w:val="0F4448A4"/>
    <w:multiLevelType w:val="hybridMultilevel"/>
    <w:tmpl w:val="0E008ACE"/>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FE62921"/>
    <w:multiLevelType w:val="hybridMultilevel"/>
    <w:tmpl w:val="19BA4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DD1046"/>
    <w:multiLevelType w:val="hybridMultilevel"/>
    <w:tmpl w:val="FE023A80"/>
    <w:lvl w:ilvl="0" w:tplc="555CFD0A">
      <w:start w:val="1"/>
      <w:numFmt w:val="russianUpper"/>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15:restartNumberingAfterBreak="0">
    <w:nsid w:val="11830C80"/>
    <w:multiLevelType w:val="hybridMultilevel"/>
    <w:tmpl w:val="52D2DABC"/>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44831DA"/>
    <w:multiLevelType w:val="hybridMultilevel"/>
    <w:tmpl w:val="D5AE0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D657BA"/>
    <w:multiLevelType w:val="hybridMultilevel"/>
    <w:tmpl w:val="0E145C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17693E12"/>
    <w:multiLevelType w:val="hybridMultilevel"/>
    <w:tmpl w:val="E9D06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EA1329"/>
    <w:multiLevelType w:val="hybridMultilevel"/>
    <w:tmpl w:val="9038196A"/>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E63E4A"/>
    <w:multiLevelType w:val="hybridMultilevel"/>
    <w:tmpl w:val="BDA2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736178"/>
    <w:multiLevelType w:val="hybridMultilevel"/>
    <w:tmpl w:val="EDCEB9CA"/>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BD8549D"/>
    <w:multiLevelType w:val="hybridMultilevel"/>
    <w:tmpl w:val="AD6CA754"/>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FE79DA"/>
    <w:multiLevelType w:val="hybridMultilevel"/>
    <w:tmpl w:val="F6F009EE"/>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D41008F"/>
    <w:multiLevelType w:val="hybridMultilevel"/>
    <w:tmpl w:val="1B76E424"/>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4F062E"/>
    <w:multiLevelType w:val="hybridMultilevel"/>
    <w:tmpl w:val="64186528"/>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F0368A1"/>
    <w:multiLevelType w:val="hybridMultilevel"/>
    <w:tmpl w:val="39840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8B4B73"/>
    <w:multiLevelType w:val="hybridMultilevel"/>
    <w:tmpl w:val="679EA82A"/>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8678DD"/>
    <w:multiLevelType w:val="hybridMultilevel"/>
    <w:tmpl w:val="FBD6FA7E"/>
    <w:lvl w:ilvl="0" w:tplc="7D349E2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A37DD0"/>
    <w:multiLevelType w:val="hybridMultilevel"/>
    <w:tmpl w:val="F73A1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D31A88"/>
    <w:multiLevelType w:val="hybridMultilevel"/>
    <w:tmpl w:val="14346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7645150"/>
    <w:multiLevelType w:val="hybridMultilevel"/>
    <w:tmpl w:val="70D64A46"/>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A7C22F5"/>
    <w:multiLevelType w:val="singleLevel"/>
    <w:tmpl w:val="92A8D9AA"/>
    <w:lvl w:ilvl="0">
      <w:start w:val="1"/>
      <w:numFmt w:val="decimal"/>
      <w:lvlText w:val="%1."/>
      <w:lvlJc w:val="left"/>
      <w:pPr>
        <w:tabs>
          <w:tab w:val="num" w:pos="480"/>
        </w:tabs>
        <w:ind w:left="480" w:hanging="480"/>
      </w:pPr>
      <w:rPr>
        <w:rFonts w:ascii="a_OldTyper" w:hAnsi="a_OldTyper" w:hint="default"/>
      </w:rPr>
    </w:lvl>
  </w:abstractNum>
  <w:abstractNum w:abstractNumId="38" w15:restartNumberingAfterBreak="0">
    <w:nsid w:val="2B133B11"/>
    <w:multiLevelType w:val="hybridMultilevel"/>
    <w:tmpl w:val="3F38C72C"/>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9076E1"/>
    <w:multiLevelType w:val="hybridMultilevel"/>
    <w:tmpl w:val="3F1454F4"/>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E0C4DAC"/>
    <w:multiLevelType w:val="hybridMultilevel"/>
    <w:tmpl w:val="16728CA6"/>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0E86BB3"/>
    <w:multiLevelType w:val="hybridMultilevel"/>
    <w:tmpl w:val="E41EF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58747B"/>
    <w:multiLevelType w:val="multilevel"/>
    <w:tmpl w:val="EF66C9AC"/>
    <w:lvl w:ilvl="0">
      <w:start w:val="1"/>
      <w:numFmt w:val="bullet"/>
      <w:lvlText w:val=""/>
      <w:lvlJc w:val="left"/>
      <w:pPr>
        <w:tabs>
          <w:tab w:val="num" w:pos="720"/>
        </w:tabs>
        <w:ind w:left="720" w:hanging="360"/>
      </w:pPr>
      <w:rPr>
        <w:rFonts w:ascii="Wingdings" w:hAnsi="Wingdings" w:hint="default"/>
        <w:sz w:val="20"/>
      </w:rPr>
    </w:lvl>
    <w:lvl w:ilvl="1">
      <w:start w:val="10"/>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8A6099"/>
    <w:multiLevelType w:val="hybridMultilevel"/>
    <w:tmpl w:val="3F065CC0"/>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D12E8B"/>
    <w:multiLevelType w:val="multilevel"/>
    <w:tmpl w:val="37B44C5A"/>
    <w:lvl w:ilvl="0">
      <w:start w:val="1"/>
      <w:numFmt w:val="bullet"/>
      <w:lvlText w:val=""/>
      <w:lvlJc w:val="left"/>
      <w:pPr>
        <w:tabs>
          <w:tab w:val="num" w:pos="360"/>
        </w:tabs>
        <w:ind w:left="360" w:hanging="360"/>
      </w:pPr>
      <w:rPr>
        <w:rFonts w:ascii="Wingdings" w:hAnsi="Wingdings" w:cs="Times New Roman" w:hint="default"/>
      </w:rPr>
    </w:lvl>
    <w:lvl w:ilvl="1">
      <w:start w:val="1"/>
      <w:numFmt w:val="decimal"/>
      <w:lvlText w:val="%1.%2."/>
      <w:lvlJc w:val="left"/>
      <w:pPr>
        <w:tabs>
          <w:tab w:val="num" w:pos="1632"/>
        </w:tabs>
        <w:ind w:left="1632" w:hanging="1065"/>
      </w:pPr>
      <w:rPr>
        <w:rFonts w:hint="default"/>
      </w:rPr>
    </w:lvl>
    <w:lvl w:ilvl="2">
      <w:start w:val="1"/>
      <w:numFmt w:val="decimal"/>
      <w:lvlText w:val="%1.%2.%3."/>
      <w:lvlJc w:val="left"/>
      <w:pPr>
        <w:tabs>
          <w:tab w:val="num" w:pos="2199"/>
        </w:tabs>
        <w:ind w:left="2199" w:hanging="106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6" w15:restartNumberingAfterBreak="0">
    <w:nsid w:val="3E766F28"/>
    <w:multiLevelType w:val="hybridMultilevel"/>
    <w:tmpl w:val="46083898"/>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EA87251"/>
    <w:multiLevelType w:val="hybridMultilevel"/>
    <w:tmpl w:val="9D9037AC"/>
    <w:lvl w:ilvl="0" w:tplc="E85A525C">
      <w:start w:val="1"/>
      <w:numFmt w:val="decimal"/>
      <w:lvlText w:val="%1."/>
      <w:lvlJc w:val="left"/>
      <w:pPr>
        <w:ind w:left="720" w:hanging="360"/>
      </w:pPr>
      <w:rPr>
        <w:rFonts w:ascii="Times New Roman" w:hAnsi="Times New Roman" w:cs="Times New Roman" w:hint="default"/>
        <w:b w:val="0"/>
        <w:i w:val="0"/>
        <w:spacing w:val="0"/>
        <w:sz w:val="24"/>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F0261E3"/>
    <w:multiLevelType w:val="hybridMultilevel"/>
    <w:tmpl w:val="0CE8689E"/>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F100CE3"/>
    <w:multiLevelType w:val="hybridMultilevel"/>
    <w:tmpl w:val="3F38C72C"/>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F264E34"/>
    <w:multiLevelType w:val="hybridMultilevel"/>
    <w:tmpl w:val="D9EE341C"/>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F711627"/>
    <w:multiLevelType w:val="hybridMultilevel"/>
    <w:tmpl w:val="A88232A4"/>
    <w:lvl w:ilvl="0" w:tplc="BD1084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15:restartNumberingAfterBreak="0">
    <w:nsid w:val="410E7BA6"/>
    <w:multiLevelType w:val="hybridMultilevel"/>
    <w:tmpl w:val="DA929D1C"/>
    <w:lvl w:ilvl="0" w:tplc="555CFD0A">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46D4505"/>
    <w:multiLevelType w:val="hybridMultilevel"/>
    <w:tmpl w:val="D9EE341C"/>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5D70CB"/>
    <w:multiLevelType w:val="multilevel"/>
    <w:tmpl w:val="FAC2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324E47"/>
    <w:multiLevelType w:val="singleLevel"/>
    <w:tmpl w:val="556A28BA"/>
    <w:lvl w:ilvl="0">
      <w:start w:val="1"/>
      <w:numFmt w:val="decimal"/>
      <w:lvlText w:val="%1."/>
      <w:legacy w:legacy="1" w:legacySpace="0" w:legacyIndent="283"/>
      <w:lvlJc w:val="left"/>
      <w:pPr>
        <w:ind w:left="283" w:hanging="283"/>
      </w:pPr>
    </w:lvl>
  </w:abstractNum>
  <w:abstractNum w:abstractNumId="56" w15:restartNumberingAfterBreak="0">
    <w:nsid w:val="499526FE"/>
    <w:multiLevelType w:val="hybridMultilevel"/>
    <w:tmpl w:val="28803B90"/>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4BCE6F3B"/>
    <w:multiLevelType w:val="hybridMultilevel"/>
    <w:tmpl w:val="D23AAAFE"/>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F92552F"/>
    <w:multiLevelType w:val="hybridMultilevel"/>
    <w:tmpl w:val="5BC8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FAC5015"/>
    <w:multiLevelType w:val="hybridMultilevel"/>
    <w:tmpl w:val="015C79BA"/>
    <w:lvl w:ilvl="0" w:tplc="555CFD0A">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67310D"/>
    <w:multiLevelType w:val="hybridMultilevel"/>
    <w:tmpl w:val="EC261F9C"/>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541E59F1"/>
    <w:multiLevelType w:val="hybridMultilevel"/>
    <w:tmpl w:val="7520CFBC"/>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56484AF8"/>
    <w:multiLevelType w:val="hybridMultilevel"/>
    <w:tmpl w:val="B1A0C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AED7514"/>
    <w:multiLevelType w:val="hybridMultilevel"/>
    <w:tmpl w:val="940AC134"/>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BE76F9D"/>
    <w:multiLevelType w:val="hybridMultilevel"/>
    <w:tmpl w:val="3EA4A300"/>
    <w:lvl w:ilvl="0" w:tplc="BFF0D88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BF062AA"/>
    <w:multiLevelType w:val="hybridMultilevel"/>
    <w:tmpl w:val="89B2F8BA"/>
    <w:lvl w:ilvl="0" w:tplc="0419000F">
      <w:start w:val="1"/>
      <w:numFmt w:val="decimal"/>
      <w:lvlText w:val="%1."/>
      <w:lvlJc w:val="left"/>
      <w:pPr>
        <w:ind w:left="927"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6" w15:restartNumberingAfterBreak="0">
    <w:nsid w:val="5CCA0C8F"/>
    <w:multiLevelType w:val="hybridMultilevel"/>
    <w:tmpl w:val="1BF87870"/>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042039C"/>
    <w:multiLevelType w:val="hybridMultilevel"/>
    <w:tmpl w:val="3F1454F4"/>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20A5A41"/>
    <w:multiLevelType w:val="hybridMultilevel"/>
    <w:tmpl w:val="71345E64"/>
    <w:lvl w:ilvl="0" w:tplc="BFF0D88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9" w15:restartNumberingAfterBreak="0">
    <w:nsid w:val="620B1829"/>
    <w:multiLevelType w:val="hybridMultilevel"/>
    <w:tmpl w:val="3CB8ACF0"/>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26057E7"/>
    <w:multiLevelType w:val="hybridMultilevel"/>
    <w:tmpl w:val="F68854E6"/>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2645C2D"/>
    <w:multiLevelType w:val="hybridMultilevel"/>
    <w:tmpl w:val="C2CCC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32A1EA5"/>
    <w:multiLevelType w:val="hybridMultilevel"/>
    <w:tmpl w:val="9AC28338"/>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45F4B7A"/>
    <w:multiLevelType w:val="hybridMultilevel"/>
    <w:tmpl w:val="88882C16"/>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646544A8"/>
    <w:multiLevelType w:val="hybridMultilevel"/>
    <w:tmpl w:val="4E7A11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4956207"/>
    <w:multiLevelType w:val="hybridMultilevel"/>
    <w:tmpl w:val="D1869AC8"/>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85676C1"/>
    <w:multiLevelType w:val="multilevel"/>
    <w:tmpl w:val="366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1A21B8"/>
    <w:multiLevelType w:val="hybridMultilevel"/>
    <w:tmpl w:val="847296F0"/>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6B754252"/>
    <w:multiLevelType w:val="hybridMultilevel"/>
    <w:tmpl w:val="139CA6A0"/>
    <w:lvl w:ilvl="0" w:tplc="555CFD0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6BBD010F"/>
    <w:multiLevelType w:val="hybridMultilevel"/>
    <w:tmpl w:val="46083898"/>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E840E39"/>
    <w:multiLevelType w:val="singleLevel"/>
    <w:tmpl w:val="556A28BA"/>
    <w:lvl w:ilvl="0">
      <w:start w:val="1"/>
      <w:numFmt w:val="decimal"/>
      <w:lvlText w:val="%1."/>
      <w:legacy w:legacy="1" w:legacySpace="0" w:legacyIndent="283"/>
      <w:lvlJc w:val="left"/>
      <w:pPr>
        <w:ind w:left="283" w:hanging="283"/>
      </w:pPr>
    </w:lvl>
  </w:abstractNum>
  <w:abstractNum w:abstractNumId="81" w15:restartNumberingAfterBreak="0">
    <w:nsid w:val="6E8C3EC3"/>
    <w:multiLevelType w:val="hybridMultilevel"/>
    <w:tmpl w:val="FF588820"/>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F8A3D9C"/>
    <w:multiLevelType w:val="singleLevel"/>
    <w:tmpl w:val="556A28BA"/>
    <w:lvl w:ilvl="0">
      <w:start w:val="1"/>
      <w:numFmt w:val="decimal"/>
      <w:lvlText w:val="%1."/>
      <w:legacy w:legacy="1" w:legacySpace="0" w:legacyIndent="283"/>
      <w:lvlJc w:val="left"/>
      <w:pPr>
        <w:ind w:left="283" w:hanging="283"/>
      </w:pPr>
    </w:lvl>
  </w:abstractNum>
  <w:abstractNum w:abstractNumId="83" w15:restartNumberingAfterBreak="0">
    <w:nsid w:val="74EA0169"/>
    <w:multiLevelType w:val="hybridMultilevel"/>
    <w:tmpl w:val="46083898"/>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6574834"/>
    <w:multiLevelType w:val="hybridMultilevel"/>
    <w:tmpl w:val="5DD064EA"/>
    <w:lvl w:ilvl="0" w:tplc="555CFD0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87A2674"/>
    <w:multiLevelType w:val="hybridMultilevel"/>
    <w:tmpl w:val="04B02EDA"/>
    <w:lvl w:ilvl="0" w:tplc="AAEE219E">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96A24B2"/>
    <w:multiLevelType w:val="hybridMultilevel"/>
    <w:tmpl w:val="DEAE4BCC"/>
    <w:lvl w:ilvl="0" w:tplc="6EE48FEC">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A5F5724"/>
    <w:multiLevelType w:val="singleLevel"/>
    <w:tmpl w:val="92A8D9AA"/>
    <w:lvl w:ilvl="0">
      <w:start w:val="1"/>
      <w:numFmt w:val="decimal"/>
      <w:lvlText w:val="%1."/>
      <w:lvlJc w:val="left"/>
      <w:pPr>
        <w:tabs>
          <w:tab w:val="num" w:pos="480"/>
        </w:tabs>
        <w:ind w:left="480" w:hanging="480"/>
      </w:pPr>
      <w:rPr>
        <w:rFonts w:ascii="a_OldTyper" w:hAnsi="a_OldTyper" w:hint="default"/>
      </w:rPr>
    </w:lvl>
  </w:abstractNum>
  <w:abstractNum w:abstractNumId="88" w15:restartNumberingAfterBreak="0">
    <w:nsid w:val="7DEA4A72"/>
    <w:multiLevelType w:val="hybridMultilevel"/>
    <w:tmpl w:val="A88232A4"/>
    <w:lvl w:ilvl="0" w:tplc="BD1084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0"/>
    <w:lvlOverride w:ilvl="0">
      <w:startOverride w:val="1"/>
    </w:lvlOverride>
  </w:num>
  <w:num w:numId="2">
    <w:abstractNumId w:val="39"/>
  </w:num>
  <w:num w:numId="3">
    <w:abstractNumId w:val="55"/>
    <w:lvlOverride w:ilvl="0">
      <w:startOverride w:val="1"/>
    </w:lvlOverride>
  </w:num>
  <w:num w:numId="4">
    <w:abstractNumId w:val="8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2"/>
  </w:num>
  <w:num w:numId="7">
    <w:abstractNumId w:val="45"/>
  </w:num>
  <w:num w:numId="8">
    <w:abstractNumId w:val="22"/>
  </w:num>
  <w:num w:numId="9">
    <w:abstractNumId w:val="11"/>
  </w:num>
  <w:num w:numId="10">
    <w:abstractNumId w:val="54"/>
  </w:num>
  <w:num w:numId="11">
    <w:abstractNumId w:val="43"/>
  </w:num>
  <w:num w:numId="12">
    <w:abstractNumId w:val="65"/>
  </w:num>
  <w:num w:numId="13">
    <w:abstractNumId w:val="62"/>
  </w:num>
  <w:num w:numId="14">
    <w:abstractNumId w:val="5"/>
  </w:num>
  <w:num w:numId="15">
    <w:abstractNumId w:val="25"/>
  </w:num>
  <w:num w:numId="16">
    <w:abstractNumId w:val="58"/>
  </w:num>
  <w:num w:numId="17">
    <w:abstractNumId w:val="33"/>
  </w:num>
  <w:num w:numId="18">
    <w:abstractNumId w:val="47"/>
  </w:num>
  <w:num w:numId="19">
    <w:abstractNumId w:val="88"/>
  </w:num>
  <w:num w:numId="20">
    <w:abstractNumId w:val="51"/>
  </w:num>
  <w:num w:numId="21">
    <w:abstractNumId w:val="68"/>
  </w:num>
  <w:num w:numId="22">
    <w:abstractNumId w:val="64"/>
  </w:num>
  <w:num w:numId="23">
    <w:abstractNumId w:val="76"/>
  </w:num>
  <w:num w:numId="24">
    <w:abstractNumId w:val="16"/>
  </w:num>
  <w:num w:numId="25">
    <w:abstractNumId w:val="37"/>
  </w:num>
  <w:num w:numId="26">
    <w:abstractNumId w:val="87"/>
  </w:num>
  <w:num w:numId="27">
    <w:abstractNumId w:val="42"/>
  </w:num>
  <w:num w:numId="28">
    <w:abstractNumId w:val="23"/>
  </w:num>
  <w:num w:numId="29">
    <w:abstractNumId w:val="18"/>
  </w:num>
  <w:num w:numId="30">
    <w:abstractNumId w:val="31"/>
  </w:num>
  <w:num w:numId="31">
    <w:abstractNumId w:val="71"/>
  </w:num>
  <w:num w:numId="32">
    <w:abstractNumId w:val="34"/>
  </w:num>
  <w:num w:numId="33">
    <w:abstractNumId w:val="15"/>
  </w:num>
  <w:num w:numId="34">
    <w:abstractNumId w:val="7"/>
  </w:num>
  <w:num w:numId="35">
    <w:abstractNumId w:val="85"/>
  </w:num>
  <w:num w:numId="36">
    <w:abstractNumId w:val="84"/>
  </w:num>
  <w:num w:numId="37">
    <w:abstractNumId w:val="13"/>
  </w:num>
  <w:num w:numId="38">
    <w:abstractNumId w:val="66"/>
  </w:num>
  <w:num w:numId="39">
    <w:abstractNumId w:val="29"/>
  </w:num>
  <w:num w:numId="40">
    <w:abstractNumId w:val="83"/>
  </w:num>
  <w:num w:numId="41">
    <w:abstractNumId w:val="1"/>
  </w:num>
  <w:num w:numId="42">
    <w:abstractNumId w:val="86"/>
  </w:num>
  <w:num w:numId="43">
    <w:abstractNumId w:val="27"/>
  </w:num>
  <w:num w:numId="44">
    <w:abstractNumId w:val="63"/>
  </w:num>
  <w:num w:numId="45">
    <w:abstractNumId w:val="50"/>
  </w:num>
  <w:num w:numId="46">
    <w:abstractNumId w:val="49"/>
  </w:num>
  <w:num w:numId="47">
    <w:abstractNumId w:val="24"/>
  </w:num>
  <w:num w:numId="48">
    <w:abstractNumId w:val="41"/>
  </w:num>
  <w:num w:numId="49">
    <w:abstractNumId w:val="44"/>
  </w:num>
  <w:num w:numId="50">
    <w:abstractNumId w:val="81"/>
  </w:num>
  <w:num w:numId="51">
    <w:abstractNumId w:val="69"/>
  </w:num>
  <w:num w:numId="52">
    <w:abstractNumId w:val="14"/>
  </w:num>
  <w:num w:numId="53">
    <w:abstractNumId w:val="48"/>
  </w:num>
  <w:num w:numId="54">
    <w:abstractNumId w:val="12"/>
  </w:num>
  <w:num w:numId="55">
    <w:abstractNumId w:val="70"/>
  </w:num>
  <w:num w:numId="56">
    <w:abstractNumId w:val="57"/>
  </w:num>
  <w:num w:numId="57">
    <w:abstractNumId w:val="32"/>
  </w:num>
  <w:num w:numId="58">
    <w:abstractNumId w:val="75"/>
  </w:num>
  <w:num w:numId="59">
    <w:abstractNumId w:val="74"/>
  </w:num>
  <w:num w:numId="60">
    <w:abstractNumId w:val="35"/>
  </w:num>
  <w:num w:numId="61">
    <w:abstractNumId w:val="46"/>
  </w:num>
  <w:num w:numId="62">
    <w:abstractNumId w:val="28"/>
  </w:num>
  <w:num w:numId="63">
    <w:abstractNumId w:val="30"/>
  </w:num>
  <w:num w:numId="64">
    <w:abstractNumId w:val="6"/>
  </w:num>
  <w:num w:numId="65">
    <w:abstractNumId w:val="40"/>
  </w:num>
  <w:num w:numId="66">
    <w:abstractNumId w:val="67"/>
  </w:num>
  <w:num w:numId="67">
    <w:abstractNumId w:val="79"/>
  </w:num>
  <w:num w:numId="68">
    <w:abstractNumId w:val="61"/>
  </w:num>
  <w:num w:numId="69">
    <w:abstractNumId w:val="9"/>
  </w:num>
  <w:num w:numId="70">
    <w:abstractNumId w:val="4"/>
  </w:num>
  <w:num w:numId="71">
    <w:abstractNumId w:val="36"/>
  </w:num>
  <w:num w:numId="72">
    <w:abstractNumId w:val="53"/>
  </w:num>
  <w:num w:numId="73">
    <w:abstractNumId w:val="38"/>
  </w:num>
  <w:num w:numId="74">
    <w:abstractNumId w:val="19"/>
  </w:num>
  <w:num w:numId="75">
    <w:abstractNumId w:val="59"/>
  </w:num>
  <w:num w:numId="76">
    <w:abstractNumId w:val="26"/>
  </w:num>
  <w:num w:numId="77">
    <w:abstractNumId w:val="52"/>
  </w:num>
  <w:num w:numId="78">
    <w:abstractNumId w:val="60"/>
  </w:num>
  <w:num w:numId="79">
    <w:abstractNumId w:val="10"/>
  </w:num>
  <w:num w:numId="80">
    <w:abstractNumId w:val="20"/>
  </w:num>
  <w:num w:numId="81">
    <w:abstractNumId w:val="78"/>
  </w:num>
  <w:num w:numId="82">
    <w:abstractNumId w:val="73"/>
  </w:num>
  <w:num w:numId="83">
    <w:abstractNumId w:val="77"/>
  </w:num>
  <w:num w:numId="84">
    <w:abstractNumId w:val="17"/>
  </w:num>
  <w:num w:numId="85">
    <w:abstractNumId w:val="56"/>
  </w:num>
  <w:num w:numId="86">
    <w:abstractNumId w:val="2"/>
  </w:num>
  <w:num w:numId="87">
    <w:abstractNumId w:val="21"/>
  </w:num>
  <w:num w:numId="88">
    <w:abstractNumId w:val="8"/>
  </w:num>
  <w:num w:numId="89">
    <w:abstractNumId w:val="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33"/>
    <w:rsid w:val="00002754"/>
    <w:rsid w:val="000136CD"/>
    <w:rsid w:val="000167FA"/>
    <w:rsid w:val="00032E6F"/>
    <w:rsid w:val="00043336"/>
    <w:rsid w:val="000465DA"/>
    <w:rsid w:val="0006061E"/>
    <w:rsid w:val="00061A24"/>
    <w:rsid w:val="00062433"/>
    <w:rsid w:val="0007441D"/>
    <w:rsid w:val="00081634"/>
    <w:rsid w:val="00092340"/>
    <w:rsid w:val="000928A0"/>
    <w:rsid w:val="000A1145"/>
    <w:rsid w:val="000A316F"/>
    <w:rsid w:val="000A42DB"/>
    <w:rsid w:val="000B049A"/>
    <w:rsid w:val="000C6EF0"/>
    <w:rsid w:val="000C725E"/>
    <w:rsid w:val="000E4EBD"/>
    <w:rsid w:val="000E7021"/>
    <w:rsid w:val="000F7FDE"/>
    <w:rsid w:val="001022C1"/>
    <w:rsid w:val="00114774"/>
    <w:rsid w:val="00115563"/>
    <w:rsid w:val="00115D09"/>
    <w:rsid w:val="001310A9"/>
    <w:rsid w:val="0013658B"/>
    <w:rsid w:val="00142AB8"/>
    <w:rsid w:val="00145D26"/>
    <w:rsid w:val="00151888"/>
    <w:rsid w:val="001A0345"/>
    <w:rsid w:val="001A34C5"/>
    <w:rsid w:val="001B0230"/>
    <w:rsid w:val="001D289E"/>
    <w:rsid w:val="001D4EB4"/>
    <w:rsid w:val="001D78C7"/>
    <w:rsid w:val="001E507A"/>
    <w:rsid w:val="001F4807"/>
    <w:rsid w:val="00211BEC"/>
    <w:rsid w:val="00212EDC"/>
    <w:rsid w:val="002142E7"/>
    <w:rsid w:val="00231B23"/>
    <w:rsid w:val="002348E0"/>
    <w:rsid w:val="00246151"/>
    <w:rsid w:val="00247B9F"/>
    <w:rsid w:val="00270DCC"/>
    <w:rsid w:val="00272308"/>
    <w:rsid w:val="00275932"/>
    <w:rsid w:val="00277646"/>
    <w:rsid w:val="00291D3F"/>
    <w:rsid w:val="002A12B2"/>
    <w:rsid w:val="002A2853"/>
    <w:rsid w:val="002A7BB7"/>
    <w:rsid w:val="002B4F50"/>
    <w:rsid w:val="002B714A"/>
    <w:rsid w:val="002C3BD3"/>
    <w:rsid w:val="002D38AB"/>
    <w:rsid w:val="002D4B4B"/>
    <w:rsid w:val="002D70CC"/>
    <w:rsid w:val="002E73E2"/>
    <w:rsid w:val="00302D5B"/>
    <w:rsid w:val="003045A4"/>
    <w:rsid w:val="0031777E"/>
    <w:rsid w:val="00320D60"/>
    <w:rsid w:val="00321005"/>
    <w:rsid w:val="00323DA6"/>
    <w:rsid w:val="0033555F"/>
    <w:rsid w:val="0035224A"/>
    <w:rsid w:val="00377956"/>
    <w:rsid w:val="00382B5C"/>
    <w:rsid w:val="00387AEA"/>
    <w:rsid w:val="00390254"/>
    <w:rsid w:val="003A13AE"/>
    <w:rsid w:val="003A6E1A"/>
    <w:rsid w:val="003B1A68"/>
    <w:rsid w:val="003B2E9C"/>
    <w:rsid w:val="003D5B76"/>
    <w:rsid w:val="003E186F"/>
    <w:rsid w:val="003E2F62"/>
    <w:rsid w:val="003E662F"/>
    <w:rsid w:val="003F3B24"/>
    <w:rsid w:val="003F3C21"/>
    <w:rsid w:val="0040117E"/>
    <w:rsid w:val="004027ED"/>
    <w:rsid w:val="00404188"/>
    <w:rsid w:val="004137AF"/>
    <w:rsid w:val="00420247"/>
    <w:rsid w:val="004224CB"/>
    <w:rsid w:val="004227C5"/>
    <w:rsid w:val="00436ACF"/>
    <w:rsid w:val="00437E70"/>
    <w:rsid w:val="004517D1"/>
    <w:rsid w:val="00455653"/>
    <w:rsid w:val="00461CDA"/>
    <w:rsid w:val="004909C5"/>
    <w:rsid w:val="00491512"/>
    <w:rsid w:val="00493343"/>
    <w:rsid w:val="004A13A8"/>
    <w:rsid w:val="004A6487"/>
    <w:rsid w:val="004A6A7D"/>
    <w:rsid w:val="004B0331"/>
    <w:rsid w:val="004B58FA"/>
    <w:rsid w:val="004B60EC"/>
    <w:rsid w:val="004C4DF6"/>
    <w:rsid w:val="004E54AB"/>
    <w:rsid w:val="004E6768"/>
    <w:rsid w:val="004F7BA4"/>
    <w:rsid w:val="005018FA"/>
    <w:rsid w:val="00501E5A"/>
    <w:rsid w:val="00502C02"/>
    <w:rsid w:val="0051279B"/>
    <w:rsid w:val="00514D5B"/>
    <w:rsid w:val="00517275"/>
    <w:rsid w:val="00526B51"/>
    <w:rsid w:val="0054435E"/>
    <w:rsid w:val="00562059"/>
    <w:rsid w:val="00564948"/>
    <w:rsid w:val="00566ECE"/>
    <w:rsid w:val="005719FD"/>
    <w:rsid w:val="0057581B"/>
    <w:rsid w:val="0059317B"/>
    <w:rsid w:val="005976C5"/>
    <w:rsid w:val="00597F5D"/>
    <w:rsid w:val="005A2224"/>
    <w:rsid w:val="005C3ED9"/>
    <w:rsid w:val="005D5702"/>
    <w:rsid w:val="005D59F5"/>
    <w:rsid w:val="005E2290"/>
    <w:rsid w:val="005E3DBF"/>
    <w:rsid w:val="005F69A4"/>
    <w:rsid w:val="006000C8"/>
    <w:rsid w:val="00600817"/>
    <w:rsid w:val="0060215E"/>
    <w:rsid w:val="00610A5A"/>
    <w:rsid w:val="00634707"/>
    <w:rsid w:val="006373BE"/>
    <w:rsid w:val="00637A44"/>
    <w:rsid w:val="00643AB2"/>
    <w:rsid w:val="00646ED2"/>
    <w:rsid w:val="006511A9"/>
    <w:rsid w:val="006515C2"/>
    <w:rsid w:val="00652B6B"/>
    <w:rsid w:val="00653958"/>
    <w:rsid w:val="00676480"/>
    <w:rsid w:val="00692067"/>
    <w:rsid w:val="00694293"/>
    <w:rsid w:val="006A045A"/>
    <w:rsid w:val="006A28FA"/>
    <w:rsid w:val="006B490A"/>
    <w:rsid w:val="006E6A46"/>
    <w:rsid w:val="006F105D"/>
    <w:rsid w:val="00703702"/>
    <w:rsid w:val="00705B52"/>
    <w:rsid w:val="00720AFD"/>
    <w:rsid w:val="0072156E"/>
    <w:rsid w:val="00721D67"/>
    <w:rsid w:val="00722C9A"/>
    <w:rsid w:val="00732658"/>
    <w:rsid w:val="0074755C"/>
    <w:rsid w:val="00767812"/>
    <w:rsid w:val="00767DCF"/>
    <w:rsid w:val="00771036"/>
    <w:rsid w:val="00773494"/>
    <w:rsid w:val="00796610"/>
    <w:rsid w:val="007A1108"/>
    <w:rsid w:val="007B7B1C"/>
    <w:rsid w:val="007D0876"/>
    <w:rsid w:val="007D1D35"/>
    <w:rsid w:val="007E2DC3"/>
    <w:rsid w:val="007E4CA5"/>
    <w:rsid w:val="007F1F1B"/>
    <w:rsid w:val="00823C14"/>
    <w:rsid w:val="0083280A"/>
    <w:rsid w:val="008328CD"/>
    <w:rsid w:val="0084365B"/>
    <w:rsid w:val="00850373"/>
    <w:rsid w:val="00850666"/>
    <w:rsid w:val="00861A5A"/>
    <w:rsid w:val="00862713"/>
    <w:rsid w:val="00862ED0"/>
    <w:rsid w:val="0087060A"/>
    <w:rsid w:val="00874BF7"/>
    <w:rsid w:val="0088493F"/>
    <w:rsid w:val="008857E6"/>
    <w:rsid w:val="008971CB"/>
    <w:rsid w:val="008A09C5"/>
    <w:rsid w:val="008A5777"/>
    <w:rsid w:val="008A5F18"/>
    <w:rsid w:val="008B269F"/>
    <w:rsid w:val="008D10F8"/>
    <w:rsid w:val="008D41C2"/>
    <w:rsid w:val="008E47EE"/>
    <w:rsid w:val="008F0751"/>
    <w:rsid w:val="008F1E6B"/>
    <w:rsid w:val="008F2445"/>
    <w:rsid w:val="008F4B6E"/>
    <w:rsid w:val="00922396"/>
    <w:rsid w:val="00925B8A"/>
    <w:rsid w:val="0093289A"/>
    <w:rsid w:val="00932B40"/>
    <w:rsid w:val="009434D6"/>
    <w:rsid w:val="00951CC1"/>
    <w:rsid w:val="00971BBC"/>
    <w:rsid w:val="00973DC3"/>
    <w:rsid w:val="00982FB4"/>
    <w:rsid w:val="00986690"/>
    <w:rsid w:val="00990E08"/>
    <w:rsid w:val="009A15AC"/>
    <w:rsid w:val="009A4F3C"/>
    <w:rsid w:val="009B0CB1"/>
    <w:rsid w:val="009D4D1C"/>
    <w:rsid w:val="009D5338"/>
    <w:rsid w:val="009F1FC7"/>
    <w:rsid w:val="00A017C1"/>
    <w:rsid w:val="00A162F7"/>
    <w:rsid w:val="00A16724"/>
    <w:rsid w:val="00A16C6C"/>
    <w:rsid w:val="00A21C94"/>
    <w:rsid w:val="00A230D1"/>
    <w:rsid w:val="00A31FF0"/>
    <w:rsid w:val="00A33F3D"/>
    <w:rsid w:val="00A717BF"/>
    <w:rsid w:val="00A71CEB"/>
    <w:rsid w:val="00A854C7"/>
    <w:rsid w:val="00A8598E"/>
    <w:rsid w:val="00A942FA"/>
    <w:rsid w:val="00AB221B"/>
    <w:rsid w:val="00AB4E5A"/>
    <w:rsid w:val="00AC5F4A"/>
    <w:rsid w:val="00AE5B7D"/>
    <w:rsid w:val="00AE7986"/>
    <w:rsid w:val="00B048F2"/>
    <w:rsid w:val="00B050B5"/>
    <w:rsid w:val="00B13BEE"/>
    <w:rsid w:val="00B36E00"/>
    <w:rsid w:val="00B40779"/>
    <w:rsid w:val="00B47E68"/>
    <w:rsid w:val="00B50A98"/>
    <w:rsid w:val="00B6259F"/>
    <w:rsid w:val="00B66A5B"/>
    <w:rsid w:val="00B66CF2"/>
    <w:rsid w:val="00B67F33"/>
    <w:rsid w:val="00B97509"/>
    <w:rsid w:val="00BA49FF"/>
    <w:rsid w:val="00BA69C8"/>
    <w:rsid w:val="00BB2062"/>
    <w:rsid w:val="00BB6A96"/>
    <w:rsid w:val="00BC0AF6"/>
    <w:rsid w:val="00BD03E2"/>
    <w:rsid w:val="00BD0B2E"/>
    <w:rsid w:val="00BE1D2F"/>
    <w:rsid w:val="00BF0D0F"/>
    <w:rsid w:val="00BF3139"/>
    <w:rsid w:val="00BF57D1"/>
    <w:rsid w:val="00C06681"/>
    <w:rsid w:val="00C253F8"/>
    <w:rsid w:val="00C265B2"/>
    <w:rsid w:val="00C375C0"/>
    <w:rsid w:val="00C54E03"/>
    <w:rsid w:val="00C6386B"/>
    <w:rsid w:val="00C6631C"/>
    <w:rsid w:val="00C762B9"/>
    <w:rsid w:val="00C83521"/>
    <w:rsid w:val="00C919B7"/>
    <w:rsid w:val="00C951DB"/>
    <w:rsid w:val="00CA47B6"/>
    <w:rsid w:val="00CB11FA"/>
    <w:rsid w:val="00CB2428"/>
    <w:rsid w:val="00CB262A"/>
    <w:rsid w:val="00CB66FE"/>
    <w:rsid w:val="00CB6B49"/>
    <w:rsid w:val="00CC01C5"/>
    <w:rsid w:val="00CC1DC2"/>
    <w:rsid w:val="00CE1BE4"/>
    <w:rsid w:val="00CF33B3"/>
    <w:rsid w:val="00CF4B41"/>
    <w:rsid w:val="00D33F3C"/>
    <w:rsid w:val="00D35165"/>
    <w:rsid w:val="00D436A2"/>
    <w:rsid w:val="00D704B9"/>
    <w:rsid w:val="00D74A8C"/>
    <w:rsid w:val="00D93133"/>
    <w:rsid w:val="00D93D16"/>
    <w:rsid w:val="00D94E44"/>
    <w:rsid w:val="00DA49D7"/>
    <w:rsid w:val="00DA59A1"/>
    <w:rsid w:val="00DB25A9"/>
    <w:rsid w:val="00DD1E16"/>
    <w:rsid w:val="00DE495F"/>
    <w:rsid w:val="00DE7A47"/>
    <w:rsid w:val="00DF1CB8"/>
    <w:rsid w:val="00E02D0C"/>
    <w:rsid w:val="00E05857"/>
    <w:rsid w:val="00E11B44"/>
    <w:rsid w:val="00E14049"/>
    <w:rsid w:val="00E22EEA"/>
    <w:rsid w:val="00E265EC"/>
    <w:rsid w:val="00E45AFE"/>
    <w:rsid w:val="00E461BF"/>
    <w:rsid w:val="00E54523"/>
    <w:rsid w:val="00E67296"/>
    <w:rsid w:val="00E77EAC"/>
    <w:rsid w:val="00E80C01"/>
    <w:rsid w:val="00E8236B"/>
    <w:rsid w:val="00E87EDB"/>
    <w:rsid w:val="00EB49BA"/>
    <w:rsid w:val="00EC34FD"/>
    <w:rsid w:val="00EC5C22"/>
    <w:rsid w:val="00ED4519"/>
    <w:rsid w:val="00ED7E18"/>
    <w:rsid w:val="00EE6243"/>
    <w:rsid w:val="00EF1885"/>
    <w:rsid w:val="00EF1B0C"/>
    <w:rsid w:val="00EF7D5A"/>
    <w:rsid w:val="00F00332"/>
    <w:rsid w:val="00F11D0B"/>
    <w:rsid w:val="00F2242F"/>
    <w:rsid w:val="00F2515F"/>
    <w:rsid w:val="00F43BDE"/>
    <w:rsid w:val="00F53B3F"/>
    <w:rsid w:val="00F579C1"/>
    <w:rsid w:val="00F6272B"/>
    <w:rsid w:val="00F6461D"/>
    <w:rsid w:val="00F67A27"/>
    <w:rsid w:val="00F812DC"/>
    <w:rsid w:val="00F939B3"/>
    <w:rsid w:val="00F96239"/>
    <w:rsid w:val="00FA0C40"/>
    <w:rsid w:val="00FB793D"/>
    <w:rsid w:val="00FC2B90"/>
    <w:rsid w:val="00FC3488"/>
    <w:rsid w:val="00FD5BC6"/>
    <w:rsid w:val="00FF012F"/>
    <w:rsid w:val="00FF092A"/>
    <w:rsid w:val="00FF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0630"/>
  <w15:docId w15:val="{6BB89BC0-8AA7-4586-B032-200CE47D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E4EBD"/>
  </w:style>
  <w:style w:type="paragraph" w:styleId="1">
    <w:name w:val="heading 1"/>
    <w:basedOn w:val="a0"/>
    <w:link w:val="10"/>
    <w:uiPriority w:val="9"/>
    <w:qFormat/>
    <w:rsid w:val="00DE49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E87E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aliases w:val=" Знак1"/>
    <w:basedOn w:val="a0"/>
    <w:next w:val="a0"/>
    <w:link w:val="50"/>
    <w:qFormat/>
    <w:rsid w:val="00B13BEE"/>
    <w:pPr>
      <w:spacing w:before="240" w:after="60" w:line="240" w:lineRule="auto"/>
      <w:outlineLvl w:val="4"/>
    </w:pPr>
    <w:rPr>
      <w:rFonts w:ascii="Calibri" w:eastAsia="Times New Roman" w:hAnsi="Calibri" w:cs="Times New Roman"/>
      <w:b/>
      <w:bCs/>
      <w:i/>
      <w:iCs/>
      <w:sz w:val="26"/>
      <w:szCs w:val="26"/>
    </w:rPr>
  </w:style>
  <w:style w:type="paragraph" w:styleId="9">
    <w:name w:val="heading 9"/>
    <w:basedOn w:val="a0"/>
    <w:next w:val="a0"/>
    <w:link w:val="90"/>
    <w:uiPriority w:val="9"/>
    <w:unhideWhenUsed/>
    <w:qFormat/>
    <w:rsid w:val="005127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9313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93133"/>
    <w:rPr>
      <w:rFonts w:ascii="Tahoma" w:hAnsi="Tahoma" w:cs="Tahoma"/>
      <w:sz w:val="16"/>
      <w:szCs w:val="16"/>
    </w:rPr>
  </w:style>
  <w:style w:type="character" w:customStyle="1" w:styleId="10">
    <w:name w:val="Заголовок 1 Знак"/>
    <w:basedOn w:val="a1"/>
    <w:link w:val="1"/>
    <w:uiPriority w:val="9"/>
    <w:rsid w:val="00DE495F"/>
    <w:rPr>
      <w:rFonts w:ascii="Times New Roman" w:eastAsia="Times New Roman" w:hAnsi="Times New Roman" w:cs="Times New Roman"/>
      <w:b/>
      <w:bCs/>
      <w:kern w:val="36"/>
      <w:sz w:val="48"/>
      <w:szCs w:val="48"/>
    </w:rPr>
  </w:style>
  <w:style w:type="character" w:customStyle="1" w:styleId="apple-converted-space">
    <w:name w:val="apple-converted-space"/>
    <w:basedOn w:val="a1"/>
    <w:rsid w:val="00DE495F"/>
  </w:style>
  <w:style w:type="paragraph" w:styleId="a6">
    <w:name w:val="List Paragraph"/>
    <w:basedOn w:val="a0"/>
    <w:uiPriority w:val="34"/>
    <w:qFormat/>
    <w:rsid w:val="00115563"/>
    <w:pPr>
      <w:ind w:left="720"/>
      <w:contextualSpacing/>
    </w:pPr>
  </w:style>
  <w:style w:type="paragraph" w:styleId="a7">
    <w:name w:val="Normal (Web)"/>
    <w:basedOn w:val="a0"/>
    <w:uiPriority w:val="99"/>
    <w:unhideWhenUsed/>
    <w:rsid w:val="00643AB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1"/>
    <w:uiPriority w:val="99"/>
    <w:unhideWhenUsed/>
    <w:rsid w:val="00643AB2"/>
    <w:rPr>
      <w:color w:val="0000FF"/>
      <w:u w:val="single"/>
    </w:rPr>
  </w:style>
  <w:style w:type="table" w:styleId="a9">
    <w:name w:val="Table Grid"/>
    <w:basedOn w:val="a2"/>
    <w:uiPriority w:val="39"/>
    <w:rsid w:val="00E77E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aliases w:val=" Знак1 Знак"/>
    <w:basedOn w:val="a1"/>
    <w:link w:val="5"/>
    <w:rsid w:val="00B13BEE"/>
    <w:rPr>
      <w:rFonts w:ascii="Calibri" w:eastAsia="Times New Roman" w:hAnsi="Calibri" w:cs="Times New Roman"/>
      <w:b/>
      <w:bCs/>
      <w:i/>
      <w:iCs/>
      <w:sz w:val="26"/>
      <w:szCs w:val="26"/>
    </w:rPr>
  </w:style>
  <w:style w:type="paragraph" w:styleId="21">
    <w:name w:val="List 2"/>
    <w:basedOn w:val="a0"/>
    <w:rsid w:val="00B13BEE"/>
    <w:pPr>
      <w:spacing w:after="0" w:line="240" w:lineRule="auto"/>
      <w:ind w:left="566" w:hanging="283"/>
    </w:pPr>
    <w:rPr>
      <w:rFonts w:ascii="Times New Roman" w:eastAsia="Times New Roman" w:hAnsi="Times New Roman" w:cs="Times New Roman"/>
      <w:sz w:val="24"/>
      <w:szCs w:val="24"/>
    </w:rPr>
  </w:style>
  <w:style w:type="paragraph" w:styleId="aa">
    <w:name w:val="Plain Text"/>
    <w:basedOn w:val="a0"/>
    <w:link w:val="ab"/>
    <w:rsid w:val="00B13BEE"/>
    <w:pPr>
      <w:spacing w:after="0" w:line="240" w:lineRule="auto"/>
    </w:pPr>
    <w:rPr>
      <w:rFonts w:ascii="Courier New" w:eastAsia="Times New Roman" w:hAnsi="Courier New" w:cs="Times New Roman"/>
      <w:sz w:val="20"/>
      <w:szCs w:val="20"/>
    </w:rPr>
  </w:style>
  <w:style w:type="character" w:customStyle="1" w:styleId="ab">
    <w:name w:val="Текст Знак"/>
    <w:basedOn w:val="a1"/>
    <w:link w:val="aa"/>
    <w:rsid w:val="00B13BEE"/>
    <w:rPr>
      <w:rFonts w:ascii="Courier New" w:eastAsia="Times New Roman" w:hAnsi="Courier New" w:cs="Times New Roman"/>
      <w:sz w:val="20"/>
      <w:szCs w:val="20"/>
    </w:rPr>
  </w:style>
  <w:style w:type="paragraph" w:customStyle="1" w:styleId="210">
    <w:name w:val="Список 21"/>
    <w:basedOn w:val="a0"/>
    <w:uiPriority w:val="99"/>
    <w:rsid w:val="004227C5"/>
    <w:pPr>
      <w:suppressAutoHyphens/>
      <w:spacing w:after="0" w:line="240" w:lineRule="auto"/>
      <w:ind w:left="566" w:hanging="283"/>
    </w:pPr>
    <w:rPr>
      <w:rFonts w:ascii="Arial" w:eastAsia="Times New Roman" w:hAnsi="Arial" w:cs="Arial"/>
      <w:sz w:val="24"/>
      <w:szCs w:val="28"/>
      <w:lang w:eastAsia="ar-SA"/>
    </w:rPr>
  </w:style>
  <w:style w:type="paragraph" w:customStyle="1" w:styleId="a">
    <w:name w:val="Перечисление для таблиц"/>
    <w:basedOn w:val="a0"/>
    <w:rsid w:val="00990E08"/>
    <w:pPr>
      <w:numPr>
        <w:numId w:val="2"/>
      </w:numPr>
      <w:tabs>
        <w:tab w:val="left" w:pos="227"/>
      </w:tabs>
      <w:spacing w:after="0" w:line="240" w:lineRule="auto"/>
      <w:ind w:left="227" w:hanging="227"/>
      <w:jc w:val="both"/>
    </w:pPr>
    <w:rPr>
      <w:rFonts w:ascii="Times New Roman" w:eastAsia="Times New Roman" w:hAnsi="Times New Roman" w:cs="Times New Roman"/>
    </w:rPr>
  </w:style>
  <w:style w:type="character" w:customStyle="1" w:styleId="20">
    <w:name w:val="Заголовок 2 Знак"/>
    <w:basedOn w:val="a1"/>
    <w:link w:val="2"/>
    <w:uiPriority w:val="9"/>
    <w:semiHidden/>
    <w:rsid w:val="00E87EDB"/>
    <w:rPr>
      <w:rFonts w:asciiTheme="majorHAnsi" w:eastAsiaTheme="majorEastAsia" w:hAnsiTheme="majorHAnsi" w:cstheme="majorBidi"/>
      <w:b/>
      <w:bCs/>
      <w:color w:val="4F81BD" w:themeColor="accent1"/>
      <w:sz w:val="26"/>
      <w:szCs w:val="26"/>
    </w:rPr>
  </w:style>
  <w:style w:type="paragraph" w:styleId="ac">
    <w:name w:val="Body Text"/>
    <w:basedOn w:val="a0"/>
    <w:link w:val="ad"/>
    <w:semiHidden/>
    <w:rsid w:val="00E87EDB"/>
    <w:pPr>
      <w:spacing w:after="0" w:line="240" w:lineRule="auto"/>
      <w:jc w:val="both"/>
    </w:pPr>
    <w:rPr>
      <w:rFonts w:ascii="Times New Roman" w:eastAsia="Times New Roman" w:hAnsi="Times New Roman" w:cs="Times New Roman"/>
      <w:sz w:val="16"/>
      <w:szCs w:val="20"/>
    </w:rPr>
  </w:style>
  <w:style w:type="character" w:customStyle="1" w:styleId="ad">
    <w:name w:val="Основной текст Знак"/>
    <w:basedOn w:val="a1"/>
    <w:link w:val="ac"/>
    <w:semiHidden/>
    <w:rsid w:val="00E87EDB"/>
    <w:rPr>
      <w:rFonts w:ascii="Times New Roman" w:eastAsia="Times New Roman" w:hAnsi="Times New Roman" w:cs="Times New Roman"/>
      <w:sz w:val="16"/>
      <w:szCs w:val="20"/>
    </w:rPr>
  </w:style>
  <w:style w:type="character" w:customStyle="1" w:styleId="90">
    <w:name w:val="Заголовок 9 Знак"/>
    <w:basedOn w:val="a1"/>
    <w:link w:val="9"/>
    <w:uiPriority w:val="9"/>
    <w:rsid w:val="0051279B"/>
    <w:rPr>
      <w:rFonts w:asciiTheme="majorHAnsi" w:eastAsiaTheme="majorEastAsia" w:hAnsiTheme="majorHAnsi" w:cstheme="majorBidi"/>
      <w:i/>
      <w:iCs/>
      <w:color w:val="404040" w:themeColor="text1" w:themeTint="BF"/>
      <w:sz w:val="20"/>
      <w:szCs w:val="20"/>
    </w:rPr>
  </w:style>
  <w:style w:type="paragraph" w:styleId="22">
    <w:name w:val="Body Text 2"/>
    <w:basedOn w:val="a0"/>
    <w:link w:val="23"/>
    <w:uiPriority w:val="99"/>
    <w:semiHidden/>
    <w:unhideWhenUsed/>
    <w:rsid w:val="0051279B"/>
    <w:pPr>
      <w:spacing w:after="120" w:line="480" w:lineRule="auto"/>
    </w:pPr>
  </w:style>
  <w:style w:type="character" w:customStyle="1" w:styleId="23">
    <w:name w:val="Основной текст 2 Знак"/>
    <w:basedOn w:val="a1"/>
    <w:link w:val="22"/>
    <w:uiPriority w:val="99"/>
    <w:semiHidden/>
    <w:rsid w:val="0051279B"/>
  </w:style>
  <w:style w:type="paragraph" w:styleId="3">
    <w:name w:val="Body Text Indent 3"/>
    <w:basedOn w:val="a0"/>
    <w:link w:val="30"/>
    <w:uiPriority w:val="99"/>
    <w:unhideWhenUsed/>
    <w:rsid w:val="0051279B"/>
    <w:pPr>
      <w:spacing w:after="120"/>
      <w:ind w:left="283"/>
    </w:pPr>
    <w:rPr>
      <w:sz w:val="16"/>
      <w:szCs w:val="16"/>
    </w:rPr>
  </w:style>
  <w:style w:type="character" w:customStyle="1" w:styleId="30">
    <w:name w:val="Основной текст с отступом 3 Знак"/>
    <w:basedOn w:val="a1"/>
    <w:link w:val="3"/>
    <w:uiPriority w:val="99"/>
    <w:rsid w:val="0051279B"/>
    <w:rPr>
      <w:sz w:val="16"/>
      <w:szCs w:val="16"/>
    </w:rPr>
  </w:style>
  <w:style w:type="paragraph" w:styleId="ae">
    <w:name w:val="Body Text Indent"/>
    <w:basedOn w:val="a0"/>
    <w:link w:val="af"/>
    <w:uiPriority w:val="99"/>
    <w:semiHidden/>
    <w:unhideWhenUsed/>
    <w:rsid w:val="0051279B"/>
    <w:pPr>
      <w:spacing w:after="120"/>
      <w:ind w:left="283"/>
    </w:pPr>
  </w:style>
  <w:style w:type="character" w:customStyle="1" w:styleId="af">
    <w:name w:val="Основной текст с отступом Знак"/>
    <w:basedOn w:val="a1"/>
    <w:link w:val="ae"/>
    <w:uiPriority w:val="99"/>
    <w:semiHidden/>
    <w:rsid w:val="0051279B"/>
  </w:style>
  <w:style w:type="paragraph" w:styleId="af0">
    <w:name w:val="header"/>
    <w:basedOn w:val="a0"/>
    <w:link w:val="af1"/>
    <w:semiHidden/>
    <w:rsid w:val="0051279B"/>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af1">
    <w:name w:val="Верхний колонтитул Знак"/>
    <w:basedOn w:val="a1"/>
    <w:link w:val="af0"/>
    <w:semiHidden/>
    <w:rsid w:val="0051279B"/>
    <w:rPr>
      <w:rFonts w:ascii="Arial" w:eastAsia="Times New Roman" w:hAnsi="Arial" w:cs="Times New Roman"/>
      <w:sz w:val="24"/>
      <w:szCs w:val="20"/>
    </w:rPr>
  </w:style>
  <w:style w:type="character" w:customStyle="1" w:styleId="hl">
    <w:name w:val="hl"/>
    <w:basedOn w:val="a1"/>
    <w:rsid w:val="00461CDA"/>
  </w:style>
  <w:style w:type="character" w:styleId="af2">
    <w:name w:val="Unresolved Mention"/>
    <w:basedOn w:val="a1"/>
    <w:uiPriority w:val="99"/>
    <w:semiHidden/>
    <w:unhideWhenUsed/>
    <w:rsid w:val="00EF1885"/>
    <w:rPr>
      <w:color w:val="808080"/>
      <w:shd w:val="clear" w:color="auto" w:fill="E6E6E6"/>
    </w:rPr>
  </w:style>
  <w:style w:type="character" w:styleId="af3">
    <w:name w:val="Strong"/>
    <w:basedOn w:val="a1"/>
    <w:uiPriority w:val="22"/>
    <w:qFormat/>
    <w:rsid w:val="00597F5D"/>
    <w:rPr>
      <w:b/>
      <w:bCs/>
    </w:rPr>
  </w:style>
  <w:style w:type="paragraph" w:styleId="af4">
    <w:name w:val="footer"/>
    <w:basedOn w:val="a0"/>
    <w:link w:val="af5"/>
    <w:uiPriority w:val="99"/>
    <w:unhideWhenUsed/>
    <w:rsid w:val="000F7FDE"/>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F7FDE"/>
  </w:style>
  <w:style w:type="paragraph" w:styleId="af6">
    <w:name w:val="footnote text"/>
    <w:basedOn w:val="a0"/>
    <w:link w:val="af7"/>
    <w:uiPriority w:val="99"/>
    <w:semiHidden/>
    <w:unhideWhenUsed/>
    <w:rsid w:val="001310A9"/>
    <w:pPr>
      <w:spacing w:after="0" w:line="240" w:lineRule="auto"/>
    </w:pPr>
    <w:rPr>
      <w:rFonts w:ascii="Calibri" w:eastAsia="Times New Roman" w:hAnsi="Calibri" w:cs="Times New Roman"/>
      <w:sz w:val="20"/>
      <w:szCs w:val="20"/>
      <w:lang w:eastAsia="en-US"/>
    </w:rPr>
  </w:style>
  <w:style w:type="character" w:customStyle="1" w:styleId="af7">
    <w:name w:val="Текст сноски Знак"/>
    <w:basedOn w:val="a1"/>
    <w:link w:val="af6"/>
    <w:uiPriority w:val="99"/>
    <w:semiHidden/>
    <w:rsid w:val="001310A9"/>
    <w:rPr>
      <w:rFonts w:ascii="Calibri" w:eastAsia="Times New Roman" w:hAnsi="Calibri" w:cs="Times New Roman"/>
      <w:sz w:val="20"/>
      <w:szCs w:val="20"/>
      <w:lang w:eastAsia="en-US"/>
    </w:rPr>
  </w:style>
  <w:style w:type="character" w:styleId="af8">
    <w:name w:val="footnote reference"/>
    <w:basedOn w:val="a1"/>
    <w:uiPriority w:val="99"/>
    <w:semiHidden/>
    <w:unhideWhenUsed/>
    <w:rsid w:val="001310A9"/>
    <w:rPr>
      <w:vertAlign w:val="superscript"/>
    </w:rPr>
  </w:style>
  <w:style w:type="table" w:styleId="af9">
    <w:name w:val="Grid Table Light"/>
    <w:basedOn w:val="a2"/>
    <w:uiPriority w:val="40"/>
    <w:rsid w:val="00387A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5117">
      <w:bodyDiv w:val="1"/>
      <w:marLeft w:val="0"/>
      <w:marRight w:val="0"/>
      <w:marTop w:val="0"/>
      <w:marBottom w:val="0"/>
      <w:divBdr>
        <w:top w:val="none" w:sz="0" w:space="0" w:color="auto"/>
        <w:left w:val="none" w:sz="0" w:space="0" w:color="auto"/>
        <w:bottom w:val="none" w:sz="0" w:space="0" w:color="auto"/>
        <w:right w:val="none" w:sz="0" w:space="0" w:color="auto"/>
      </w:divBdr>
    </w:div>
    <w:div w:id="191068369">
      <w:bodyDiv w:val="1"/>
      <w:marLeft w:val="0"/>
      <w:marRight w:val="0"/>
      <w:marTop w:val="0"/>
      <w:marBottom w:val="0"/>
      <w:divBdr>
        <w:top w:val="none" w:sz="0" w:space="0" w:color="auto"/>
        <w:left w:val="none" w:sz="0" w:space="0" w:color="auto"/>
        <w:bottom w:val="none" w:sz="0" w:space="0" w:color="auto"/>
        <w:right w:val="none" w:sz="0" w:space="0" w:color="auto"/>
      </w:divBdr>
    </w:div>
    <w:div w:id="205029079">
      <w:bodyDiv w:val="1"/>
      <w:marLeft w:val="0"/>
      <w:marRight w:val="0"/>
      <w:marTop w:val="0"/>
      <w:marBottom w:val="0"/>
      <w:divBdr>
        <w:top w:val="none" w:sz="0" w:space="0" w:color="auto"/>
        <w:left w:val="none" w:sz="0" w:space="0" w:color="auto"/>
        <w:bottom w:val="none" w:sz="0" w:space="0" w:color="auto"/>
        <w:right w:val="none" w:sz="0" w:space="0" w:color="auto"/>
      </w:divBdr>
      <w:divsChild>
        <w:div w:id="1854104463">
          <w:marLeft w:val="0"/>
          <w:marRight w:val="0"/>
          <w:marTop w:val="0"/>
          <w:marBottom w:val="0"/>
          <w:divBdr>
            <w:top w:val="none" w:sz="0" w:space="0" w:color="auto"/>
            <w:left w:val="none" w:sz="0" w:space="0" w:color="auto"/>
            <w:bottom w:val="none" w:sz="0" w:space="0" w:color="auto"/>
            <w:right w:val="none" w:sz="0" w:space="0" w:color="auto"/>
          </w:divBdr>
          <w:divsChild>
            <w:div w:id="936014912">
              <w:marLeft w:val="0"/>
              <w:marRight w:val="0"/>
              <w:marTop w:val="0"/>
              <w:marBottom w:val="0"/>
              <w:divBdr>
                <w:top w:val="none" w:sz="0" w:space="0" w:color="auto"/>
                <w:left w:val="none" w:sz="0" w:space="0" w:color="auto"/>
                <w:bottom w:val="none" w:sz="0" w:space="0" w:color="auto"/>
                <w:right w:val="none" w:sz="0" w:space="0" w:color="auto"/>
              </w:divBdr>
              <w:divsChild>
                <w:div w:id="1012679873">
                  <w:marLeft w:val="0"/>
                  <w:marRight w:val="0"/>
                  <w:marTop w:val="0"/>
                  <w:marBottom w:val="480"/>
                  <w:divBdr>
                    <w:top w:val="none" w:sz="0" w:space="0" w:color="E9E9E9"/>
                    <w:left w:val="none" w:sz="0" w:space="0" w:color="E9E9E9"/>
                    <w:bottom w:val="none" w:sz="0" w:space="24" w:color="E9E9E9"/>
                    <w:right w:val="none" w:sz="0" w:space="0" w:color="E9E9E9"/>
                  </w:divBdr>
                  <w:divsChild>
                    <w:div w:id="1021054868">
                      <w:marLeft w:val="0"/>
                      <w:marRight w:val="0"/>
                      <w:marTop w:val="0"/>
                      <w:marBottom w:val="240"/>
                      <w:divBdr>
                        <w:top w:val="none" w:sz="0" w:space="0" w:color="auto"/>
                        <w:left w:val="none" w:sz="0" w:space="0" w:color="auto"/>
                        <w:bottom w:val="none" w:sz="0" w:space="0" w:color="auto"/>
                        <w:right w:val="none" w:sz="0" w:space="0" w:color="auto"/>
                      </w:divBdr>
                      <w:divsChild>
                        <w:div w:id="73362945">
                          <w:marLeft w:val="0"/>
                          <w:marRight w:val="0"/>
                          <w:marTop w:val="0"/>
                          <w:marBottom w:val="0"/>
                          <w:divBdr>
                            <w:top w:val="none" w:sz="0" w:space="0" w:color="auto"/>
                            <w:left w:val="none" w:sz="0" w:space="0" w:color="auto"/>
                            <w:bottom w:val="none" w:sz="0" w:space="0" w:color="auto"/>
                            <w:right w:val="none" w:sz="0" w:space="0" w:color="auto"/>
                          </w:divBdr>
                        </w:div>
                        <w:div w:id="567612672">
                          <w:marLeft w:val="0"/>
                          <w:marRight w:val="0"/>
                          <w:marTop w:val="0"/>
                          <w:marBottom w:val="0"/>
                          <w:divBdr>
                            <w:top w:val="none" w:sz="0" w:space="0" w:color="auto"/>
                            <w:left w:val="none" w:sz="0" w:space="0" w:color="auto"/>
                            <w:bottom w:val="none" w:sz="0" w:space="0" w:color="auto"/>
                            <w:right w:val="none" w:sz="0" w:space="0" w:color="auto"/>
                          </w:divBdr>
                        </w:div>
                        <w:div w:id="992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88914">
      <w:bodyDiv w:val="1"/>
      <w:marLeft w:val="0"/>
      <w:marRight w:val="0"/>
      <w:marTop w:val="0"/>
      <w:marBottom w:val="0"/>
      <w:divBdr>
        <w:top w:val="none" w:sz="0" w:space="0" w:color="auto"/>
        <w:left w:val="none" w:sz="0" w:space="0" w:color="auto"/>
        <w:bottom w:val="none" w:sz="0" w:space="0" w:color="auto"/>
        <w:right w:val="none" w:sz="0" w:space="0" w:color="auto"/>
      </w:divBdr>
    </w:div>
    <w:div w:id="1077018935">
      <w:bodyDiv w:val="1"/>
      <w:marLeft w:val="0"/>
      <w:marRight w:val="0"/>
      <w:marTop w:val="0"/>
      <w:marBottom w:val="0"/>
      <w:divBdr>
        <w:top w:val="none" w:sz="0" w:space="0" w:color="auto"/>
        <w:left w:val="none" w:sz="0" w:space="0" w:color="auto"/>
        <w:bottom w:val="none" w:sz="0" w:space="0" w:color="auto"/>
        <w:right w:val="none" w:sz="0" w:space="0" w:color="auto"/>
      </w:divBdr>
    </w:div>
    <w:div w:id="1111703838">
      <w:bodyDiv w:val="1"/>
      <w:marLeft w:val="0"/>
      <w:marRight w:val="0"/>
      <w:marTop w:val="0"/>
      <w:marBottom w:val="0"/>
      <w:divBdr>
        <w:top w:val="none" w:sz="0" w:space="0" w:color="auto"/>
        <w:left w:val="none" w:sz="0" w:space="0" w:color="auto"/>
        <w:bottom w:val="none" w:sz="0" w:space="0" w:color="auto"/>
        <w:right w:val="none" w:sz="0" w:space="0" w:color="auto"/>
      </w:divBdr>
    </w:div>
    <w:div w:id="1239049978">
      <w:bodyDiv w:val="1"/>
      <w:marLeft w:val="0"/>
      <w:marRight w:val="0"/>
      <w:marTop w:val="0"/>
      <w:marBottom w:val="0"/>
      <w:divBdr>
        <w:top w:val="none" w:sz="0" w:space="0" w:color="auto"/>
        <w:left w:val="none" w:sz="0" w:space="0" w:color="auto"/>
        <w:bottom w:val="none" w:sz="0" w:space="0" w:color="auto"/>
        <w:right w:val="none" w:sz="0" w:space="0" w:color="auto"/>
      </w:divBdr>
    </w:div>
    <w:div w:id="1320308206">
      <w:bodyDiv w:val="1"/>
      <w:marLeft w:val="0"/>
      <w:marRight w:val="0"/>
      <w:marTop w:val="0"/>
      <w:marBottom w:val="0"/>
      <w:divBdr>
        <w:top w:val="none" w:sz="0" w:space="0" w:color="auto"/>
        <w:left w:val="none" w:sz="0" w:space="0" w:color="auto"/>
        <w:bottom w:val="none" w:sz="0" w:space="0" w:color="auto"/>
        <w:right w:val="none" w:sz="0" w:space="0" w:color="auto"/>
      </w:divBdr>
    </w:div>
    <w:div w:id="1687319521">
      <w:bodyDiv w:val="1"/>
      <w:marLeft w:val="0"/>
      <w:marRight w:val="0"/>
      <w:marTop w:val="0"/>
      <w:marBottom w:val="0"/>
      <w:divBdr>
        <w:top w:val="none" w:sz="0" w:space="0" w:color="auto"/>
        <w:left w:val="none" w:sz="0" w:space="0" w:color="auto"/>
        <w:bottom w:val="none" w:sz="0" w:space="0" w:color="auto"/>
        <w:right w:val="none" w:sz="0" w:space="0" w:color="auto"/>
      </w:divBdr>
    </w:div>
    <w:div w:id="17162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atik.net/astma_skola" TargetMode="External"/><Relationship Id="rId5" Type="http://schemas.openxmlformats.org/officeDocument/2006/relationships/webSettings" Target="webSettings.xml"/><Relationship Id="rId10" Type="http://schemas.openxmlformats.org/officeDocument/2006/relationships/hyperlink" Target="http://medsestra.rusvrach.ru/ru/system/files/medsestra-2015-08-02.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14F5-1126-4F02-BD81-CB086BD8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9745</TotalTime>
  <Pages>45</Pages>
  <Words>10403</Words>
  <Characters>59300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Svetlana Ekgardt</cp:lastModifiedBy>
  <cp:revision>9</cp:revision>
  <cp:lastPrinted>2017-12-20T19:17:00Z</cp:lastPrinted>
  <dcterms:created xsi:type="dcterms:W3CDTF">2014-11-18T07:08:00Z</dcterms:created>
  <dcterms:modified xsi:type="dcterms:W3CDTF">2017-12-20T20:26:00Z</dcterms:modified>
</cp:coreProperties>
</file>